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3"/>
        <w:tblW w:w="9781" w:type="dxa"/>
        <w:tblInd w:w="-34" w:type="dxa"/>
        <w:tblLook w:val="04A0" w:firstRow="1" w:lastRow="0" w:firstColumn="1" w:lastColumn="0" w:noHBand="0" w:noVBand="1"/>
      </w:tblPr>
      <w:tblGrid>
        <w:gridCol w:w="1891"/>
        <w:gridCol w:w="1858"/>
        <w:gridCol w:w="1638"/>
        <w:gridCol w:w="2077"/>
        <w:gridCol w:w="2317"/>
      </w:tblGrid>
      <w:tr w:rsidR="00C7792A" w:rsidRPr="00A112B1" w14:paraId="46BC018D" w14:textId="77777777" w:rsidTr="00C7792A">
        <w:trPr>
          <w:trHeight w:val="550"/>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67FF5B" w14:textId="7924F656" w:rsidR="00C7792A" w:rsidRPr="00A112B1" w:rsidRDefault="00C7792A" w:rsidP="00A112B1">
            <w:pPr>
              <w:spacing w:line="276" w:lineRule="auto"/>
              <w:rPr>
                <w:rFonts w:ascii="Arial" w:hAnsi="Arial" w:cs="Arial"/>
                <w:b/>
                <w:bCs/>
                <w:lang w:val="sr-Latn-RS" w:eastAsia="en-US"/>
              </w:rPr>
            </w:pPr>
          </w:p>
        </w:tc>
      </w:tr>
      <w:tr w:rsidR="00C7792A" w:rsidRPr="00A112B1" w14:paraId="184AE0BE" w14:textId="77777777" w:rsidTr="00C7792A">
        <w:trPr>
          <w:trHeight w:val="425"/>
        </w:trPr>
        <w:tc>
          <w:tcPr>
            <w:tcW w:w="9781" w:type="dxa"/>
            <w:gridSpan w:val="5"/>
            <w:tcBorders>
              <w:top w:val="single" w:sz="4" w:space="0" w:color="auto"/>
              <w:left w:val="single" w:sz="4" w:space="0" w:color="auto"/>
              <w:bottom w:val="single" w:sz="4" w:space="0" w:color="auto"/>
              <w:right w:val="single" w:sz="4" w:space="0" w:color="auto"/>
            </w:tcBorders>
            <w:hideMark/>
          </w:tcPr>
          <w:p w14:paraId="3594609B" w14:textId="01943246" w:rsidR="00C7792A" w:rsidRPr="00A112B1" w:rsidRDefault="00C7792A"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Naziv predmeta:      ANATOMIJA</w:t>
            </w:r>
          </w:p>
        </w:tc>
      </w:tr>
      <w:tr w:rsidR="00C7792A" w:rsidRPr="00A112B1" w14:paraId="0B4357F5" w14:textId="77777777" w:rsidTr="00C7792A">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14:paraId="0B9CA8FA" w14:textId="77777777" w:rsidR="00C7792A" w:rsidRPr="00A112B1" w:rsidRDefault="00C7792A"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14:paraId="140B2B08" w14:textId="77777777" w:rsidR="00C7792A" w:rsidRPr="00A112B1" w:rsidRDefault="00C7792A"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14:paraId="0B7E8BD4" w14:textId="77777777" w:rsidR="00C7792A" w:rsidRPr="00A112B1" w:rsidRDefault="00C7792A"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14:paraId="10C70728" w14:textId="77777777" w:rsidR="00C7792A" w:rsidRPr="00A112B1" w:rsidRDefault="00C7792A"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Broj ECTS kredita</w:t>
            </w:r>
          </w:p>
        </w:tc>
        <w:tc>
          <w:tcPr>
            <w:tcW w:w="2317" w:type="dxa"/>
            <w:tcBorders>
              <w:top w:val="single" w:sz="4" w:space="0" w:color="auto"/>
              <w:left w:val="single" w:sz="4" w:space="0" w:color="auto"/>
              <w:bottom w:val="single" w:sz="4" w:space="0" w:color="auto"/>
              <w:right w:val="single" w:sz="4" w:space="0" w:color="auto"/>
            </w:tcBorders>
            <w:vAlign w:val="center"/>
            <w:hideMark/>
          </w:tcPr>
          <w:p w14:paraId="3E6A336B" w14:textId="77777777" w:rsidR="00C7792A" w:rsidRPr="00A112B1" w:rsidRDefault="00C7792A"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Fond časova</w:t>
            </w:r>
          </w:p>
        </w:tc>
      </w:tr>
      <w:tr w:rsidR="00C7792A" w:rsidRPr="00A112B1" w14:paraId="1796CC6F" w14:textId="77777777" w:rsidTr="00C7792A">
        <w:trPr>
          <w:trHeight w:val="462"/>
        </w:trPr>
        <w:tc>
          <w:tcPr>
            <w:tcW w:w="1891" w:type="dxa"/>
            <w:tcBorders>
              <w:top w:val="single" w:sz="4" w:space="0" w:color="auto"/>
              <w:left w:val="single" w:sz="4" w:space="0" w:color="auto"/>
              <w:bottom w:val="single" w:sz="4" w:space="0" w:color="auto"/>
              <w:right w:val="single" w:sz="4" w:space="0" w:color="auto"/>
            </w:tcBorders>
          </w:tcPr>
          <w:p w14:paraId="3191FB71" w14:textId="77777777" w:rsidR="00C7792A" w:rsidRPr="00A112B1" w:rsidRDefault="00C7792A" w:rsidP="00A112B1">
            <w:pPr>
              <w:widowControl w:val="0"/>
              <w:tabs>
                <w:tab w:val="left" w:pos="567"/>
              </w:tabs>
              <w:autoSpaceDE w:val="0"/>
              <w:autoSpaceDN w:val="0"/>
              <w:adjustRightInd w:val="0"/>
              <w:spacing w:line="276" w:lineRule="auto"/>
              <w:jc w:val="center"/>
              <w:rPr>
                <w:rFonts w:ascii="Arial" w:hAnsi="Arial" w:cs="Arial"/>
                <w:b/>
                <w:lang w:val="sr-Latn-RS"/>
              </w:rPr>
            </w:pPr>
          </w:p>
        </w:tc>
        <w:tc>
          <w:tcPr>
            <w:tcW w:w="1858" w:type="dxa"/>
            <w:tcBorders>
              <w:top w:val="single" w:sz="4" w:space="0" w:color="auto"/>
              <w:left w:val="single" w:sz="4" w:space="0" w:color="auto"/>
              <w:bottom w:val="single" w:sz="4" w:space="0" w:color="auto"/>
              <w:right w:val="single" w:sz="4" w:space="0" w:color="auto"/>
            </w:tcBorders>
          </w:tcPr>
          <w:p w14:paraId="4867E2AF" w14:textId="77777777" w:rsidR="00C7792A" w:rsidRPr="00A112B1" w:rsidRDefault="00C7792A" w:rsidP="00A112B1">
            <w:pPr>
              <w:widowControl w:val="0"/>
              <w:tabs>
                <w:tab w:val="left" w:pos="567"/>
              </w:tabs>
              <w:autoSpaceDE w:val="0"/>
              <w:autoSpaceDN w:val="0"/>
              <w:adjustRightInd w:val="0"/>
              <w:spacing w:line="276" w:lineRule="auto"/>
              <w:rPr>
                <w:rFonts w:ascii="Arial" w:hAnsi="Arial" w:cs="Arial"/>
                <w:bCs/>
                <w:lang w:val="sr-Latn-RS"/>
              </w:rPr>
            </w:pPr>
            <w:r w:rsidRPr="00A112B1">
              <w:rPr>
                <w:rFonts w:ascii="Arial" w:hAnsi="Arial" w:cs="Arial"/>
                <w:bCs/>
                <w:lang w:val="sr-Latn-RS"/>
              </w:rPr>
              <w:t>Obavezan</w:t>
            </w:r>
          </w:p>
        </w:tc>
        <w:tc>
          <w:tcPr>
            <w:tcW w:w="1638" w:type="dxa"/>
            <w:tcBorders>
              <w:top w:val="single" w:sz="4" w:space="0" w:color="auto"/>
              <w:left w:val="single" w:sz="4" w:space="0" w:color="auto"/>
              <w:bottom w:val="single" w:sz="4" w:space="0" w:color="auto"/>
              <w:right w:val="single" w:sz="4" w:space="0" w:color="auto"/>
            </w:tcBorders>
          </w:tcPr>
          <w:p w14:paraId="54703C19" w14:textId="77777777" w:rsidR="00C7792A" w:rsidRPr="00A112B1" w:rsidRDefault="00C7792A" w:rsidP="00A112B1">
            <w:pPr>
              <w:widowControl w:val="0"/>
              <w:tabs>
                <w:tab w:val="left" w:pos="567"/>
              </w:tabs>
              <w:autoSpaceDE w:val="0"/>
              <w:autoSpaceDN w:val="0"/>
              <w:adjustRightInd w:val="0"/>
              <w:spacing w:line="276" w:lineRule="auto"/>
              <w:jc w:val="center"/>
              <w:rPr>
                <w:rFonts w:ascii="Arial" w:hAnsi="Arial" w:cs="Arial"/>
                <w:bCs/>
                <w:lang w:val="sr-Latn-RS"/>
              </w:rPr>
            </w:pPr>
            <w:r w:rsidRPr="00A112B1">
              <w:rPr>
                <w:rFonts w:ascii="Arial" w:hAnsi="Arial" w:cs="Arial"/>
                <w:bCs/>
                <w:lang w:val="sr-Latn-RS"/>
              </w:rPr>
              <w:t>I</w:t>
            </w:r>
          </w:p>
        </w:tc>
        <w:tc>
          <w:tcPr>
            <w:tcW w:w="2077" w:type="dxa"/>
            <w:tcBorders>
              <w:top w:val="single" w:sz="4" w:space="0" w:color="auto"/>
              <w:left w:val="single" w:sz="4" w:space="0" w:color="auto"/>
              <w:bottom w:val="single" w:sz="4" w:space="0" w:color="auto"/>
              <w:right w:val="single" w:sz="4" w:space="0" w:color="auto"/>
            </w:tcBorders>
          </w:tcPr>
          <w:p w14:paraId="70BE73D4" w14:textId="1336F002" w:rsidR="00C7792A" w:rsidRPr="00A112B1" w:rsidRDefault="00A112B1" w:rsidP="00A112B1">
            <w:pPr>
              <w:widowControl w:val="0"/>
              <w:tabs>
                <w:tab w:val="left" w:pos="567"/>
              </w:tabs>
              <w:autoSpaceDE w:val="0"/>
              <w:autoSpaceDN w:val="0"/>
              <w:adjustRightInd w:val="0"/>
              <w:spacing w:line="276" w:lineRule="auto"/>
              <w:rPr>
                <w:rFonts w:ascii="Arial" w:hAnsi="Arial" w:cs="Arial"/>
                <w:bCs/>
                <w:lang w:val="sr-Latn-RS"/>
              </w:rPr>
            </w:pPr>
            <w:r>
              <w:rPr>
                <w:rFonts w:ascii="Arial" w:hAnsi="Arial" w:cs="Arial"/>
                <w:bCs/>
                <w:lang w:val="sr-Latn-RS"/>
              </w:rPr>
              <w:t xml:space="preserve"> </w:t>
            </w:r>
            <w:r w:rsidR="00C7792A" w:rsidRPr="00A112B1">
              <w:rPr>
                <w:rFonts w:ascii="Arial" w:hAnsi="Arial" w:cs="Arial"/>
                <w:bCs/>
                <w:lang w:val="sr-Latn-RS"/>
              </w:rPr>
              <w:t>4</w:t>
            </w:r>
          </w:p>
        </w:tc>
        <w:tc>
          <w:tcPr>
            <w:tcW w:w="2317" w:type="dxa"/>
            <w:tcBorders>
              <w:top w:val="single" w:sz="4" w:space="0" w:color="auto"/>
              <w:left w:val="single" w:sz="4" w:space="0" w:color="auto"/>
              <w:bottom w:val="single" w:sz="4" w:space="0" w:color="auto"/>
              <w:right w:val="single" w:sz="4" w:space="0" w:color="auto"/>
            </w:tcBorders>
          </w:tcPr>
          <w:p w14:paraId="556E89AB" w14:textId="77777777" w:rsidR="00C7792A" w:rsidRPr="00A112B1" w:rsidRDefault="00C7792A" w:rsidP="00A112B1">
            <w:pPr>
              <w:widowControl w:val="0"/>
              <w:tabs>
                <w:tab w:val="left" w:pos="567"/>
              </w:tabs>
              <w:autoSpaceDE w:val="0"/>
              <w:autoSpaceDN w:val="0"/>
              <w:adjustRightInd w:val="0"/>
              <w:spacing w:line="276" w:lineRule="auto"/>
              <w:rPr>
                <w:rFonts w:ascii="Arial" w:hAnsi="Arial" w:cs="Arial"/>
                <w:bCs/>
                <w:lang w:val="sr-Latn-RS"/>
              </w:rPr>
            </w:pPr>
            <w:r w:rsidRPr="00A112B1">
              <w:rPr>
                <w:rFonts w:ascii="Arial" w:hAnsi="Arial" w:cs="Arial"/>
                <w:bCs/>
                <w:lang w:val="sr-Latn-RS"/>
              </w:rPr>
              <w:t xml:space="preserve">3P+2V </w:t>
            </w:r>
          </w:p>
          <w:p w14:paraId="0CA4567E" w14:textId="77777777" w:rsidR="00C7792A" w:rsidRPr="00A112B1" w:rsidRDefault="00C7792A" w:rsidP="00A112B1">
            <w:pPr>
              <w:widowControl w:val="0"/>
              <w:tabs>
                <w:tab w:val="left" w:pos="567"/>
              </w:tabs>
              <w:autoSpaceDE w:val="0"/>
              <w:autoSpaceDN w:val="0"/>
              <w:adjustRightInd w:val="0"/>
              <w:spacing w:line="276" w:lineRule="auto"/>
              <w:jc w:val="center"/>
              <w:rPr>
                <w:rFonts w:ascii="Arial" w:hAnsi="Arial" w:cs="Arial"/>
                <w:bCs/>
                <w:lang w:val="sr-Latn-RS"/>
              </w:rPr>
            </w:pPr>
          </w:p>
        </w:tc>
      </w:tr>
    </w:tbl>
    <w:tbl>
      <w:tblPr>
        <w:tblW w:w="51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1539"/>
        <w:gridCol w:w="5676"/>
      </w:tblGrid>
      <w:tr w:rsidR="00C7792A" w:rsidRPr="00A112B1" w14:paraId="12C8D967" w14:textId="77777777" w:rsidTr="00C7792A">
        <w:trPr>
          <w:trHeight w:val="266"/>
        </w:trPr>
        <w:tc>
          <w:tcPr>
            <w:tcW w:w="5000" w:type="pct"/>
            <w:gridSpan w:val="3"/>
            <w:tcBorders>
              <w:top w:val="nil"/>
              <w:left w:val="single" w:sz="4" w:space="0" w:color="auto"/>
              <w:bottom w:val="single" w:sz="4" w:space="0" w:color="auto"/>
              <w:right w:val="single" w:sz="4" w:space="0" w:color="auto"/>
            </w:tcBorders>
            <w:hideMark/>
          </w:tcPr>
          <w:p w14:paraId="0F2D7BB2" w14:textId="77777777" w:rsidR="00C7792A" w:rsidRPr="00A112B1" w:rsidRDefault="00C7792A" w:rsidP="00A112B1">
            <w:pPr>
              <w:widowControl w:val="0"/>
              <w:tabs>
                <w:tab w:val="left" w:pos="567"/>
              </w:tabs>
              <w:autoSpaceDE w:val="0"/>
              <w:autoSpaceDN w:val="0"/>
              <w:adjustRightInd w:val="0"/>
              <w:spacing w:after="0"/>
              <w:jc w:val="both"/>
              <w:rPr>
                <w:rFonts w:ascii="Arial" w:eastAsiaTheme="minorHAnsi" w:hAnsi="Arial" w:cs="Arial"/>
                <w:b/>
                <w:bCs/>
                <w:iCs/>
                <w:lang w:val="sr-Latn-RS"/>
              </w:rPr>
            </w:pPr>
            <w:r w:rsidRPr="00A112B1">
              <w:rPr>
                <w:rFonts w:ascii="Arial" w:eastAsiaTheme="minorHAnsi" w:hAnsi="Arial" w:cs="Arial"/>
                <w:b/>
                <w:bCs/>
                <w:iCs/>
                <w:lang w:val="sr-Latn-RS"/>
              </w:rPr>
              <w:t xml:space="preserve">Studijski program za koji se organizuje: </w:t>
            </w:r>
          </w:p>
          <w:p w14:paraId="5EEF0612" w14:textId="77777777" w:rsidR="00C7792A" w:rsidRPr="00A112B1" w:rsidRDefault="00C7792A" w:rsidP="00A112B1">
            <w:pPr>
              <w:widowControl w:val="0"/>
              <w:tabs>
                <w:tab w:val="left" w:pos="567"/>
              </w:tabs>
              <w:autoSpaceDE w:val="0"/>
              <w:autoSpaceDN w:val="0"/>
              <w:adjustRightInd w:val="0"/>
              <w:spacing w:after="0"/>
              <w:jc w:val="both"/>
              <w:rPr>
                <w:rFonts w:ascii="Arial" w:eastAsiaTheme="minorHAnsi" w:hAnsi="Arial" w:cs="Arial"/>
                <w:b/>
                <w:bCs/>
                <w:iCs/>
                <w:lang w:val="sr-Latn-RS"/>
              </w:rPr>
            </w:pPr>
            <w:r w:rsidRPr="00A112B1">
              <w:rPr>
                <w:rFonts w:ascii="Arial" w:hAnsi="Arial" w:cs="Arial"/>
                <w:lang w:val="it-IT"/>
              </w:rPr>
              <w:t xml:space="preserve">Primijenjene studije – Visoka medicinska </w:t>
            </w:r>
            <w:r w:rsidRPr="00A112B1">
              <w:rPr>
                <w:rFonts w:ascii="Arial" w:hAnsi="Arial" w:cs="Arial"/>
              </w:rPr>
              <w:t>š</w:t>
            </w:r>
            <w:r w:rsidRPr="00A112B1">
              <w:rPr>
                <w:rFonts w:ascii="Arial" w:hAnsi="Arial" w:cs="Arial"/>
                <w:lang w:val="it-IT"/>
              </w:rPr>
              <w:t>kola u Beranama.</w:t>
            </w:r>
          </w:p>
        </w:tc>
      </w:tr>
      <w:tr w:rsidR="00C7792A" w:rsidRPr="00A112B1" w14:paraId="1046BEC6" w14:textId="77777777" w:rsidTr="00C7792A">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14:paraId="3E48F75F" w14:textId="77777777" w:rsidR="00C7792A" w:rsidRPr="00A112B1" w:rsidRDefault="00C7792A" w:rsidP="00A112B1">
            <w:pPr>
              <w:widowControl w:val="0"/>
              <w:tabs>
                <w:tab w:val="left" w:pos="567"/>
              </w:tabs>
              <w:autoSpaceDE w:val="0"/>
              <w:autoSpaceDN w:val="0"/>
              <w:adjustRightInd w:val="0"/>
              <w:spacing w:after="0"/>
              <w:jc w:val="both"/>
              <w:rPr>
                <w:rFonts w:ascii="Arial" w:eastAsiaTheme="minorHAnsi" w:hAnsi="Arial" w:cs="Arial"/>
                <w:b/>
                <w:bCs/>
                <w:iCs/>
                <w:lang w:val="sr-Latn-RS"/>
              </w:rPr>
            </w:pPr>
            <w:r w:rsidRPr="00A112B1">
              <w:rPr>
                <w:rFonts w:ascii="Arial" w:eastAsiaTheme="minorHAnsi" w:hAnsi="Arial" w:cs="Arial"/>
                <w:b/>
                <w:bCs/>
                <w:iCs/>
                <w:lang w:val="sr-Latn-RS"/>
              </w:rPr>
              <w:t xml:space="preserve">Uslovljenost drugim predmetima: </w:t>
            </w:r>
            <w:r w:rsidRPr="00A112B1">
              <w:rPr>
                <w:rFonts w:ascii="Arial" w:hAnsi="Arial" w:cs="Arial"/>
                <w:lang w:val="sl-SI"/>
              </w:rPr>
              <w:t>Nema uslovljenosti za prijavljivanje i slušanje predmeta.</w:t>
            </w:r>
          </w:p>
        </w:tc>
      </w:tr>
      <w:tr w:rsidR="00C7792A" w:rsidRPr="00A112B1" w14:paraId="05EDC9A8" w14:textId="77777777" w:rsidTr="00C7792A">
        <w:trPr>
          <w:trHeight w:val="433"/>
        </w:trPr>
        <w:tc>
          <w:tcPr>
            <w:tcW w:w="5000" w:type="pct"/>
            <w:gridSpan w:val="3"/>
            <w:tcBorders>
              <w:top w:val="single" w:sz="4" w:space="0" w:color="auto"/>
              <w:left w:val="single" w:sz="4" w:space="0" w:color="auto"/>
              <w:bottom w:val="single" w:sz="4" w:space="0" w:color="auto"/>
              <w:right w:val="single" w:sz="4" w:space="0" w:color="auto"/>
            </w:tcBorders>
            <w:hideMark/>
          </w:tcPr>
          <w:p w14:paraId="05115B72" w14:textId="77777777" w:rsidR="00C7792A" w:rsidRPr="00A112B1" w:rsidRDefault="00C7792A" w:rsidP="00A112B1">
            <w:pPr>
              <w:widowControl w:val="0"/>
              <w:tabs>
                <w:tab w:val="left" w:pos="567"/>
              </w:tabs>
              <w:autoSpaceDE w:val="0"/>
              <w:autoSpaceDN w:val="0"/>
              <w:adjustRightInd w:val="0"/>
              <w:spacing w:after="0"/>
              <w:jc w:val="both"/>
              <w:rPr>
                <w:rFonts w:ascii="Arial" w:eastAsiaTheme="minorHAnsi" w:hAnsi="Arial" w:cs="Arial"/>
                <w:b/>
                <w:bCs/>
                <w:iCs/>
                <w:lang w:val="sr-Latn-RS"/>
              </w:rPr>
            </w:pPr>
            <w:r w:rsidRPr="00A112B1">
              <w:rPr>
                <w:rFonts w:ascii="Arial" w:eastAsiaTheme="minorHAnsi" w:hAnsi="Arial" w:cs="Arial"/>
                <w:b/>
                <w:bCs/>
                <w:iCs/>
                <w:lang w:val="sr-Latn-RS"/>
              </w:rPr>
              <w:t xml:space="preserve">Ciljevi izučavanja predmeta: </w:t>
            </w:r>
            <w:r w:rsidRPr="00A112B1">
              <w:rPr>
                <w:rFonts w:ascii="Arial" w:hAnsi="Arial" w:cs="Arial"/>
                <w:lang w:val="sl-SI"/>
              </w:rPr>
              <w:t>Upoznavanje studenata sa gra</w:t>
            </w:r>
            <w:r w:rsidRPr="00A112B1">
              <w:rPr>
                <w:rFonts w:ascii="Arial" w:hAnsi="Arial" w:cs="Arial"/>
              </w:rPr>
              <w:t>đ</w:t>
            </w:r>
            <w:r w:rsidRPr="00A112B1">
              <w:rPr>
                <w:rFonts w:ascii="Arial" w:hAnsi="Arial" w:cs="Arial"/>
                <w:lang w:val="sl-SI"/>
              </w:rPr>
              <w:t xml:space="preserve">om zdravog čovjekovog tijela. </w:t>
            </w:r>
            <w:r w:rsidRPr="00A112B1">
              <w:rPr>
                <w:rFonts w:ascii="Arial" w:hAnsi="Arial" w:cs="Arial"/>
              </w:rPr>
              <w:t>Upoznavanje studenata sa osnovnim principima organizacije ćelije, tkiva i histološkom građom organa.</w:t>
            </w:r>
            <w:r w:rsidRPr="00A112B1">
              <w:rPr>
                <w:rFonts w:ascii="Arial" w:hAnsi="Arial" w:cs="Arial"/>
                <w:b/>
              </w:rPr>
              <w:t xml:space="preserve">  </w:t>
            </w:r>
          </w:p>
        </w:tc>
      </w:tr>
      <w:tr w:rsidR="00C7792A" w:rsidRPr="00A112B1" w14:paraId="44CFCBAA" w14:textId="77777777" w:rsidTr="00C7792A">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0E5DF013" w14:textId="77777777" w:rsidR="00C7792A" w:rsidRPr="00A112B1" w:rsidRDefault="00C7792A" w:rsidP="00A112B1">
            <w:pPr>
              <w:widowControl w:val="0"/>
              <w:tabs>
                <w:tab w:val="left" w:pos="567"/>
              </w:tabs>
              <w:autoSpaceDE w:val="0"/>
              <w:autoSpaceDN w:val="0"/>
              <w:adjustRightInd w:val="0"/>
              <w:spacing w:after="0"/>
              <w:jc w:val="both"/>
              <w:rPr>
                <w:rFonts w:ascii="Arial" w:eastAsiaTheme="minorHAnsi" w:hAnsi="Arial" w:cs="Arial"/>
                <w:b/>
                <w:bCs/>
                <w:iCs/>
                <w:lang w:val="sr-Latn-RS"/>
              </w:rPr>
            </w:pPr>
            <w:r w:rsidRPr="00A112B1">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C7792A" w:rsidRPr="00A112B1" w14:paraId="6A2A9AEF" w14:textId="77777777" w:rsidTr="00C7792A">
        <w:trPr>
          <w:cantSplit/>
          <w:trHeight w:val="220"/>
        </w:trPr>
        <w:tc>
          <w:tcPr>
            <w:tcW w:w="1314" w:type="pct"/>
            <w:tcBorders>
              <w:top w:val="dotted" w:sz="4" w:space="0" w:color="auto"/>
              <w:left w:val="single" w:sz="4" w:space="0" w:color="auto"/>
              <w:bottom w:val="single" w:sz="4" w:space="0" w:color="auto"/>
              <w:right w:val="single" w:sz="4" w:space="0" w:color="auto"/>
            </w:tcBorders>
            <w:hideMark/>
          </w:tcPr>
          <w:p w14:paraId="72C50C86"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Pripremna nedjelja</w:t>
            </w:r>
          </w:p>
        </w:tc>
        <w:tc>
          <w:tcPr>
            <w:tcW w:w="3686" w:type="pct"/>
            <w:gridSpan w:val="2"/>
            <w:tcBorders>
              <w:top w:val="dotted" w:sz="4" w:space="0" w:color="auto"/>
              <w:left w:val="single" w:sz="4" w:space="0" w:color="auto"/>
              <w:bottom w:val="single" w:sz="4" w:space="0" w:color="auto"/>
              <w:right w:val="single" w:sz="4" w:space="0" w:color="auto"/>
            </w:tcBorders>
          </w:tcPr>
          <w:p w14:paraId="0C7E73BC" w14:textId="77777777" w:rsidR="00C7792A" w:rsidRPr="00A112B1" w:rsidRDefault="00C7792A" w:rsidP="00A112B1">
            <w:pPr>
              <w:spacing w:after="0"/>
              <w:rPr>
                <w:rFonts w:ascii="Arial" w:eastAsia="Times New Roman" w:hAnsi="Arial" w:cs="Arial"/>
                <w:lang w:val="sr-Latn-RS"/>
              </w:rPr>
            </w:pPr>
          </w:p>
        </w:tc>
      </w:tr>
      <w:tr w:rsidR="00C7792A" w:rsidRPr="00A112B1" w14:paraId="6F65AD81" w14:textId="77777777" w:rsidTr="00C7792A">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7F86A008"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I nedjelja</w:t>
            </w:r>
          </w:p>
        </w:tc>
        <w:tc>
          <w:tcPr>
            <w:tcW w:w="3686" w:type="pct"/>
            <w:gridSpan w:val="2"/>
            <w:tcBorders>
              <w:top w:val="dotted" w:sz="4" w:space="0" w:color="auto"/>
              <w:left w:val="single" w:sz="4" w:space="0" w:color="auto"/>
              <w:bottom w:val="single" w:sz="4" w:space="0" w:color="auto"/>
              <w:right w:val="single" w:sz="4" w:space="0" w:color="auto"/>
            </w:tcBorders>
          </w:tcPr>
          <w:p w14:paraId="6AB6519C" w14:textId="77777777" w:rsidR="00C7792A" w:rsidRPr="00A112B1" w:rsidRDefault="00C7792A" w:rsidP="00A112B1">
            <w:pPr>
              <w:spacing w:after="0"/>
              <w:rPr>
                <w:rFonts w:ascii="Arial" w:eastAsia="Times New Roman" w:hAnsi="Arial" w:cs="Arial"/>
                <w:lang w:val="sr-Latn-RS"/>
              </w:rPr>
            </w:pPr>
            <w:r w:rsidRPr="00A112B1">
              <w:rPr>
                <w:rFonts w:ascii="Arial" w:hAnsi="Arial" w:cs="Arial"/>
                <w:lang w:val="pl-PL"/>
              </w:rPr>
              <w:t>Anatomija - uvod; Osteologia - uvod. Kosti gornjeg ekstremiteta.</w:t>
            </w:r>
          </w:p>
        </w:tc>
      </w:tr>
      <w:tr w:rsidR="00C7792A" w:rsidRPr="00A112B1" w14:paraId="2AD9E962" w14:textId="77777777" w:rsidTr="00C7792A">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2ABE13EB"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II nedjelja</w:t>
            </w:r>
          </w:p>
        </w:tc>
        <w:tc>
          <w:tcPr>
            <w:tcW w:w="3686" w:type="pct"/>
            <w:gridSpan w:val="2"/>
            <w:tcBorders>
              <w:top w:val="dotted" w:sz="4" w:space="0" w:color="auto"/>
              <w:left w:val="single" w:sz="4" w:space="0" w:color="auto"/>
              <w:bottom w:val="single" w:sz="4" w:space="0" w:color="auto"/>
              <w:right w:val="single" w:sz="4" w:space="0" w:color="auto"/>
            </w:tcBorders>
          </w:tcPr>
          <w:p w14:paraId="590EE0FB" w14:textId="77777777" w:rsidR="00C7792A" w:rsidRPr="00A112B1" w:rsidRDefault="00C7792A" w:rsidP="00A112B1">
            <w:pPr>
              <w:spacing w:after="0"/>
              <w:rPr>
                <w:rFonts w:ascii="Arial" w:eastAsia="Times New Roman" w:hAnsi="Arial" w:cs="Arial"/>
                <w:lang w:val="sr-Latn-RS"/>
              </w:rPr>
            </w:pPr>
            <w:r w:rsidRPr="00A112B1">
              <w:rPr>
                <w:rFonts w:ascii="Arial" w:hAnsi="Arial" w:cs="Arial"/>
                <w:lang w:val="pl-PL"/>
              </w:rPr>
              <w:t>Kosti grudnog koša i kičmenog stuba.</w:t>
            </w:r>
          </w:p>
        </w:tc>
      </w:tr>
      <w:tr w:rsidR="00C7792A" w:rsidRPr="00A112B1" w14:paraId="0665E066" w14:textId="77777777" w:rsidTr="00C7792A">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04DB132C"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III nedjelja</w:t>
            </w:r>
          </w:p>
        </w:tc>
        <w:tc>
          <w:tcPr>
            <w:tcW w:w="3686" w:type="pct"/>
            <w:gridSpan w:val="2"/>
            <w:tcBorders>
              <w:top w:val="dotted" w:sz="4" w:space="0" w:color="auto"/>
              <w:left w:val="single" w:sz="4" w:space="0" w:color="auto"/>
              <w:bottom w:val="single" w:sz="4" w:space="0" w:color="auto"/>
              <w:right w:val="single" w:sz="4" w:space="0" w:color="auto"/>
            </w:tcBorders>
          </w:tcPr>
          <w:p w14:paraId="637B25CC" w14:textId="77777777" w:rsidR="00C7792A" w:rsidRPr="00A112B1" w:rsidRDefault="00C7792A" w:rsidP="00A112B1">
            <w:pPr>
              <w:spacing w:after="0"/>
              <w:rPr>
                <w:rFonts w:ascii="Arial" w:eastAsia="Times New Roman" w:hAnsi="Arial" w:cs="Arial"/>
                <w:lang w:val="sr-Latn-RS"/>
              </w:rPr>
            </w:pPr>
            <w:r w:rsidRPr="00A112B1">
              <w:rPr>
                <w:rFonts w:ascii="Arial" w:hAnsi="Arial" w:cs="Arial"/>
                <w:lang w:val="pl-PL"/>
              </w:rPr>
              <w:t>Kosti donjeg ekstremiteta, karlica kao cjelina.</w:t>
            </w:r>
          </w:p>
        </w:tc>
      </w:tr>
      <w:tr w:rsidR="00C7792A" w:rsidRPr="00A112B1" w14:paraId="22C7CDAD" w14:textId="77777777" w:rsidTr="00C7792A">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0D5E6201"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IV nedjelja</w:t>
            </w:r>
          </w:p>
        </w:tc>
        <w:tc>
          <w:tcPr>
            <w:tcW w:w="3686" w:type="pct"/>
            <w:gridSpan w:val="2"/>
            <w:tcBorders>
              <w:top w:val="dotted" w:sz="4" w:space="0" w:color="auto"/>
              <w:left w:val="single" w:sz="4" w:space="0" w:color="auto"/>
              <w:bottom w:val="single" w:sz="4" w:space="0" w:color="auto"/>
              <w:right w:val="single" w:sz="4" w:space="0" w:color="auto"/>
            </w:tcBorders>
          </w:tcPr>
          <w:p w14:paraId="78E275A2" w14:textId="77777777" w:rsidR="00C7792A" w:rsidRPr="00A112B1" w:rsidRDefault="00C7792A" w:rsidP="00A112B1">
            <w:pPr>
              <w:spacing w:after="0"/>
              <w:rPr>
                <w:rFonts w:ascii="Arial" w:eastAsia="Times New Roman" w:hAnsi="Arial" w:cs="Arial"/>
                <w:lang w:val="sr-Latn-RS"/>
              </w:rPr>
            </w:pPr>
            <w:r w:rsidRPr="00A112B1">
              <w:rPr>
                <w:rFonts w:ascii="Arial" w:hAnsi="Arial" w:cs="Arial"/>
              </w:rPr>
              <w:t>Kosti glave.</w:t>
            </w:r>
          </w:p>
        </w:tc>
      </w:tr>
      <w:tr w:rsidR="00C7792A" w:rsidRPr="00A112B1" w14:paraId="1B449315" w14:textId="77777777" w:rsidTr="00C7792A">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662A290E"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V nedjelja</w:t>
            </w:r>
          </w:p>
        </w:tc>
        <w:tc>
          <w:tcPr>
            <w:tcW w:w="3686" w:type="pct"/>
            <w:gridSpan w:val="2"/>
            <w:tcBorders>
              <w:top w:val="dotted" w:sz="4" w:space="0" w:color="auto"/>
              <w:left w:val="single" w:sz="4" w:space="0" w:color="auto"/>
              <w:bottom w:val="single" w:sz="4" w:space="0" w:color="auto"/>
              <w:right w:val="single" w:sz="4" w:space="0" w:color="auto"/>
            </w:tcBorders>
          </w:tcPr>
          <w:p w14:paraId="7A75FBAA" w14:textId="77777777" w:rsidR="00C7792A" w:rsidRPr="00A112B1" w:rsidRDefault="00C7792A" w:rsidP="00A112B1">
            <w:pPr>
              <w:spacing w:after="0"/>
              <w:rPr>
                <w:rFonts w:ascii="Arial" w:eastAsia="Times New Roman" w:hAnsi="Arial" w:cs="Arial"/>
                <w:lang w:val="sr-Latn-RS"/>
              </w:rPr>
            </w:pPr>
            <w:r w:rsidRPr="00A112B1">
              <w:rPr>
                <w:rFonts w:ascii="Arial" w:hAnsi="Arial" w:cs="Arial"/>
                <w:lang w:val="pl-PL"/>
              </w:rPr>
              <w:t>Arthrologia - uvod; opis zgloba</w:t>
            </w:r>
            <w:r w:rsidRPr="00A112B1">
              <w:rPr>
                <w:rFonts w:ascii="Arial" w:hAnsi="Arial" w:cs="Arial"/>
                <w:lang w:val="sr-Cyrl-CS"/>
              </w:rPr>
              <w:t>;</w:t>
            </w:r>
            <w:r w:rsidRPr="00A112B1">
              <w:rPr>
                <w:rFonts w:ascii="Arial" w:hAnsi="Arial" w:cs="Arial"/>
              </w:rPr>
              <w:t xml:space="preserve"> podjela zglobova.</w:t>
            </w:r>
          </w:p>
        </w:tc>
      </w:tr>
      <w:tr w:rsidR="00C7792A" w:rsidRPr="00A112B1" w14:paraId="7881A716" w14:textId="77777777" w:rsidTr="00C7792A">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30CB5CE1"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VI nedjelja</w:t>
            </w:r>
          </w:p>
        </w:tc>
        <w:tc>
          <w:tcPr>
            <w:tcW w:w="3686" w:type="pct"/>
            <w:gridSpan w:val="2"/>
            <w:tcBorders>
              <w:top w:val="dotted" w:sz="4" w:space="0" w:color="auto"/>
              <w:left w:val="single" w:sz="4" w:space="0" w:color="auto"/>
              <w:bottom w:val="single" w:sz="4" w:space="0" w:color="auto"/>
              <w:right w:val="single" w:sz="4" w:space="0" w:color="auto"/>
            </w:tcBorders>
          </w:tcPr>
          <w:p w14:paraId="04B6EBD3" w14:textId="77777777" w:rsidR="00C7792A" w:rsidRPr="00A112B1" w:rsidRDefault="00C7792A" w:rsidP="00A112B1">
            <w:pPr>
              <w:spacing w:after="0"/>
              <w:rPr>
                <w:rFonts w:ascii="Arial" w:eastAsia="Times New Roman" w:hAnsi="Arial" w:cs="Arial"/>
                <w:lang w:val="sr-Latn-RS"/>
              </w:rPr>
            </w:pPr>
            <w:r w:rsidRPr="00A112B1">
              <w:rPr>
                <w:rFonts w:ascii="Arial" w:hAnsi="Arial" w:cs="Arial"/>
              </w:rPr>
              <w:t>Myologia - uvod; mišići ekstremiteta.</w:t>
            </w:r>
          </w:p>
        </w:tc>
      </w:tr>
      <w:tr w:rsidR="00C7792A" w:rsidRPr="00A112B1" w14:paraId="53587E13" w14:textId="77777777" w:rsidTr="00C7792A">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20F3E1FE"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VII nedjelja</w:t>
            </w:r>
          </w:p>
        </w:tc>
        <w:tc>
          <w:tcPr>
            <w:tcW w:w="3686" w:type="pct"/>
            <w:gridSpan w:val="2"/>
            <w:tcBorders>
              <w:top w:val="dotted" w:sz="4" w:space="0" w:color="auto"/>
              <w:left w:val="single" w:sz="4" w:space="0" w:color="auto"/>
              <w:bottom w:val="single" w:sz="4" w:space="0" w:color="auto"/>
              <w:right w:val="single" w:sz="4" w:space="0" w:color="auto"/>
            </w:tcBorders>
          </w:tcPr>
          <w:p w14:paraId="47318F6F" w14:textId="77777777" w:rsidR="00C7792A" w:rsidRPr="00A112B1" w:rsidRDefault="00C7792A" w:rsidP="00A112B1">
            <w:pPr>
              <w:spacing w:after="0"/>
              <w:rPr>
                <w:rFonts w:ascii="Arial" w:eastAsia="Times New Roman" w:hAnsi="Arial" w:cs="Arial"/>
                <w:lang w:val="sr-Latn-RS"/>
              </w:rPr>
            </w:pPr>
            <w:r w:rsidRPr="00A112B1">
              <w:rPr>
                <w:rFonts w:ascii="Arial" w:hAnsi="Arial" w:cs="Arial"/>
                <w:lang w:val="sl-SI"/>
              </w:rPr>
              <w:t>Mišići glave, vrata, grudnog koša i trbuha.</w:t>
            </w:r>
          </w:p>
        </w:tc>
      </w:tr>
      <w:tr w:rsidR="00C7792A" w:rsidRPr="00A112B1" w14:paraId="35B08FC6" w14:textId="77777777" w:rsidTr="00C7792A">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04E97633"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VIII nedjelja</w:t>
            </w:r>
          </w:p>
        </w:tc>
        <w:tc>
          <w:tcPr>
            <w:tcW w:w="3686" w:type="pct"/>
            <w:gridSpan w:val="2"/>
            <w:tcBorders>
              <w:top w:val="dotted" w:sz="4" w:space="0" w:color="auto"/>
              <w:left w:val="single" w:sz="4" w:space="0" w:color="auto"/>
              <w:bottom w:val="single" w:sz="4" w:space="0" w:color="auto"/>
              <w:right w:val="single" w:sz="4" w:space="0" w:color="auto"/>
            </w:tcBorders>
          </w:tcPr>
          <w:p w14:paraId="0B682719" w14:textId="77777777" w:rsidR="00C7792A" w:rsidRPr="00A112B1" w:rsidRDefault="00C7792A" w:rsidP="00A112B1">
            <w:pPr>
              <w:spacing w:after="0"/>
              <w:rPr>
                <w:rFonts w:ascii="Arial" w:eastAsia="Times New Roman" w:hAnsi="Arial" w:cs="Arial"/>
                <w:lang w:val="sr-Latn-RS"/>
              </w:rPr>
            </w:pPr>
            <w:r w:rsidRPr="00A112B1">
              <w:rPr>
                <w:rFonts w:ascii="Arial" w:hAnsi="Arial" w:cs="Arial"/>
              </w:rPr>
              <w:t xml:space="preserve">Neurologia - uvod; živci ekstremiteta.                                                                                    </w:t>
            </w:r>
            <w:r w:rsidRPr="00A112B1">
              <w:rPr>
                <w:rFonts w:ascii="Arial" w:hAnsi="Arial" w:cs="Arial"/>
                <w:b/>
              </w:rPr>
              <w:t>Kolokvijum I</w:t>
            </w:r>
            <w:r w:rsidRPr="00A112B1">
              <w:rPr>
                <w:rFonts w:ascii="Arial" w:hAnsi="Arial" w:cs="Arial"/>
              </w:rPr>
              <w:t xml:space="preserve">          </w:t>
            </w:r>
          </w:p>
        </w:tc>
      </w:tr>
      <w:tr w:rsidR="00C7792A" w:rsidRPr="00A112B1" w14:paraId="0FBB6216" w14:textId="77777777" w:rsidTr="00C7792A">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5188606B"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IX nedjelja</w:t>
            </w:r>
          </w:p>
        </w:tc>
        <w:tc>
          <w:tcPr>
            <w:tcW w:w="3686" w:type="pct"/>
            <w:gridSpan w:val="2"/>
            <w:tcBorders>
              <w:top w:val="dotted" w:sz="4" w:space="0" w:color="auto"/>
              <w:left w:val="single" w:sz="4" w:space="0" w:color="auto"/>
              <w:bottom w:val="single" w:sz="4" w:space="0" w:color="auto"/>
              <w:right w:val="single" w:sz="4" w:space="0" w:color="auto"/>
            </w:tcBorders>
          </w:tcPr>
          <w:p w14:paraId="77E7B944" w14:textId="77777777" w:rsidR="00C7792A" w:rsidRPr="00A112B1" w:rsidRDefault="00C7792A" w:rsidP="00A112B1">
            <w:pPr>
              <w:spacing w:after="0"/>
              <w:rPr>
                <w:rFonts w:ascii="Arial" w:eastAsia="Times New Roman" w:hAnsi="Arial" w:cs="Arial"/>
                <w:lang w:val="sr-Latn-RS"/>
              </w:rPr>
            </w:pPr>
            <w:r w:rsidRPr="00A112B1">
              <w:rPr>
                <w:rFonts w:ascii="Arial" w:hAnsi="Arial" w:cs="Arial"/>
              </w:rPr>
              <w:t>Neurologija trupa i moždani živci.</w:t>
            </w:r>
          </w:p>
        </w:tc>
      </w:tr>
      <w:tr w:rsidR="00C7792A" w:rsidRPr="00A112B1" w14:paraId="42777ECA" w14:textId="77777777" w:rsidTr="00C7792A">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22AEAD8D"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X nedjelja</w:t>
            </w:r>
          </w:p>
        </w:tc>
        <w:tc>
          <w:tcPr>
            <w:tcW w:w="3686" w:type="pct"/>
            <w:gridSpan w:val="2"/>
            <w:tcBorders>
              <w:top w:val="dotted" w:sz="4" w:space="0" w:color="auto"/>
              <w:left w:val="single" w:sz="4" w:space="0" w:color="auto"/>
              <w:bottom w:val="single" w:sz="4" w:space="0" w:color="auto"/>
              <w:right w:val="single" w:sz="4" w:space="0" w:color="auto"/>
            </w:tcBorders>
          </w:tcPr>
          <w:p w14:paraId="2244BF9C" w14:textId="77777777" w:rsidR="00C7792A" w:rsidRPr="00A112B1" w:rsidRDefault="00C7792A" w:rsidP="00A112B1">
            <w:pPr>
              <w:spacing w:after="0"/>
              <w:rPr>
                <w:rFonts w:ascii="Arial" w:eastAsia="Times New Roman" w:hAnsi="Arial" w:cs="Arial"/>
                <w:lang w:val="sr-Latn-RS"/>
              </w:rPr>
            </w:pPr>
            <w:r w:rsidRPr="00A112B1">
              <w:rPr>
                <w:rFonts w:ascii="Arial" w:hAnsi="Arial" w:cs="Arial"/>
              </w:rPr>
              <w:t>Kičmena moždina; moždano stablo i mali mozak.</w:t>
            </w:r>
          </w:p>
        </w:tc>
      </w:tr>
      <w:tr w:rsidR="00C7792A" w:rsidRPr="00A112B1" w14:paraId="44523419" w14:textId="77777777" w:rsidTr="00C7792A">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7D47F148"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XI nedjelja</w:t>
            </w:r>
          </w:p>
        </w:tc>
        <w:tc>
          <w:tcPr>
            <w:tcW w:w="3686" w:type="pct"/>
            <w:gridSpan w:val="2"/>
            <w:tcBorders>
              <w:top w:val="dotted" w:sz="4" w:space="0" w:color="auto"/>
              <w:left w:val="single" w:sz="4" w:space="0" w:color="auto"/>
              <w:bottom w:val="single" w:sz="4" w:space="0" w:color="auto"/>
              <w:right w:val="single" w:sz="4" w:space="0" w:color="auto"/>
            </w:tcBorders>
          </w:tcPr>
          <w:p w14:paraId="4C00588F" w14:textId="77777777" w:rsidR="00C7792A" w:rsidRPr="00A112B1" w:rsidRDefault="00C7792A" w:rsidP="00A112B1">
            <w:pPr>
              <w:spacing w:after="0"/>
              <w:rPr>
                <w:rFonts w:ascii="Arial" w:eastAsia="Times New Roman" w:hAnsi="Arial" w:cs="Arial"/>
                <w:lang w:val="sr-Latn-RS"/>
              </w:rPr>
            </w:pPr>
            <w:r w:rsidRPr="00A112B1">
              <w:rPr>
                <w:rFonts w:ascii="Arial" w:hAnsi="Arial" w:cs="Arial"/>
              </w:rPr>
              <w:t>Međumozak; veliki mozak; glavni moždani putevi; oko i uho.</w:t>
            </w:r>
          </w:p>
        </w:tc>
      </w:tr>
      <w:tr w:rsidR="00C7792A" w:rsidRPr="00A112B1" w14:paraId="769B6AE9" w14:textId="77777777" w:rsidTr="00C7792A">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20A58E3B"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XII nedjelja</w:t>
            </w:r>
          </w:p>
        </w:tc>
        <w:tc>
          <w:tcPr>
            <w:tcW w:w="3686" w:type="pct"/>
            <w:gridSpan w:val="2"/>
            <w:tcBorders>
              <w:top w:val="dotted" w:sz="4" w:space="0" w:color="auto"/>
              <w:left w:val="single" w:sz="4" w:space="0" w:color="auto"/>
              <w:bottom w:val="single" w:sz="4" w:space="0" w:color="auto"/>
              <w:right w:val="single" w:sz="4" w:space="0" w:color="auto"/>
            </w:tcBorders>
          </w:tcPr>
          <w:p w14:paraId="0A4E3D89" w14:textId="77777777" w:rsidR="00C7792A" w:rsidRPr="00A112B1" w:rsidRDefault="00C7792A" w:rsidP="00A112B1">
            <w:pPr>
              <w:spacing w:after="0"/>
              <w:rPr>
                <w:rFonts w:ascii="Arial" w:eastAsia="Times New Roman" w:hAnsi="Arial" w:cs="Arial"/>
                <w:lang w:val="sr-Latn-RS"/>
              </w:rPr>
            </w:pPr>
            <w:r w:rsidRPr="00A112B1">
              <w:rPr>
                <w:rFonts w:ascii="Arial" w:hAnsi="Arial" w:cs="Arial"/>
              </w:rPr>
              <w:t xml:space="preserve">Kardiovaskularni i respiratorni sistem. </w:t>
            </w:r>
          </w:p>
        </w:tc>
      </w:tr>
      <w:tr w:rsidR="00C7792A" w:rsidRPr="00A112B1" w14:paraId="46FF2ABF" w14:textId="77777777" w:rsidTr="00C7792A">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43616B0C"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XIII nedjelja</w:t>
            </w:r>
          </w:p>
        </w:tc>
        <w:tc>
          <w:tcPr>
            <w:tcW w:w="3686" w:type="pct"/>
            <w:gridSpan w:val="2"/>
            <w:tcBorders>
              <w:top w:val="dotted" w:sz="4" w:space="0" w:color="auto"/>
              <w:left w:val="single" w:sz="4" w:space="0" w:color="auto"/>
              <w:bottom w:val="single" w:sz="4" w:space="0" w:color="auto"/>
              <w:right w:val="single" w:sz="4" w:space="0" w:color="auto"/>
            </w:tcBorders>
          </w:tcPr>
          <w:p w14:paraId="0B5495B0" w14:textId="77777777" w:rsidR="00C7792A" w:rsidRPr="00A112B1" w:rsidRDefault="00C7792A" w:rsidP="00A112B1">
            <w:pPr>
              <w:spacing w:after="0"/>
              <w:rPr>
                <w:rFonts w:ascii="Arial" w:eastAsia="Times New Roman" w:hAnsi="Arial" w:cs="Arial"/>
                <w:lang w:val="sr-Latn-RS"/>
              </w:rPr>
            </w:pPr>
            <w:r w:rsidRPr="00A112B1">
              <w:rPr>
                <w:rFonts w:ascii="Arial" w:hAnsi="Arial" w:cs="Arial"/>
              </w:rPr>
              <w:t xml:space="preserve">Digestivni sistem. </w:t>
            </w:r>
          </w:p>
        </w:tc>
      </w:tr>
      <w:tr w:rsidR="00C7792A" w:rsidRPr="00A112B1" w14:paraId="1C05A784" w14:textId="77777777" w:rsidTr="00C7792A">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4617C8DD"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XIV nedjelja</w:t>
            </w:r>
          </w:p>
        </w:tc>
        <w:tc>
          <w:tcPr>
            <w:tcW w:w="3686" w:type="pct"/>
            <w:gridSpan w:val="2"/>
            <w:tcBorders>
              <w:top w:val="dotted" w:sz="4" w:space="0" w:color="auto"/>
              <w:left w:val="single" w:sz="4" w:space="0" w:color="auto"/>
              <w:bottom w:val="single" w:sz="4" w:space="0" w:color="auto"/>
              <w:right w:val="single" w:sz="4" w:space="0" w:color="auto"/>
            </w:tcBorders>
          </w:tcPr>
          <w:p w14:paraId="19819A35" w14:textId="77777777" w:rsidR="00C7792A" w:rsidRPr="00A112B1" w:rsidRDefault="00C7792A" w:rsidP="00A112B1">
            <w:pPr>
              <w:spacing w:after="0"/>
              <w:rPr>
                <w:rFonts w:ascii="Arial" w:eastAsia="Times New Roman" w:hAnsi="Arial" w:cs="Arial"/>
                <w:lang w:val="sr-Latn-RS"/>
              </w:rPr>
            </w:pPr>
            <w:r w:rsidRPr="00A112B1">
              <w:rPr>
                <w:rFonts w:ascii="Arial" w:hAnsi="Arial" w:cs="Arial"/>
              </w:rPr>
              <w:t xml:space="preserve">Urinarni sistem.                         </w:t>
            </w:r>
          </w:p>
        </w:tc>
      </w:tr>
      <w:tr w:rsidR="00C7792A" w:rsidRPr="00A112B1" w14:paraId="4A260D05" w14:textId="77777777" w:rsidTr="00C7792A">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1FF838A4"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XV nedjelja</w:t>
            </w:r>
          </w:p>
        </w:tc>
        <w:tc>
          <w:tcPr>
            <w:tcW w:w="3686" w:type="pct"/>
            <w:gridSpan w:val="2"/>
            <w:tcBorders>
              <w:top w:val="dotted" w:sz="4" w:space="0" w:color="auto"/>
              <w:left w:val="single" w:sz="4" w:space="0" w:color="auto"/>
              <w:bottom w:val="single" w:sz="4" w:space="0" w:color="auto"/>
              <w:right w:val="single" w:sz="4" w:space="0" w:color="auto"/>
            </w:tcBorders>
          </w:tcPr>
          <w:p w14:paraId="10A19C36" w14:textId="77777777" w:rsidR="00C7792A" w:rsidRPr="00A112B1" w:rsidRDefault="00C7792A" w:rsidP="00A112B1">
            <w:pPr>
              <w:spacing w:after="0"/>
              <w:rPr>
                <w:rFonts w:ascii="Arial" w:hAnsi="Arial" w:cs="Arial"/>
                <w:lang w:val="sl-SI"/>
              </w:rPr>
            </w:pPr>
            <w:r w:rsidRPr="00A112B1">
              <w:rPr>
                <w:rFonts w:ascii="Arial" w:hAnsi="Arial" w:cs="Arial"/>
                <w:lang w:val="sl-SI"/>
              </w:rPr>
              <w:t xml:space="preserve">Genitalni sistem.                           </w:t>
            </w:r>
          </w:p>
          <w:p w14:paraId="22F272AD" w14:textId="77777777" w:rsidR="00C7792A" w:rsidRPr="00A112B1" w:rsidRDefault="00C7792A" w:rsidP="00A112B1">
            <w:pPr>
              <w:spacing w:after="0"/>
              <w:rPr>
                <w:rFonts w:ascii="Arial" w:eastAsia="Times New Roman" w:hAnsi="Arial" w:cs="Arial"/>
                <w:lang w:val="sr-Latn-RS"/>
              </w:rPr>
            </w:pPr>
            <w:r w:rsidRPr="00A112B1">
              <w:rPr>
                <w:rFonts w:ascii="Arial" w:hAnsi="Arial" w:cs="Arial"/>
                <w:b/>
                <w:lang w:val="sl-SI"/>
              </w:rPr>
              <w:t>Kolokvijum II</w:t>
            </w:r>
          </w:p>
        </w:tc>
      </w:tr>
      <w:tr w:rsidR="00C7792A" w:rsidRPr="00A112B1" w14:paraId="7825D31A" w14:textId="77777777" w:rsidTr="00C7792A">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30CE5F2B" w14:textId="77777777" w:rsidR="00C7792A" w:rsidRPr="00A112B1" w:rsidRDefault="00C7792A" w:rsidP="00A112B1">
            <w:pPr>
              <w:spacing w:after="0"/>
              <w:rPr>
                <w:rFonts w:ascii="Arial" w:eastAsia="Times New Roman" w:hAnsi="Arial" w:cs="Arial"/>
                <w:b/>
                <w:bCs/>
                <w:lang w:val="sr-Latn-RS"/>
              </w:rPr>
            </w:pPr>
            <w:r w:rsidRPr="00A112B1">
              <w:rPr>
                <w:rFonts w:ascii="Arial" w:eastAsia="Times New Roman" w:hAnsi="Arial" w:cs="Arial"/>
                <w:b/>
                <w:bCs/>
                <w:iCs/>
                <w:lang w:val="sr-Latn-RS"/>
              </w:rPr>
              <w:t xml:space="preserve">Metode obrazovanja: </w:t>
            </w:r>
            <w:r w:rsidRPr="00A112B1">
              <w:rPr>
                <w:rFonts w:ascii="Arial" w:hAnsi="Arial" w:cs="Arial"/>
                <w:lang w:val="sl-SI"/>
              </w:rPr>
              <w:t>Predavanja, praktične vježbe, kolokvijumi, konsultacije.</w:t>
            </w:r>
          </w:p>
        </w:tc>
      </w:tr>
      <w:tr w:rsidR="00C7792A" w:rsidRPr="00A112B1" w14:paraId="22086ABF" w14:textId="77777777" w:rsidTr="00C7792A">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5E208E85" w14:textId="77777777" w:rsidR="00C7792A" w:rsidRPr="00A112B1" w:rsidRDefault="00C7792A" w:rsidP="00A112B1">
            <w:pPr>
              <w:spacing w:after="0"/>
              <w:rPr>
                <w:rFonts w:ascii="Arial" w:eastAsia="Times New Roman" w:hAnsi="Arial" w:cs="Arial"/>
                <w:b/>
                <w:bCs/>
                <w:lang w:val="sr-Latn-RS"/>
              </w:rPr>
            </w:pPr>
            <w:r w:rsidRPr="00A112B1">
              <w:rPr>
                <w:rFonts w:ascii="Arial" w:eastAsia="Times New Roman" w:hAnsi="Arial" w:cs="Arial"/>
                <w:b/>
                <w:bCs/>
                <w:lang w:val="sr-Latn-RS"/>
              </w:rPr>
              <w:t>Opterećenje studenata</w:t>
            </w:r>
          </w:p>
        </w:tc>
      </w:tr>
      <w:tr w:rsidR="00C7792A" w:rsidRPr="00A112B1" w14:paraId="2C9AE490" w14:textId="77777777" w:rsidTr="00C7792A">
        <w:trPr>
          <w:cantSplit/>
          <w:trHeight w:val="755"/>
        </w:trPr>
        <w:tc>
          <w:tcPr>
            <w:tcW w:w="2100" w:type="pct"/>
            <w:gridSpan w:val="2"/>
            <w:tcBorders>
              <w:top w:val="dotted" w:sz="4" w:space="0" w:color="auto"/>
              <w:left w:val="single" w:sz="4" w:space="0" w:color="auto"/>
              <w:bottom w:val="single" w:sz="4" w:space="0" w:color="auto"/>
              <w:right w:val="single" w:sz="4" w:space="0" w:color="auto"/>
            </w:tcBorders>
            <w:hideMark/>
          </w:tcPr>
          <w:p w14:paraId="37F3E07A" w14:textId="77777777" w:rsidR="00C7792A" w:rsidRPr="00A112B1" w:rsidRDefault="00C7792A" w:rsidP="00A112B1">
            <w:pPr>
              <w:spacing w:after="0"/>
              <w:jc w:val="center"/>
              <w:rPr>
                <w:rFonts w:ascii="Arial" w:eastAsia="Times New Roman" w:hAnsi="Arial" w:cs="Arial"/>
                <w:u w:val="single"/>
                <w:lang w:val="en-GB" w:eastAsia="en-US"/>
              </w:rPr>
            </w:pPr>
            <w:r w:rsidRPr="00A112B1">
              <w:rPr>
                <w:rFonts w:ascii="Arial" w:eastAsia="Times New Roman" w:hAnsi="Arial" w:cs="Arial"/>
                <w:u w:val="single"/>
                <w:lang w:val="sr-Latn-RS"/>
              </w:rPr>
              <w:lastRenderedPageBreak/>
              <w:t>Nedjeljno</w:t>
            </w:r>
          </w:p>
          <w:p w14:paraId="21F77FEA" w14:textId="77777777" w:rsidR="00C7792A" w:rsidRPr="00A112B1" w:rsidRDefault="00C7792A" w:rsidP="00A112B1">
            <w:pPr>
              <w:spacing w:after="0"/>
              <w:jc w:val="center"/>
              <w:rPr>
                <w:rFonts w:ascii="Arial" w:eastAsia="Times New Roman" w:hAnsi="Arial" w:cs="Arial"/>
                <w:u w:val="single"/>
                <w:lang w:val="sr-Latn-RS"/>
              </w:rPr>
            </w:pPr>
          </w:p>
          <w:p w14:paraId="2EF2F473" w14:textId="77777777" w:rsidR="00C7792A" w:rsidRPr="00A112B1" w:rsidRDefault="00C7792A" w:rsidP="00A112B1">
            <w:pPr>
              <w:spacing w:after="0"/>
              <w:rPr>
                <w:rFonts w:ascii="Arial" w:eastAsiaTheme="minorHAnsi" w:hAnsi="Arial" w:cs="Arial"/>
                <w:lang w:val="sr-Latn-RS"/>
              </w:rPr>
            </w:pPr>
            <w:r w:rsidRPr="00A112B1">
              <w:rPr>
                <w:rFonts w:ascii="Arial" w:hAnsi="Arial" w:cs="Arial"/>
                <w:lang w:val="sr-Latn-RS"/>
              </w:rPr>
              <w:t xml:space="preserve">4 kredita x 40/30 = 5,33 sati. </w:t>
            </w:r>
          </w:p>
          <w:p w14:paraId="39989B59" w14:textId="77777777" w:rsidR="00C7792A" w:rsidRPr="00A112B1" w:rsidRDefault="00C7792A" w:rsidP="00A112B1">
            <w:pPr>
              <w:spacing w:after="0"/>
              <w:rPr>
                <w:rFonts w:ascii="Arial" w:hAnsi="Arial" w:cs="Arial"/>
                <w:lang w:val="sr-Latn-RS"/>
              </w:rPr>
            </w:pPr>
            <w:r w:rsidRPr="00A112B1">
              <w:rPr>
                <w:rFonts w:ascii="Arial" w:hAnsi="Arial" w:cs="Arial"/>
                <w:lang w:val="sr-Latn-RS"/>
              </w:rPr>
              <w:t xml:space="preserve">Struktura: 3 sata predavanja </w:t>
            </w:r>
          </w:p>
          <w:p w14:paraId="2E8C6852" w14:textId="77777777" w:rsidR="00C7792A" w:rsidRPr="00A112B1" w:rsidRDefault="00C7792A" w:rsidP="00A112B1">
            <w:pPr>
              <w:spacing w:after="0"/>
              <w:rPr>
                <w:rFonts w:ascii="Arial" w:hAnsi="Arial" w:cs="Arial"/>
                <w:lang w:val="sr-Latn-RS"/>
              </w:rPr>
            </w:pPr>
            <w:r w:rsidRPr="00A112B1">
              <w:rPr>
                <w:rFonts w:ascii="Arial" w:hAnsi="Arial" w:cs="Arial"/>
                <w:lang w:val="sr-Latn-RS"/>
              </w:rPr>
              <w:t xml:space="preserve">2 sata vježbe, </w:t>
            </w:r>
          </w:p>
          <w:p w14:paraId="5B8AD419" w14:textId="77777777" w:rsidR="00C7792A" w:rsidRPr="00A112B1" w:rsidRDefault="00C7792A" w:rsidP="00A112B1">
            <w:pPr>
              <w:spacing w:after="0"/>
              <w:rPr>
                <w:rFonts w:ascii="Arial" w:eastAsia="Times New Roman" w:hAnsi="Arial" w:cs="Arial"/>
                <w:u w:val="single"/>
                <w:lang w:val="sr-Latn-RS"/>
              </w:rPr>
            </w:pPr>
            <w:r w:rsidRPr="00A112B1">
              <w:rPr>
                <w:rFonts w:ascii="Arial" w:hAnsi="Arial" w:cs="Arial"/>
                <w:lang w:val="sr-Latn-RS"/>
              </w:rPr>
              <w:t>0,33 sati samostalnog rada uključujući i konsultacije.</w:t>
            </w:r>
          </w:p>
        </w:tc>
        <w:tc>
          <w:tcPr>
            <w:tcW w:w="2900" w:type="pct"/>
            <w:tcBorders>
              <w:top w:val="dotted" w:sz="4" w:space="0" w:color="auto"/>
              <w:left w:val="single" w:sz="4" w:space="0" w:color="auto"/>
              <w:bottom w:val="single" w:sz="4" w:space="0" w:color="auto"/>
              <w:right w:val="single" w:sz="4" w:space="0" w:color="auto"/>
            </w:tcBorders>
            <w:hideMark/>
          </w:tcPr>
          <w:p w14:paraId="77F7B9C4" w14:textId="77777777" w:rsidR="00C7792A" w:rsidRPr="00A112B1" w:rsidRDefault="00C7792A" w:rsidP="00A112B1">
            <w:pPr>
              <w:spacing w:after="0"/>
              <w:jc w:val="center"/>
              <w:rPr>
                <w:rFonts w:ascii="Arial" w:eastAsia="Times New Roman" w:hAnsi="Arial" w:cs="Arial"/>
                <w:u w:val="single"/>
                <w:lang w:val="sr-Latn-RS"/>
              </w:rPr>
            </w:pPr>
            <w:r w:rsidRPr="00A112B1">
              <w:rPr>
                <w:rFonts w:ascii="Arial" w:eastAsia="Times New Roman" w:hAnsi="Arial" w:cs="Arial"/>
                <w:u w:val="single"/>
                <w:lang w:val="sr-Latn-RS"/>
              </w:rPr>
              <w:t>U semestru</w:t>
            </w:r>
          </w:p>
          <w:p w14:paraId="759E899D" w14:textId="77777777" w:rsidR="00C7792A" w:rsidRPr="00A112B1" w:rsidRDefault="00C7792A" w:rsidP="00A112B1">
            <w:pPr>
              <w:pStyle w:val="TableParagraph"/>
              <w:tabs>
                <w:tab w:val="left" w:pos="2129"/>
              </w:tabs>
              <w:spacing w:before="113" w:line="276" w:lineRule="auto"/>
              <w:ind w:left="99" w:right="112"/>
              <w:rPr>
                <w:b/>
                <w:spacing w:val="-38"/>
              </w:rPr>
            </w:pPr>
            <w:r w:rsidRPr="00A112B1">
              <w:rPr>
                <w:b/>
              </w:rPr>
              <w:t>Nastava</w:t>
            </w:r>
            <w:r w:rsidRPr="00A112B1">
              <w:rPr>
                <w:b/>
                <w:spacing w:val="-1"/>
              </w:rPr>
              <w:t xml:space="preserve"> </w:t>
            </w:r>
            <w:r w:rsidRPr="00A112B1">
              <w:rPr>
                <w:b/>
              </w:rPr>
              <w:t>i</w:t>
            </w:r>
            <w:r w:rsidRPr="00A112B1">
              <w:rPr>
                <w:b/>
                <w:spacing w:val="1"/>
              </w:rPr>
              <w:t xml:space="preserve"> </w:t>
            </w:r>
            <w:r w:rsidRPr="00A112B1">
              <w:rPr>
                <w:b/>
              </w:rPr>
              <w:t>završni</w:t>
            </w:r>
            <w:r w:rsidRPr="00A112B1">
              <w:rPr>
                <w:b/>
                <w:spacing w:val="-1"/>
              </w:rPr>
              <w:t xml:space="preserve"> </w:t>
            </w:r>
            <w:r w:rsidRPr="00A112B1">
              <w:rPr>
                <w:b/>
              </w:rPr>
              <w:t>ispit</w:t>
            </w:r>
            <w:r w:rsidRPr="00A112B1">
              <w:t xml:space="preserve">: (5,33 sata) x 16 = </w:t>
            </w:r>
            <w:r w:rsidRPr="00A112B1">
              <w:rPr>
                <w:b/>
                <w:u w:val="single"/>
              </w:rPr>
              <w:t>85,28 sati</w:t>
            </w:r>
            <w:r w:rsidRPr="00A112B1">
              <w:rPr>
                <w:b/>
                <w:spacing w:val="-38"/>
              </w:rPr>
              <w:t xml:space="preserve"> </w:t>
            </w:r>
          </w:p>
          <w:p w14:paraId="5E123E26" w14:textId="77777777" w:rsidR="00C7792A" w:rsidRPr="00A112B1" w:rsidRDefault="00C7792A" w:rsidP="00A112B1">
            <w:pPr>
              <w:pStyle w:val="TableParagraph"/>
              <w:tabs>
                <w:tab w:val="left" w:pos="2129"/>
              </w:tabs>
              <w:spacing w:before="113" w:line="276" w:lineRule="auto"/>
              <w:ind w:left="99" w:right="112"/>
            </w:pPr>
            <w:r w:rsidRPr="00A112B1">
              <w:rPr>
                <w:b/>
              </w:rPr>
              <w:t xml:space="preserve">Neophodne pripreme </w:t>
            </w:r>
            <w:r w:rsidRPr="00A112B1">
              <w:t>prije početka semestra</w:t>
            </w:r>
            <w:r w:rsidRPr="00A112B1">
              <w:rPr>
                <w:spacing w:val="1"/>
              </w:rPr>
              <w:t xml:space="preserve"> </w:t>
            </w:r>
            <w:r w:rsidRPr="00A112B1">
              <w:t>(administracija,</w:t>
            </w:r>
            <w:r w:rsidRPr="00A112B1">
              <w:rPr>
                <w:spacing w:val="-1"/>
              </w:rPr>
              <w:t xml:space="preserve"> </w:t>
            </w:r>
            <w:r w:rsidRPr="00A112B1">
              <w:t>upis, ovjera): (5,33 sata)</w:t>
            </w:r>
            <w:r w:rsidRPr="00A112B1">
              <w:rPr>
                <w:spacing w:val="-1"/>
              </w:rPr>
              <w:t xml:space="preserve"> </w:t>
            </w:r>
            <w:r w:rsidRPr="00A112B1">
              <w:t>x</w:t>
            </w:r>
            <w:r w:rsidRPr="00A112B1">
              <w:rPr>
                <w:spacing w:val="44"/>
              </w:rPr>
              <w:t xml:space="preserve"> </w:t>
            </w:r>
            <w:r w:rsidRPr="00A112B1">
              <w:t>2</w:t>
            </w:r>
            <w:r w:rsidRPr="00A112B1">
              <w:rPr>
                <w:spacing w:val="-1"/>
              </w:rPr>
              <w:t xml:space="preserve"> </w:t>
            </w:r>
            <w:r w:rsidRPr="00A112B1">
              <w:t>=</w:t>
            </w:r>
            <w:r w:rsidRPr="00A112B1">
              <w:rPr>
                <w:spacing w:val="83"/>
              </w:rPr>
              <w:t xml:space="preserve"> </w:t>
            </w:r>
            <w:r w:rsidRPr="00A112B1">
              <w:rPr>
                <w:b/>
                <w:u w:val="single"/>
              </w:rPr>
              <w:t>10,66</w:t>
            </w:r>
            <w:r w:rsidRPr="00A112B1">
              <w:rPr>
                <w:b/>
                <w:spacing w:val="-1"/>
                <w:u w:val="single"/>
              </w:rPr>
              <w:t xml:space="preserve"> </w:t>
            </w:r>
            <w:r w:rsidRPr="00A112B1">
              <w:rPr>
                <w:b/>
                <w:u w:val="single"/>
              </w:rPr>
              <w:t>sati</w:t>
            </w:r>
          </w:p>
          <w:p w14:paraId="7CE72A37" w14:textId="77777777" w:rsidR="00C7792A" w:rsidRPr="00A112B1" w:rsidRDefault="00C7792A" w:rsidP="00A112B1">
            <w:pPr>
              <w:pStyle w:val="TableParagraph"/>
              <w:spacing w:before="113" w:after="120" w:line="276" w:lineRule="auto"/>
              <w:ind w:left="96"/>
              <w:rPr>
                <w:b/>
              </w:rPr>
            </w:pPr>
            <w:r w:rsidRPr="00A112B1">
              <w:rPr>
                <w:b/>
              </w:rPr>
              <w:t>Ukupno</w:t>
            </w:r>
            <w:r w:rsidRPr="00A112B1">
              <w:rPr>
                <w:b/>
                <w:spacing w:val="-2"/>
              </w:rPr>
              <w:t xml:space="preserve"> </w:t>
            </w:r>
            <w:r w:rsidRPr="00A112B1">
              <w:rPr>
                <w:b/>
              </w:rPr>
              <w:t>opterećenje za predmet</w:t>
            </w:r>
            <w:r w:rsidRPr="00A112B1">
              <w:t xml:space="preserve">: </w:t>
            </w:r>
            <w:r w:rsidRPr="00A112B1">
              <w:rPr>
                <w:b/>
                <w:u w:val="single"/>
              </w:rPr>
              <w:t>4 x</w:t>
            </w:r>
            <w:r w:rsidRPr="00A112B1">
              <w:rPr>
                <w:b/>
                <w:spacing w:val="-2"/>
                <w:u w:val="single"/>
              </w:rPr>
              <w:t xml:space="preserve"> </w:t>
            </w:r>
            <w:r w:rsidRPr="00A112B1">
              <w:rPr>
                <w:b/>
                <w:u w:val="single"/>
              </w:rPr>
              <w:t>30</w:t>
            </w:r>
            <w:r w:rsidRPr="00A112B1">
              <w:rPr>
                <w:b/>
                <w:spacing w:val="-1"/>
                <w:u w:val="single"/>
              </w:rPr>
              <w:t xml:space="preserve"> </w:t>
            </w:r>
            <w:r w:rsidRPr="00A112B1">
              <w:rPr>
                <w:b/>
                <w:u w:val="single"/>
              </w:rPr>
              <w:t>=</w:t>
            </w:r>
            <w:r w:rsidRPr="00A112B1">
              <w:rPr>
                <w:b/>
                <w:spacing w:val="-1"/>
                <w:u w:val="single"/>
              </w:rPr>
              <w:t xml:space="preserve"> </w:t>
            </w:r>
            <w:r w:rsidRPr="00A112B1">
              <w:rPr>
                <w:b/>
                <w:u w:val="single"/>
              </w:rPr>
              <w:t>120 sati</w:t>
            </w:r>
          </w:p>
          <w:p w14:paraId="4B4B8E32" w14:textId="77777777" w:rsidR="00C7792A" w:rsidRPr="00A112B1" w:rsidRDefault="00C7792A" w:rsidP="00A112B1">
            <w:pPr>
              <w:spacing w:after="0"/>
              <w:rPr>
                <w:rFonts w:ascii="Arial" w:eastAsia="Times New Roman" w:hAnsi="Arial" w:cs="Arial"/>
                <w:u w:val="single"/>
                <w:lang w:val="sr-Latn-RS"/>
              </w:rPr>
            </w:pPr>
            <w:r w:rsidRPr="00A112B1">
              <w:rPr>
                <w:rFonts w:ascii="Arial" w:hAnsi="Arial" w:cs="Arial"/>
                <w:b/>
                <w:lang w:val="sr-Latn-RS"/>
              </w:rPr>
              <w:t>Struktura</w:t>
            </w:r>
            <w:r w:rsidRPr="00A112B1">
              <w:rPr>
                <w:rFonts w:ascii="Arial" w:hAnsi="Arial" w:cs="Arial"/>
                <w:b/>
                <w:spacing w:val="-3"/>
                <w:lang w:val="sr-Latn-RS"/>
              </w:rPr>
              <w:t xml:space="preserve"> </w:t>
            </w:r>
            <w:r w:rsidRPr="00A112B1">
              <w:rPr>
                <w:rFonts w:ascii="Arial" w:hAnsi="Arial" w:cs="Arial"/>
                <w:b/>
                <w:lang w:val="sr-Latn-RS"/>
              </w:rPr>
              <w:t>opterećenja</w:t>
            </w:r>
            <w:r w:rsidRPr="00A112B1">
              <w:rPr>
                <w:rFonts w:ascii="Arial" w:hAnsi="Arial" w:cs="Arial"/>
                <w:lang w:val="sr-Latn-RS"/>
              </w:rPr>
              <w:t>: 85,28 sata (nastava i završni ispit) + 10,66 sati (priprema) +</w:t>
            </w:r>
            <w:r w:rsidRPr="00A112B1">
              <w:rPr>
                <w:rFonts w:ascii="Arial" w:hAnsi="Arial" w:cs="Arial"/>
                <w:spacing w:val="-39"/>
                <w:lang w:val="sr-Latn-RS"/>
              </w:rPr>
              <w:t xml:space="preserve"> </w:t>
            </w:r>
            <w:r w:rsidRPr="00A112B1">
              <w:rPr>
                <w:rFonts w:ascii="Arial" w:hAnsi="Arial" w:cs="Arial"/>
                <w:lang w:val="sr-Latn-RS"/>
              </w:rPr>
              <w:t>24,06 sati</w:t>
            </w:r>
            <w:r w:rsidRPr="00A112B1">
              <w:rPr>
                <w:rFonts w:ascii="Arial" w:hAnsi="Arial" w:cs="Arial"/>
                <w:spacing w:val="1"/>
                <w:lang w:val="sr-Latn-RS"/>
              </w:rPr>
              <w:t xml:space="preserve"> </w:t>
            </w:r>
            <w:r w:rsidRPr="00A112B1">
              <w:rPr>
                <w:rFonts w:ascii="Arial" w:hAnsi="Arial" w:cs="Arial"/>
                <w:lang w:val="sr-Latn-RS"/>
              </w:rPr>
              <w:t>(dopunski</w:t>
            </w:r>
            <w:r w:rsidRPr="00A112B1">
              <w:rPr>
                <w:rFonts w:ascii="Arial" w:hAnsi="Arial" w:cs="Arial"/>
                <w:spacing w:val="1"/>
                <w:lang w:val="sr-Latn-RS"/>
              </w:rPr>
              <w:t xml:space="preserve"> </w:t>
            </w:r>
            <w:r w:rsidRPr="00A112B1">
              <w:rPr>
                <w:rFonts w:ascii="Arial" w:hAnsi="Arial" w:cs="Arial"/>
                <w:lang w:val="sr-Latn-RS"/>
              </w:rPr>
              <w:t>rad)</w:t>
            </w:r>
          </w:p>
        </w:tc>
      </w:tr>
      <w:tr w:rsidR="00C7792A" w:rsidRPr="00A112B1" w14:paraId="0E470A70" w14:textId="77777777" w:rsidTr="00C7792A">
        <w:trPr>
          <w:cantSplit/>
          <w:trHeight w:val="447"/>
        </w:trPr>
        <w:tc>
          <w:tcPr>
            <w:tcW w:w="5000" w:type="pct"/>
            <w:gridSpan w:val="3"/>
            <w:tcBorders>
              <w:top w:val="single" w:sz="4" w:space="0" w:color="auto"/>
              <w:left w:val="single" w:sz="4" w:space="0" w:color="auto"/>
              <w:bottom w:val="single" w:sz="4" w:space="0" w:color="auto"/>
              <w:right w:val="single" w:sz="4" w:space="0" w:color="auto"/>
            </w:tcBorders>
            <w:hideMark/>
          </w:tcPr>
          <w:p w14:paraId="4D3F3E54" w14:textId="77777777" w:rsidR="00C7792A" w:rsidRPr="00A112B1" w:rsidRDefault="00C7792A"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 xml:space="preserve">Obaveze studenata u toku nastave: </w:t>
            </w:r>
            <w:r w:rsidRPr="00A112B1">
              <w:rPr>
                <w:rFonts w:ascii="Arial" w:eastAsiaTheme="minorHAnsi" w:hAnsi="Arial" w:cs="Arial"/>
                <w:iCs/>
                <w:lang w:val="sr-Latn-RS"/>
              </w:rPr>
              <w:t>Obavezno je prisustvo studenata teorijskoj i praktičnoj nastavi.</w:t>
            </w:r>
          </w:p>
        </w:tc>
      </w:tr>
      <w:tr w:rsidR="00C7792A" w:rsidRPr="00A112B1" w14:paraId="52EC19B8" w14:textId="77777777" w:rsidTr="00C7792A">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14:paraId="56683012" w14:textId="77777777" w:rsidR="00C7792A" w:rsidRPr="00A112B1" w:rsidRDefault="00C7792A"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Literatura:</w:t>
            </w:r>
          </w:p>
          <w:p w14:paraId="76090405" w14:textId="77777777" w:rsidR="00C7792A" w:rsidRPr="00A112B1" w:rsidRDefault="00C7792A" w:rsidP="00A112B1">
            <w:pPr>
              <w:spacing w:after="0"/>
              <w:rPr>
                <w:rFonts w:ascii="Arial" w:hAnsi="Arial" w:cs="Arial"/>
                <w:bCs/>
                <w:lang w:val="sl-SI"/>
              </w:rPr>
            </w:pPr>
            <w:r w:rsidRPr="00A112B1">
              <w:rPr>
                <w:rFonts w:ascii="Arial" w:hAnsi="Arial" w:cs="Arial"/>
                <w:bCs/>
                <w:lang w:val="sl-SI"/>
              </w:rPr>
              <w:t>Čukuranović R, i sar. Anatomija čoveka za studente strukovnih studija, Medicinski fakultet Niš, 2008.</w:t>
            </w:r>
          </w:p>
        </w:tc>
      </w:tr>
      <w:tr w:rsidR="00C7792A" w:rsidRPr="00A112B1" w14:paraId="40B17F43" w14:textId="77777777" w:rsidTr="00C7792A">
        <w:trPr>
          <w:cantSplit/>
          <w:trHeight w:val="2245"/>
        </w:trPr>
        <w:tc>
          <w:tcPr>
            <w:tcW w:w="5000" w:type="pct"/>
            <w:gridSpan w:val="3"/>
            <w:tcBorders>
              <w:top w:val="single" w:sz="4" w:space="0" w:color="auto"/>
              <w:left w:val="single" w:sz="4" w:space="0" w:color="auto"/>
              <w:bottom w:val="single" w:sz="4" w:space="0" w:color="auto"/>
              <w:right w:val="single" w:sz="4" w:space="0" w:color="auto"/>
            </w:tcBorders>
            <w:hideMark/>
          </w:tcPr>
          <w:p w14:paraId="46A382E2" w14:textId="77777777" w:rsidR="00C7792A" w:rsidRPr="00A112B1" w:rsidRDefault="00C7792A"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Ishodi učenja (usklađeni sa ishodima za studijski program):</w:t>
            </w:r>
          </w:p>
          <w:p w14:paraId="09E0E62E" w14:textId="77777777" w:rsidR="00C7792A" w:rsidRPr="00A112B1" w:rsidRDefault="00C7792A" w:rsidP="00A112B1">
            <w:pPr>
              <w:spacing w:after="0"/>
              <w:jc w:val="both"/>
              <w:rPr>
                <w:rFonts w:ascii="Arial" w:hAnsi="Arial" w:cs="Arial"/>
                <w:lang w:val="pl-PL"/>
              </w:rPr>
            </w:pPr>
            <w:r w:rsidRPr="00A112B1">
              <w:rPr>
                <w:rFonts w:ascii="Arial" w:hAnsi="Arial" w:cs="Arial"/>
                <w:lang w:val="pl-PL"/>
              </w:rPr>
              <w:t xml:space="preserve">Poslije </w:t>
            </w:r>
            <w:r w:rsidRPr="00A112B1">
              <w:rPr>
                <w:rFonts w:ascii="Arial" w:hAnsi="Arial" w:cs="Arial"/>
                <w:lang w:val="sr-Latn-ME"/>
              </w:rPr>
              <w:t xml:space="preserve">završene </w:t>
            </w:r>
            <w:r w:rsidRPr="00A112B1">
              <w:rPr>
                <w:rFonts w:ascii="Arial" w:hAnsi="Arial" w:cs="Arial"/>
                <w:lang w:val="pl-PL"/>
              </w:rPr>
              <w:t xml:space="preserve">jednosemestralne nastave i položenog ispita iz predmeta Anatomija, student Visoke medicinske škole treba da posjeduje sledeće ishode učenja: </w:t>
            </w:r>
          </w:p>
          <w:p w14:paraId="13EB3088" w14:textId="77777777" w:rsidR="00C7792A" w:rsidRPr="00A112B1" w:rsidRDefault="00C7792A" w:rsidP="00A112B1">
            <w:pPr>
              <w:spacing w:after="0"/>
              <w:jc w:val="both"/>
              <w:rPr>
                <w:rFonts w:ascii="Arial" w:eastAsiaTheme="minorHAnsi" w:hAnsi="Arial" w:cs="Arial"/>
                <w:b/>
                <w:bCs/>
                <w:iCs/>
                <w:lang w:val="sr-Latn-RS"/>
              </w:rPr>
            </w:pPr>
            <w:r w:rsidRPr="00A112B1">
              <w:rPr>
                <w:rFonts w:ascii="Arial" w:hAnsi="Arial" w:cs="Arial"/>
                <w:shd w:val="clear" w:color="auto" w:fill="FFFFFF"/>
              </w:rPr>
              <w:t xml:space="preserve">1. Poznaje skelet čovjeka, pokretne zglobove, funkciju i inervaciju mišića. 2. Poznaje djelove perifernog i centralnog nervnog sistema, njihovu povezanost i ulogu, kao i građu i funkciju čula; 3. Posjeduje osnovna znanja o funkciji, izgledu i građi organa kardiovaskularnog i respiratornog sistema; 4. Posjeduje osnovna znanja o funkciji, izgledu i građi organa digestivnog i urogenitalnog sistema; 5. Koristi znanje o morfologiji i funkciji organa i sistema i primjenjuje ga u savladavanju ostalih stručnih predmeta. 6. Zapaža i objašnjava vezu između strukture, funkcije i procesa na nivou ćelije, tkiva i sistema organa u organizmu; </w:t>
            </w:r>
          </w:p>
        </w:tc>
      </w:tr>
      <w:tr w:rsidR="00C7792A" w:rsidRPr="00A112B1" w14:paraId="5D15DB4A" w14:textId="77777777" w:rsidTr="00C7792A">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14:paraId="746C0D78" w14:textId="77777777" w:rsidR="00C7792A" w:rsidRPr="00A112B1" w:rsidRDefault="00C7792A"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Oblici provjere znanja i ocjenjivanje:</w:t>
            </w:r>
          </w:p>
          <w:p w14:paraId="704DB684" w14:textId="77777777" w:rsidR="00C7792A" w:rsidRPr="00A112B1" w:rsidRDefault="00C7792A" w:rsidP="00A112B1">
            <w:pPr>
              <w:spacing w:after="0"/>
              <w:rPr>
                <w:rFonts w:ascii="Arial" w:hAnsi="Arial" w:cs="Arial"/>
                <w:lang w:val="sl-SI"/>
              </w:rPr>
            </w:pPr>
            <w:r w:rsidRPr="00A112B1">
              <w:rPr>
                <w:rFonts w:ascii="Arial" w:hAnsi="Arial" w:cs="Arial"/>
                <w:lang w:val="sl-SI"/>
              </w:rPr>
              <w:t xml:space="preserve">Prisustvo teorijskoj i praktičnoj nastavi: 10 poena </w:t>
            </w:r>
          </w:p>
          <w:p w14:paraId="705FE4CE" w14:textId="77777777" w:rsidR="00C7792A" w:rsidRPr="00A112B1" w:rsidRDefault="00C7792A" w:rsidP="00A112B1">
            <w:pPr>
              <w:spacing w:after="0"/>
              <w:rPr>
                <w:rFonts w:ascii="Arial" w:hAnsi="Arial" w:cs="Arial"/>
                <w:lang w:val="sl-SI"/>
              </w:rPr>
            </w:pPr>
            <w:r w:rsidRPr="00A112B1">
              <w:rPr>
                <w:rFonts w:ascii="Arial" w:hAnsi="Arial" w:cs="Arial"/>
                <w:lang w:val="sl-SI"/>
              </w:rPr>
              <w:t xml:space="preserve">Kolokvijum I – Lokomotorni aparat – 9 do 20 poena; Kolokvijum II – Nervni sistem – 9 do 20 poena; </w:t>
            </w:r>
          </w:p>
          <w:p w14:paraId="29D9A09C" w14:textId="77777777" w:rsidR="00C7792A" w:rsidRPr="00A112B1" w:rsidRDefault="00C7792A" w:rsidP="00A112B1">
            <w:pPr>
              <w:widowControl w:val="0"/>
              <w:tabs>
                <w:tab w:val="left" w:pos="567"/>
              </w:tabs>
              <w:autoSpaceDE w:val="0"/>
              <w:autoSpaceDN w:val="0"/>
              <w:adjustRightInd w:val="0"/>
              <w:spacing w:after="0"/>
              <w:rPr>
                <w:rFonts w:ascii="Arial" w:hAnsi="Arial" w:cs="Arial"/>
                <w:lang w:val="sl-SI"/>
              </w:rPr>
            </w:pPr>
            <w:r w:rsidRPr="00A112B1">
              <w:rPr>
                <w:rFonts w:ascii="Arial" w:hAnsi="Arial" w:cs="Arial"/>
                <w:lang w:val="sl-SI"/>
              </w:rPr>
              <w:t xml:space="preserve">Završni ispit (organi i čula): 50 poena; </w:t>
            </w:r>
          </w:p>
          <w:p w14:paraId="1CF33832" w14:textId="77777777" w:rsidR="00C7792A" w:rsidRPr="00A112B1" w:rsidRDefault="00C7792A" w:rsidP="00A112B1">
            <w:pPr>
              <w:widowControl w:val="0"/>
              <w:tabs>
                <w:tab w:val="left" w:pos="567"/>
              </w:tabs>
              <w:autoSpaceDE w:val="0"/>
              <w:autoSpaceDN w:val="0"/>
              <w:adjustRightInd w:val="0"/>
              <w:spacing w:after="0"/>
              <w:rPr>
                <w:rFonts w:ascii="Arial" w:hAnsi="Arial" w:cs="Arial"/>
                <w:lang w:val="sl-SI"/>
              </w:rPr>
            </w:pPr>
            <w:r w:rsidRPr="00A112B1">
              <w:rPr>
                <w:rFonts w:ascii="Arial" w:hAnsi="Arial" w:cs="Arial"/>
                <w:b/>
                <w:bCs/>
                <w:lang w:val="sl-SI"/>
              </w:rPr>
              <w:t>Formiranje ocjene:</w:t>
            </w:r>
            <w:r w:rsidRPr="00A112B1">
              <w:rPr>
                <w:rFonts w:ascii="Arial" w:hAnsi="Arial" w:cs="Arial"/>
                <w:lang w:val="sl-SI"/>
              </w:rPr>
              <w:t xml:space="preserve"> prisustvo nastavi + KI + KII + završni ispit</w:t>
            </w:r>
          </w:p>
          <w:p w14:paraId="39BFA07E" w14:textId="77777777" w:rsidR="00C7792A" w:rsidRPr="00A112B1" w:rsidRDefault="00C7792A" w:rsidP="00A112B1">
            <w:pPr>
              <w:spacing w:after="0"/>
              <w:rPr>
                <w:rFonts w:ascii="Arial" w:hAnsi="Arial" w:cs="Arial"/>
                <w:lang w:val="sl-SI"/>
              </w:rPr>
            </w:pPr>
            <w:r w:rsidRPr="00A112B1">
              <w:rPr>
                <w:rFonts w:ascii="Arial" w:hAnsi="Arial" w:cs="Arial"/>
                <w:lang w:val="sl-SI"/>
              </w:rPr>
              <w:t>Ocjena</w:t>
            </w:r>
            <w:r w:rsidRPr="00A112B1">
              <w:rPr>
                <w:rFonts w:ascii="Arial" w:hAnsi="Arial" w:cs="Arial"/>
                <w:lang w:val="sl-SI"/>
              </w:rPr>
              <w:tab/>
              <w:t xml:space="preserve">                 A</w:t>
            </w:r>
            <w:r w:rsidRPr="00A112B1">
              <w:rPr>
                <w:rFonts w:ascii="Arial" w:hAnsi="Arial" w:cs="Arial"/>
                <w:lang w:val="sl-SI"/>
              </w:rPr>
              <w:tab/>
              <w:t xml:space="preserve">       B</w:t>
            </w:r>
            <w:r w:rsidRPr="00A112B1">
              <w:rPr>
                <w:rFonts w:ascii="Arial" w:hAnsi="Arial" w:cs="Arial"/>
                <w:lang w:val="sl-SI"/>
              </w:rPr>
              <w:tab/>
              <w:t xml:space="preserve">        C</w:t>
            </w:r>
            <w:r w:rsidRPr="00A112B1">
              <w:rPr>
                <w:rFonts w:ascii="Arial" w:hAnsi="Arial" w:cs="Arial"/>
                <w:lang w:val="sl-SI"/>
              </w:rPr>
              <w:tab/>
              <w:t xml:space="preserve">         D</w:t>
            </w:r>
            <w:r w:rsidRPr="00A112B1">
              <w:rPr>
                <w:rFonts w:ascii="Arial" w:hAnsi="Arial" w:cs="Arial"/>
                <w:lang w:val="sl-SI"/>
              </w:rPr>
              <w:tab/>
              <w:t xml:space="preserve">          E</w:t>
            </w:r>
          </w:p>
          <w:p w14:paraId="077CE2CF" w14:textId="77777777" w:rsidR="00C7792A" w:rsidRPr="00A112B1" w:rsidRDefault="00C7792A"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hAnsi="Arial" w:cs="Arial"/>
                <w:lang w:val="sl-SI"/>
              </w:rPr>
              <w:t xml:space="preserve">Broj poena  </w:t>
            </w:r>
            <w:r w:rsidRPr="00A112B1">
              <w:rPr>
                <w:rFonts w:ascii="Arial" w:hAnsi="Arial" w:cs="Arial"/>
                <w:lang w:val="sl-SI"/>
              </w:rPr>
              <w:tab/>
              <w:t>90-100     80-89     70-79     60-69     50-59</w:t>
            </w:r>
          </w:p>
        </w:tc>
      </w:tr>
      <w:tr w:rsidR="00C7792A" w:rsidRPr="00A112B1" w14:paraId="22354122" w14:textId="77777777" w:rsidTr="00C7792A">
        <w:trPr>
          <w:trHeight w:val="537"/>
        </w:trPr>
        <w:tc>
          <w:tcPr>
            <w:tcW w:w="5000" w:type="pct"/>
            <w:gridSpan w:val="3"/>
            <w:tcBorders>
              <w:top w:val="single" w:sz="4" w:space="0" w:color="auto"/>
              <w:left w:val="single" w:sz="4" w:space="0" w:color="auto"/>
              <w:bottom w:val="single" w:sz="4" w:space="0" w:color="auto"/>
              <w:right w:val="single" w:sz="4" w:space="0" w:color="auto"/>
            </w:tcBorders>
            <w:hideMark/>
          </w:tcPr>
          <w:p w14:paraId="2A8A99A6" w14:textId="77777777" w:rsidR="00C7792A" w:rsidRPr="00A112B1" w:rsidRDefault="00C7792A" w:rsidP="00A112B1">
            <w:pPr>
              <w:widowControl w:val="0"/>
              <w:tabs>
                <w:tab w:val="left" w:pos="567"/>
              </w:tabs>
              <w:autoSpaceDE w:val="0"/>
              <w:autoSpaceDN w:val="0"/>
              <w:adjustRightInd w:val="0"/>
              <w:spacing w:after="0"/>
              <w:jc w:val="both"/>
              <w:rPr>
                <w:rFonts w:ascii="Arial" w:eastAsiaTheme="minorHAnsi" w:hAnsi="Arial" w:cs="Arial"/>
                <w:b/>
                <w:bCs/>
                <w:iCs/>
                <w:lang w:val="sr-Latn-RS"/>
              </w:rPr>
            </w:pPr>
            <w:r w:rsidRPr="00A112B1">
              <w:rPr>
                <w:rFonts w:ascii="Arial" w:eastAsiaTheme="minorHAnsi" w:hAnsi="Arial" w:cs="Arial"/>
                <w:b/>
                <w:bCs/>
                <w:iCs/>
                <w:lang w:val="sr-Latn-RS"/>
              </w:rPr>
              <w:t xml:space="preserve">Ime i prezime nastavnika i saradnika: </w:t>
            </w:r>
            <w:r w:rsidRPr="00A112B1">
              <w:rPr>
                <w:rFonts w:ascii="Arial" w:hAnsi="Arial" w:cs="Arial"/>
                <w:lang w:val="sl-SI"/>
              </w:rPr>
              <w:t>Prof. dr Miroslav  Radunović, prof</w:t>
            </w:r>
            <w:r w:rsidRPr="00A112B1">
              <w:rPr>
                <w:rFonts w:ascii="Arial" w:hAnsi="Arial" w:cs="Arial"/>
              </w:rPr>
              <w:t>. dr</w:t>
            </w:r>
            <w:r w:rsidRPr="00A112B1">
              <w:rPr>
                <w:rFonts w:ascii="Arial" w:hAnsi="Arial" w:cs="Arial"/>
                <w:lang w:val="sl-SI"/>
              </w:rPr>
              <w:t xml:space="preserve"> Aleksandra Vuksanović Božarić, dr Batrić Vukčević.</w:t>
            </w:r>
          </w:p>
        </w:tc>
      </w:tr>
      <w:tr w:rsidR="00C7792A" w:rsidRPr="00A112B1" w14:paraId="4549A85F" w14:textId="77777777" w:rsidTr="00C7792A">
        <w:trPr>
          <w:trHeight w:val="261"/>
        </w:trPr>
        <w:tc>
          <w:tcPr>
            <w:tcW w:w="5000" w:type="pct"/>
            <w:gridSpan w:val="3"/>
            <w:tcBorders>
              <w:top w:val="single" w:sz="4" w:space="0" w:color="auto"/>
              <w:left w:val="single" w:sz="4" w:space="0" w:color="auto"/>
              <w:bottom w:val="single" w:sz="4" w:space="0" w:color="auto"/>
              <w:right w:val="single" w:sz="4" w:space="0" w:color="auto"/>
            </w:tcBorders>
            <w:hideMark/>
          </w:tcPr>
          <w:p w14:paraId="7010884B" w14:textId="77777777" w:rsidR="00C7792A" w:rsidRPr="00A112B1" w:rsidRDefault="00C7792A" w:rsidP="00A112B1">
            <w:pPr>
              <w:widowControl w:val="0"/>
              <w:tabs>
                <w:tab w:val="left" w:pos="567"/>
              </w:tabs>
              <w:autoSpaceDE w:val="0"/>
              <w:autoSpaceDN w:val="0"/>
              <w:adjustRightInd w:val="0"/>
              <w:spacing w:after="0"/>
              <w:jc w:val="both"/>
              <w:rPr>
                <w:rFonts w:ascii="Arial" w:eastAsiaTheme="minorHAnsi" w:hAnsi="Arial" w:cs="Arial"/>
                <w:b/>
                <w:bCs/>
                <w:iCs/>
                <w:lang w:val="sr-Latn-RS"/>
              </w:rPr>
            </w:pPr>
            <w:r w:rsidRPr="00A112B1">
              <w:rPr>
                <w:rFonts w:ascii="Arial" w:eastAsiaTheme="minorHAnsi" w:hAnsi="Arial" w:cs="Arial"/>
                <w:b/>
                <w:bCs/>
                <w:iCs/>
                <w:lang w:val="sr-Latn-RS"/>
              </w:rPr>
              <w:t xml:space="preserve">Specifičnosti koje je potrebno naglasiti za predmet: </w:t>
            </w:r>
            <w:r w:rsidRPr="00A112B1">
              <w:rPr>
                <w:rFonts w:ascii="Arial" w:eastAsiaTheme="minorHAnsi" w:hAnsi="Arial" w:cs="Arial"/>
                <w:iCs/>
                <w:lang w:val="sr-Latn-RS"/>
              </w:rPr>
              <w:t>Nema.</w:t>
            </w:r>
          </w:p>
        </w:tc>
      </w:tr>
      <w:tr w:rsidR="00C7792A" w:rsidRPr="00A112B1" w14:paraId="18547CE8" w14:textId="77777777" w:rsidTr="00C7792A">
        <w:trPr>
          <w:trHeight w:val="274"/>
        </w:trPr>
        <w:tc>
          <w:tcPr>
            <w:tcW w:w="5000" w:type="pct"/>
            <w:gridSpan w:val="3"/>
            <w:tcBorders>
              <w:top w:val="single" w:sz="4" w:space="0" w:color="auto"/>
              <w:left w:val="single" w:sz="4" w:space="0" w:color="auto"/>
              <w:bottom w:val="single" w:sz="4" w:space="0" w:color="auto"/>
              <w:right w:val="single" w:sz="4" w:space="0" w:color="auto"/>
            </w:tcBorders>
            <w:hideMark/>
          </w:tcPr>
          <w:p w14:paraId="35CD1968" w14:textId="77777777" w:rsidR="00C7792A" w:rsidRPr="00A112B1" w:rsidRDefault="00C7792A" w:rsidP="00A112B1">
            <w:pPr>
              <w:spacing w:after="0"/>
              <w:jc w:val="both"/>
              <w:rPr>
                <w:rFonts w:ascii="Arial" w:eastAsia="Times New Roman" w:hAnsi="Arial" w:cs="Arial"/>
                <w:bCs/>
              </w:rPr>
            </w:pPr>
            <w:r w:rsidRPr="00A112B1">
              <w:rPr>
                <w:rFonts w:ascii="Arial" w:hAnsi="Arial" w:cs="Arial"/>
                <w:bCs/>
                <w:iCs/>
                <w:lang w:val="sr-Latn-RS"/>
              </w:rPr>
              <w:t xml:space="preserve">Napomena: </w:t>
            </w:r>
            <w:r w:rsidRPr="00A112B1">
              <w:rPr>
                <w:rFonts w:ascii="Arial" w:hAnsi="Arial" w:cs="Arial"/>
                <w:iCs/>
                <w:lang w:val="sl-SI"/>
              </w:rPr>
              <w:t xml:space="preserve">Konsultacije i kolokvijumi se odvijaju po dogovoru sa studentima. Metodske jedinice praktične nastave odgovaraju metodskim jedinicama teorijske nastave. </w:t>
            </w:r>
            <w:r w:rsidRPr="00A112B1">
              <w:rPr>
                <w:rFonts w:ascii="Arial" w:hAnsi="Arial" w:cs="Arial"/>
                <w:iCs/>
              </w:rPr>
              <w:t>Dodatne informacije o predmetu mogu se dobiti kod predmetnog nastavnika, šefa studijskog programa i kod prodekana za nastavu.</w:t>
            </w:r>
          </w:p>
        </w:tc>
      </w:tr>
    </w:tbl>
    <w:p w14:paraId="7C4886C0" w14:textId="77777777" w:rsidR="00C7792A" w:rsidRPr="00A112B1" w:rsidRDefault="00C7792A" w:rsidP="00A112B1">
      <w:pPr>
        <w:rPr>
          <w:rFonts w:ascii="Arial" w:hAnsi="Arial" w:cs="Arial"/>
        </w:rPr>
      </w:pPr>
    </w:p>
    <w:p w14:paraId="2D5966BF" w14:textId="77777777" w:rsidR="00C7792A" w:rsidRPr="00A112B1" w:rsidRDefault="00C7792A" w:rsidP="00A112B1">
      <w:pPr>
        <w:rPr>
          <w:rFonts w:ascii="Arial" w:hAnsi="Arial" w:cs="Arial"/>
        </w:rPr>
      </w:pPr>
    </w:p>
    <w:p w14:paraId="59C77385" w14:textId="77777777" w:rsidR="00C7792A" w:rsidRPr="00A112B1" w:rsidRDefault="00C7792A" w:rsidP="00A112B1">
      <w:pPr>
        <w:rPr>
          <w:rFonts w:ascii="Arial" w:hAnsi="Arial" w:cs="Arial"/>
        </w:rPr>
      </w:pPr>
    </w:p>
    <w:tbl>
      <w:tblPr>
        <w:tblStyle w:val="TableGrid3"/>
        <w:tblW w:w="9781" w:type="dxa"/>
        <w:tblInd w:w="-34" w:type="dxa"/>
        <w:tblLook w:val="04A0" w:firstRow="1" w:lastRow="0" w:firstColumn="1" w:lastColumn="0" w:noHBand="0" w:noVBand="1"/>
      </w:tblPr>
      <w:tblGrid>
        <w:gridCol w:w="1891"/>
        <w:gridCol w:w="1858"/>
        <w:gridCol w:w="1638"/>
        <w:gridCol w:w="2077"/>
        <w:gridCol w:w="2317"/>
      </w:tblGrid>
      <w:tr w:rsidR="00A112B1" w:rsidRPr="00A112B1" w14:paraId="5DC6B166" w14:textId="77777777" w:rsidTr="00A112B1">
        <w:trPr>
          <w:trHeight w:val="550"/>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E0CA89" w14:textId="5A46BBA7" w:rsidR="00414CB0" w:rsidRPr="00A112B1" w:rsidRDefault="00414CB0" w:rsidP="00A112B1">
            <w:pPr>
              <w:spacing w:line="276" w:lineRule="auto"/>
              <w:rPr>
                <w:rFonts w:ascii="Arial" w:hAnsi="Arial" w:cs="Arial"/>
                <w:b/>
                <w:bCs/>
                <w:lang w:val="sr-Latn-RS" w:eastAsia="en-US"/>
              </w:rPr>
            </w:pPr>
          </w:p>
        </w:tc>
      </w:tr>
      <w:tr w:rsidR="00A112B1" w:rsidRPr="00A112B1" w14:paraId="05DBCAEE" w14:textId="77777777" w:rsidTr="00A112B1">
        <w:trPr>
          <w:trHeight w:val="425"/>
        </w:trPr>
        <w:tc>
          <w:tcPr>
            <w:tcW w:w="9781" w:type="dxa"/>
            <w:gridSpan w:val="5"/>
            <w:tcBorders>
              <w:top w:val="single" w:sz="4" w:space="0" w:color="auto"/>
              <w:left w:val="single" w:sz="4" w:space="0" w:color="auto"/>
              <w:bottom w:val="single" w:sz="4" w:space="0" w:color="auto"/>
              <w:right w:val="single" w:sz="4" w:space="0" w:color="auto"/>
            </w:tcBorders>
            <w:hideMark/>
          </w:tcPr>
          <w:p w14:paraId="2A9088C6" w14:textId="77777777" w:rsidR="00414CB0" w:rsidRPr="00A112B1" w:rsidRDefault="00414CB0" w:rsidP="00A112B1">
            <w:pPr>
              <w:widowControl w:val="0"/>
              <w:tabs>
                <w:tab w:val="left" w:pos="567"/>
              </w:tabs>
              <w:autoSpaceDE w:val="0"/>
              <w:autoSpaceDN w:val="0"/>
              <w:adjustRightInd w:val="0"/>
              <w:spacing w:line="276" w:lineRule="auto"/>
              <w:jc w:val="both"/>
              <w:rPr>
                <w:rFonts w:ascii="Arial" w:hAnsi="Arial" w:cs="Arial"/>
                <w:b/>
                <w:lang w:val="sr-Latn-RS"/>
              </w:rPr>
            </w:pPr>
            <w:r w:rsidRPr="00A112B1">
              <w:rPr>
                <w:rFonts w:ascii="Arial" w:hAnsi="Arial" w:cs="Arial"/>
                <w:b/>
                <w:bCs/>
                <w:iCs/>
                <w:lang w:val="sr-Latn-RS" w:eastAsia="en-US"/>
              </w:rPr>
              <w:t xml:space="preserve">Naziv predmeta: </w:t>
            </w:r>
            <w:r w:rsidRPr="00A112B1">
              <w:rPr>
                <w:rFonts w:ascii="Arial" w:eastAsia="Times New Roman" w:hAnsi="Arial" w:cs="Arial"/>
              </w:rPr>
              <w:t>Medicinska fiziologija</w:t>
            </w:r>
          </w:p>
        </w:tc>
      </w:tr>
      <w:tr w:rsidR="00A112B1" w:rsidRPr="00A112B1" w14:paraId="622548BC" w14:textId="77777777" w:rsidTr="00A112B1">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14:paraId="5C04CC60" w14:textId="77777777" w:rsidR="00414CB0" w:rsidRPr="00A112B1" w:rsidRDefault="00414CB0"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14:paraId="3F215664" w14:textId="77777777" w:rsidR="00414CB0" w:rsidRPr="00A112B1" w:rsidRDefault="00414CB0"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14:paraId="7CFC1A28" w14:textId="77777777" w:rsidR="00414CB0" w:rsidRPr="00A112B1" w:rsidRDefault="00414CB0"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14:paraId="6E847CF2" w14:textId="77777777" w:rsidR="00414CB0" w:rsidRPr="00A112B1" w:rsidRDefault="00414CB0"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Broj ECTS kredita</w:t>
            </w:r>
          </w:p>
        </w:tc>
        <w:tc>
          <w:tcPr>
            <w:tcW w:w="2317" w:type="dxa"/>
            <w:tcBorders>
              <w:top w:val="single" w:sz="4" w:space="0" w:color="auto"/>
              <w:left w:val="single" w:sz="4" w:space="0" w:color="auto"/>
              <w:bottom w:val="single" w:sz="4" w:space="0" w:color="auto"/>
              <w:right w:val="single" w:sz="4" w:space="0" w:color="auto"/>
            </w:tcBorders>
            <w:vAlign w:val="center"/>
            <w:hideMark/>
          </w:tcPr>
          <w:p w14:paraId="6BBA38E3" w14:textId="77777777" w:rsidR="00414CB0" w:rsidRPr="00A112B1" w:rsidRDefault="00414CB0"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Fond časova</w:t>
            </w:r>
          </w:p>
        </w:tc>
      </w:tr>
      <w:tr w:rsidR="00A112B1" w:rsidRPr="00A112B1" w14:paraId="6A719EC3" w14:textId="77777777" w:rsidTr="00A112B1">
        <w:trPr>
          <w:trHeight w:val="262"/>
        </w:trPr>
        <w:tc>
          <w:tcPr>
            <w:tcW w:w="1891" w:type="dxa"/>
            <w:tcBorders>
              <w:top w:val="single" w:sz="4" w:space="0" w:color="auto"/>
              <w:left w:val="single" w:sz="4" w:space="0" w:color="auto"/>
              <w:bottom w:val="single" w:sz="4" w:space="0" w:color="auto"/>
              <w:right w:val="single" w:sz="4" w:space="0" w:color="auto"/>
            </w:tcBorders>
          </w:tcPr>
          <w:p w14:paraId="4B644045" w14:textId="77777777" w:rsidR="00414CB0" w:rsidRPr="00A112B1" w:rsidRDefault="00414CB0" w:rsidP="00A112B1">
            <w:pPr>
              <w:widowControl w:val="0"/>
              <w:tabs>
                <w:tab w:val="left" w:pos="567"/>
              </w:tabs>
              <w:autoSpaceDE w:val="0"/>
              <w:autoSpaceDN w:val="0"/>
              <w:adjustRightInd w:val="0"/>
              <w:spacing w:line="276" w:lineRule="auto"/>
              <w:jc w:val="both"/>
              <w:rPr>
                <w:rFonts w:ascii="Arial" w:hAnsi="Arial" w:cs="Arial"/>
                <w:b/>
                <w:lang w:val="sr-Latn-RS"/>
              </w:rPr>
            </w:pPr>
          </w:p>
        </w:tc>
        <w:tc>
          <w:tcPr>
            <w:tcW w:w="1858" w:type="dxa"/>
            <w:tcBorders>
              <w:top w:val="single" w:sz="4" w:space="0" w:color="auto"/>
              <w:left w:val="single" w:sz="4" w:space="0" w:color="auto"/>
              <w:bottom w:val="single" w:sz="4" w:space="0" w:color="auto"/>
              <w:right w:val="single" w:sz="4" w:space="0" w:color="auto"/>
            </w:tcBorders>
          </w:tcPr>
          <w:p w14:paraId="60026717" w14:textId="77777777" w:rsidR="00414CB0" w:rsidRPr="00A112B1" w:rsidRDefault="00414CB0" w:rsidP="00A112B1">
            <w:pPr>
              <w:widowControl w:val="0"/>
              <w:tabs>
                <w:tab w:val="left" w:pos="567"/>
              </w:tabs>
              <w:autoSpaceDE w:val="0"/>
              <w:autoSpaceDN w:val="0"/>
              <w:adjustRightInd w:val="0"/>
              <w:spacing w:line="276" w:lineRule="auto"/>
              <w:jc w:val="both"/>
              <w:rPr>
                <w:rFonts w:ascii="Arial" w:hAnsi="Arial" w:cs="Arial"/>
                <w:b/>
                <w:lang w:val="sr-Latn-RS"/>
              </w:rPr>
            </w:pPr>
            <w:r w:rsidRPr="00A112B1">
              <w:rPr>
                <w:rFonts w:ascii="Arial" w:hAnsi="Arial" w:cs="Arial"/>
                <w:b/>
                <w:lang w:val="sr-Latn-RS"/>
              </w:rPr>
              <w:t xml:space="preserve">    obavezan</w:t>
            </w:r>
          </w:p>
        </w:tc>
        <w:tc>
          <w:tcPr>
            <w:tcW w:w="1638" w:type="dxa"/>
            <w:tcBorders>
              <w:top w:val="single" w:sz="4" w:space="0" w:color="auto"/>
              <w:left w:val="single" w:sz="4" w:space="0" w:color="auto"/>
              <w:bottom w:val="single" w:sz="4" w:space="0" w:color="auto"/>
              <w:right w:val="single" w:sz="4" w:space="0" w:color="auto"/>
            </w:tcBorders>
          </w:tcPr>
          <w:p w14:paraId="5739B6E5" w14:textId="77777777" w:rsidR="00414CB0" w:rsidRPr="00A112B1" w:rsidRDefault="00414CB0" w:rsidP="00A112B1">
            <w:pPr>
              <w:widowControl w:val="0"/>
              <w:tabs>
                <w:tab w:val="left" w:pos="567"/>
              </w:tabs>
              <w:autoSpaceDE w:val="0"/>
              <w:autoSpaceDN w:val="0"/>
              <w:adjustRightInd w:val="0"/>
              <w:spacing w:line="276" w:lineRule="auto"/>
              <w:jc w:val="both"/>
              <w:rPr>
                <w:rFonts w:ascii="Arial" w:hAnsi="Arial" w:cs="Arial"/>
                <w:b/>
                <w:lang w:val="sr-Latn-RS"/>
              </w:rPr>
            </w:pPr>
            <w:r w:rsidRPr="00A112B1">
              <w:rPr>
                <w:rFonts w:ascii="Arial" w:hAnsi="Arial" w:cs="Arial"/>
                <w:b/>
                <w:lang w:val="sr-Latn-RS"/>
              </w:rPr>
              <w:t xml:space="preserve">       I          </w:t>
            </w:r>
          </w:p>
        </w:tc>
        <w:tc>
          <w:tcPr>
            <w:tcW w:w="2077" w:type="dxa"/>
            <w:tcBorders>
              <w:top w:val="single" w:sz="4" w:space="0" w:color="auto"/>
              <w:left w:val="single" w:sz="4" w:space="0" w:color="auto"/>
              <w:bottom w:val="single" w:sz="4" w:space="0" w:color="auto"/>
              <w:right w:val="single" w:sz="4" w:space="0" w:color="auto"/>
            </w:tcBorders>
          </w:tcPr>
          <w:p w14:paraId="5C2A4B5A" w14:textId="77777777" w:rsidR="00414CB0" w:rsidRPr="00A112B1" w:rsidRDefault="00414CB0" w:rsidP="00A112B1">
            <w:pPr>
              <w:widowControl w:val="0"/>
              <w:tabs>
                <w:tab w:val="left" w:pos="567"/>
              </w:tabs>
              <w:autoSpaceDE w:val="0"/>
              <w:autoSpaceDN w:val="0"/>
              <w:adjustRightInd w:val="0"/>
              <w:spacing w:line="276" w:lineRule="auto"/>
              <w:jc w:val="both"/>
              <w:rPr>
                <w:rFonts w:ascii="Arial" w:hAnsi="Arial" w:cs="Arial"/>
                <w:b/>
                <w:lang w:val="sr-Latn-RS"/>
              </w:rPr>
            </w:pPr>
            <w:r w:rsidRPr="00A112B1">
              <w:rPr>
                <w:rFonts w:ascii="Arial" w:hAnsi="Arial" w:cs="Arial"/>
                <w:b/>
                <w:lang w:val="sr-Latn-RS"/>
              </w:rPr>
              <w:t xml:space="preserve">            4</w:t>
            </w:r>
          </w:p>
        </w:tc>
        <w:tc>
          <w:tcPr>
            <w:tcW w:w="2317" w:type="dxa"/>
            <w:tcBorders>
              <w:top w:val="single" w:sz="4" w:space="0" w:color="auto"/>
              <w:left w:val="single" w:sz="4" w:space="0" w:color="auto"/>
              <w:bottom w:val="single" w:sz="4" w:space="0" w:color="auto"/>
              <w:right w:val="single" w:sz="4" w:space="0" w:color="auto"/>
            </w:tcBorders>
          </w:tcPr>
          <w:p w14:paraId="5D99A591" w14:textId="77777777" w:rsidR="00414CB0" w:rsidRPr="00A112B1" w:rsidRDefault="00414CB0" w:rsidP="00A112B1">
            <w:pPr>
              <w:widowControl w:val="0"/>
              <w:tabs>
                <w:tab w:val="left" w:pos="567"/>
              </w:tabs>
              <w:autoSpaceDE w:val="0"/>
              <w:autoSpaceDN w:val="0"/>
              <w:adjustRightInd w:val="0"/>
              <w:spacing w:line="276" w:lineRule="auto"/>
              <w:jc w:val="both"/>
              <w:rPr>
                <w:rFonts w:ascii="Arial" w:hAnsi="Arial" w:cs="Arial"/>
                <w:b/>
                <w:lang w:val="sr-Latn-RS"/>
              </w:rPr>
            </w:pPr>
            <w:r w:rsidRPr="00A112B1">
              <w:rPr>
                <w:rFonts w:ascii="Arial" w:hAnsi="Arial" w:cs="Arial"/>
                <w:b/>
                <w:lang w:val="sr-Latn-RS"/>
              </w:rPr>
              <w:t xml:space="preserve">        </w:t>
            </w:r>
            <w:r w:rsidRPr="00A112B1">
              <w:rPr>
                <w:rFonts w:ascii="Arial" w:hAnsi="Arial" w:cs="Arial"/>
                <w:b/>
              </w:rPr>
              <w:t>3P+2V</w:t>
            </w:r>
          </w:p>
        </w:tc>
      </w:tr>
    </w:tbl>
    <w:tbl>
      <w:tblPr>
        <w:tblW w:w="51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1398"/>
        <w:gridCol w:w="5817"/>
      </w:tblGrid>
      <w:tr w:rsidR="00A112B1" w:rsidRPr="00A112B1" w14:paraId="14B63AAC" w14:textId="77777777" w:rsidTr="00A112B1">
        <w:trPr>
          <w:trHeight w:val="266"/>
        </w:trPr>
        <w:tc>
          <w:tcPr>
            <w:tcW w:w="5000" w:type="pct"/>
            <w:gridSpan w:val="3"/>
            <w:tcBorders>
              <w:top w:val="nil"/>
              <w:left w:val="single" w:sz="4" w:space="0" w:color="auto"/>
              <w:bottom w:val="single" w:sz="4" w:space="0" w:color="auto"/>
              <w:right w:val="single" w:sz="4" w:space="0" w:color="auto"/>
            </w:tcBorders>
            <w:hideMark/>
          </w:tcPr>
          <w:p w14:paraId="23E49F0B" w14:textId="77777777" w:rsidR="00414CB0" w:rsidRPr="00A112B1" w:rsidRDefault="00414CB0" w:rsidP="00A112B1">
            <w:pPr>
              <w:widowControl w:val="0"/>
              <w:tabs>
                <w:tab w:val="left" w:pos="567"/>
              </w:tabs>
              <w:autoSpaceDE w:val="0"/>
              <w:autoSpaceDN w:val="0"/>
              <w:adjustRightInd w:val="0"/>
              <w:spacing w:after="0"/>
              <w:jc w:val="both"/>
              <w:rPr>
                <w:rFonts w:ascii="Arial" w:eastAsiaTheme="minorHAnsi" w:hAnsi="Arial" w:cs="Arial"/>
                <w:b/>
                <w:bCs/>
                <w:iCs/>
                <w:lang w:val="sr-Latn-RS"/>
              </w:rPr>
            </w:pPr>
            <w:r w:rsidRPr="00A112B1">
              <w:rPr>
                <w:rFonts w:ascii="Arial" w:eastAsiaTheme="minorHAnsi" w:hAnsi="Arial" w:cs="Arial"/>
                <w:b/>
                <w:bCs/>
                <w:iCs/>
                <w:lang w:val="sr-Latn-RS"/>
              </w:rPr>
              <w:t>Studijski programi za koje se organizuje</w:t>
            </w:r>
          </w:p>
        </w:tc>
      </w:tr>
      <w:tr w:rsidR="00A112B1" w:rsidRPr="00A112B1" w14:paraId="3FF5EED1" w14:textId="77777777" w:rsidTr="00A112B1">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14:paraId="2DF58B83" w14:textId="77777777" w:rsidR="00414CB0" w:rsidRPr="00A112B1" w:rsidRDefault="00414CB0" w:rsidP="00A112B1">
            <w:pPr>
              <w:widowControl w:val="0"/>
              <w:tabs>
                <w:tab w:val="left" w:pos="567"/>
              </w:tabs>
              <w:autoSpaceDE w:val="0"/>
              <w:autoSpaceDN w:val="0"/>
              <w:adjustRightInd w:val="0"/>
              <w:spacing w:after="0"/>
              <w:jc w:val="both"/>
              <w:rPr>
                <w:rFonts w:ascii="Arial" w:eastAsiaTheme="minorHAnsi" w:hAnsi="Arial" w:cs="Arial"/>
                <w:b/>
                <w:bCs/>
                <w:iCs/>
                <w:lang w:val="sr-Latn-RS"/>
              </w:rPr>
            </w:pPr>
            <w:r w:rsidRPr="00A112B1">
              <w:rPr>
                <w:rFonts w:ascii="Arial" w:eastAsiaTheme="minorHAnsi" w:hAnsi="Arial" w:cs="Arial"/>
                <w:b/>
                <w:bCs/>
                <w:iCs/>
                <w:lang w:val="sr-Latn-RS"/>
              </w:rPr>
              <w:t xml:space="preserve">Uslovljenost drugim predmetima </w:t>
            </w:r>
            <w:r w:rsidRPr="00A112B1">
              <w:rPr>
                <w:rFonts w:ascii="Arial" w:eastAsiaTheme="minorHAnsi" w:hAnsi="Arial" w:cs="Arial"/>
                <w:bCs/>
                <w:iCs/>
                <w:lang w:val="sr-Latn-RS"/>
              </w:rPr>
              <w:t>nema uslovljavanja za prijavljivanje i slušanje predmeta</w:t>
            </w:r>
          </w:p>
        </w:tc>
      </w:tr>
      <w:tr w:rsidR="00A112B1" w:rsidRPr="00A112B1" w14:paraId="53168052" w14:textId="77777777" w:rsidTr="00A112B1">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14:paraId="58D793AD" w14:textId="77777777" w:rsidR="00414CB0" w:rsidRPr="00A112B1" w:rsidRDefault="00414CB0" w:rsidP="00A112B1">
            <w:pPr>
              <w:widowControl w:val="0"/>
              <w:tabs>
                <w:tab w:val="left" w:pos="567"/>
              </w:tabs>
              <w:autoSpaceDE w:val="0"/>
              <w:autoSpaceDN w:val="0"/>
              <w:adjustRightInd w:val="0"/>
              <w:spacing w:after="0"/>
              <w:jc w:val="both"/>
              <w:rPr>
                <w:rFonts w:ascii="Arial" w:eastAsiaTheme="minorHAnsi" w:hAnsi="Arial" w:cs="Arial"/>
                <w:b/>
                <w:bCs/>
                <w:iCs/>
                <w:lang w:val="sr-Latn-RS"/>
              </w:rPr>
            </w:pPr>
            <w:r w:rsidRPr="00A112B1">
              <w:rPr>
                <w:rFonts w:ascii="Arial" w:eastAsiaTheme="minorHAnsi" w:hAnsi="Arial" w:cs="Arial"/>
                <w:b/>
                <w:bCs/>
                <w:iCs/>
                <w:lang w:val="sr-Latn-RS"/>
              </w:rPr>
              <w:t>Ciljevi izučavanja predmeta</w:t>
            </w:r>
          </w:p>
          <w:p w14:paraId="61494630" w14:textId="77777777" w:rsidR="00414CB0" w:rsidRPr="00A112B1" w:rsidRDefault="00414CB0" w:rsidP="00A112B1">
            <w:pPr>
              <w:pStyle w:val="TableContents"/>
              <w:rPr>
                <w:rFonts w:ascii="Arial" w:hAnsi="Arial" w:cs="Arial"/>
                <w:color w:val="auto"/>
              </w:rPr>
            </w:pPr>
            <w:r w:rsidRPr="00A112B1">
              <w:rPr>
                <w:rFonts w:ascii="Arial" w:eastAsia="Times New Roman" w:hAnsi="Arial" w:cs="Arial"/>
                <w:color w:val="auto"/>
              </w:rPr>
              <w:t>Kurs Fiziologija ima za cilj upoznati studente s osnovnim životnim funkcijama, kako cijelog organizma, tako i pojedinih organa i tkiva. Pojedinačne funkcije će se  objasniti na molekularnom nivou, te na nivou organizma kao cjeline. Student će steći bazična znanja za razumijevanje fizioloških procesa u organizmu, te će lakše savladati predmete kliničke medicine, prepoznati fiziološki odgovor na boles,te razumjeti potrebe sestrinske njege</w:t>
            </w:r>
          </w:p>
        </w:tc>
      </w:tr>
      <w:tr w:rsidR="00A112B1" w:rsidRPr="00A112B1" w14:paraId="06D71259" w14:textId="77777777" w:rsidTr="00A112B1">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21459E4F" w14:textId="77777777" w:rsidR="00414CB0" w:rsidRPr="00A112B1" w:rsidRDefault="00414CB0" w:rsidP="00A112B1">
            <w:pPr>
              <w:widowControl w:val="0"/>
              <w:tabs>
                <w:tab w:val="left" w:pos="567"/>
              </w:tabs>
              <w:autoSpaceDE w:val="0"/>
              <w:autoSpaceDN w:val="0"/>
              <w:adjustRightInd w:val="0"/>
              <w:spacing w:after="0"/>
              <w:jc w:val="both"/>
              <w:rPr>
                <w:rFonts w:ascii="Arial" w:eastAsiaTheme="minorHAnsi" w:hAnsi="Arial" w:cs="Arial"/>
                <w:b/>
                <w:bCs/>
                <w:iCs/>
                <w:lang w:val="sr-Latn-RS"/>
              </w:rPr>
            </w:pPr>
            <w:r w:rsidRPr="00A112B1">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A112B1" w:rsidRPr="00A112B1" w14:paraId="5508F0F1" w14:textId="77777777" w:rsidTr="00A112B1">
        <w:trPr>
          <w:cantSplit/>
          <w:trHeight w:val="220"/>
        </w:trPr>
        <w:tc>
          <w:tcPr>
            <w:tcW w:w="1314" w:type="pct"/>
            <w:tcBorders>
              <w:top w:val="dotted" w:sz="4" w:space="0" w:color="auto"/>
              <w:left w:val="single" w:sz="4" w:space="0" w:color="auto"/>
              <w:bottom w:val="single" w:sz="4" w:space="0" w:color="auto"/>
              <w:right w:val="single" w:sz="4" w:space="0" w:color="auto"/>
            </w:tcBorders>
            <w:hideMark/>
          </w:tcPr>
          <w:p w14:paraId="03E7850D"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sr-Latn-RS"/>
              </w:rPr>
              <w:t>Pripremna nedjelja</w:t>
            </w:r>
          </w:p>
        </w:tc>
        <w:tc>
          <w:tcPr>
            <w:tcW w:w="3686" w:type="pct"/>
            <w:gridSpan w:val="2"/>
            <w:tcBorders>
              <w:top w:val="dotted" w:sz="4" w:space="0" w:color="auto"/>
              <w:left w:val="single" w:sz="4" w:space="0" w:color="auto"/>
              <w:bottom w:val="single" w:sz="4" w:space="0" w:color="auto"/>
              <w:right w:val="single" w:sz="4" w:space="0" w:color="auto"/>
            </w:tcBorders>
          </w:tcPr>
          <w:p w14:paraId="63E7F759" w14:textId="77777777" w:rsidR="00414CB0" w:rsidRPr="00A112B1" w:rsidRDefault="00414CB0" w:rsidP="00A112B1">
            <w:pPr>
              <w:spacing w:after="0"/>
              <w:rPr>
                <w:rFonts w:ascii="Arial" w:eastAsia="Times New Roman" w:hAnsi="Arial" w:cs="Arial"/>
                <w:lang w:val="sr-Latn-RS"/>
              </w:rPr>
            </w:pPr>
          </w:p>
        </w:tc>
      </w:tr>
      <w:tr w:rsidR="00A112B1" w:rsidRPr="00A112B1" w14:paraId="5A4C5312"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53101EB3"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sr-Latn-RS"/>
              </w:rPr>
              <w:t>I nedjelja</w:t>
            </w:r>
          </w:p>
        </w:tc>
        <w:tc>
          <w:tcPr>
            <w:tcW w:w="3686" w:type="pct"/>
            <w:gridSpan w:val="2"/>
            <w:tcBorders>
              <w:top w:val="dotted" w:sz="4" w:space="0" w:color="auto"/>
              <w:left w:val="single" w:sz="4" w:space="0" w:color="auto"/>
              <w:bottom w:val="single" w:sz="4" w:space="0" w:color="auto"/>
              <w:right w:val="single" w:sz="4" w:space="0" w:color="auto"/>
            </w:tcBorders>
          </w:tcPr>
          <w:p w14:paraId="2C768801"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rPr>
              <w:t>Uvod. Osnovne fiziološke funkcije od ćelije do ljudskog organizma. Razvoj ljudskog organizma</w:t>
            </w:r>
          </w:p>
        </w:tc>
      </w:tr>
      <w:tr w:rsidR="00A112B1" w:rsidRPr="00A112B1" w14:paraId="7BDF8B6F" w14:textId="77777777" w:rsidTr="00A112B1">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3D1BC908"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sr-Latn-RS"/>
              </w:rPr>
              <w:t>II nedjelja</w:t>
            </w:r>
          </w:p>
        </w:tc>
        <w:tc>
          <w:tcPr>
            <w:tcW w:w="3686" w:type="pct"/>
            <w:gridSpan w:val="2"/>
            <w:tcBorders>
              <w:top w:val="dotted" w:sz="4" w:space="0" w:color="auto"/>
              <w:left w:val="single" w:sz="4" w:space="0" w:color="auto"/>
              <w:bottom w:val="single" w:sz="4" w:space="0" w:color="auto"/>
              <w:right w:val="single" w:sz="4" w:space="0" w:color="auto"/>
            </w:tcBorders>
          </w:tcPr>
          <w:p w14:paraId="6DFC1C88"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rPr>
              <w:t xml:space="preserve">Funkcija nervnog sistema  </w:t>
            </w:r>
          </w:p>
        </w:tc>
      </w:tr>
      <w:tr w:rsidR="00A112B1" w:rsidRPr="00A112B1" w14:paraId="101EA9A4"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49F50F18"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sr-Latn-RS"/>
              </w:rPr>
              <w:t>III nedjelja</w:t>
            </w:r>
          </w:p>
        </w:tc>
        <w:tc>
          <w:tcPr>
            <w:tcW w:w="3686" w:type="pct"/>
            <w:gridSpan w:val="2"/>
            <w:tcBorders>
              <w:top w:val="dotted" w:sz="4" w:space="0" w:color="auto"/>
              <w:left w:val="single" w:sz="4" w:space="0" w:color="auto"/>
              <w:bottom w:val="single" w:sz="4" w:space="0" w:color="auto"/>
              <w:right w:val="single" w:sz="4" w:space="0" w:color="auto"/>
            </w:tcBorders>
          </w:tcPr>
          <w:p w14:paraId="5950E99A" w14:textId="77777777" w:rsidR="00414CB0" w:rsidRPr="00A112B1" w:rsidRDefault="00414CB0" w:rsidP="00A112B1">
            <w:pPr>
              <w:spacing w:after="0"/>
              <w:rPr>
                <w:rFonts w:ascii="Arial" w:hAnsi="Arial" w:cs="Arial"/>
              </w:rPr>
            </w:pPr>
            <w:r w:rsidRPr="00A112B1">
              <w:rPr>
                <w:rFonts w:ascii="Arial" w:eastAsia="Times New Roman" w:hAnsi="Arial" w:cs="Arial"/>
              </w:rPr>
              <w:t>Funkcija disajnih organa</w:t>
            </w:r>
          </w:p>
        </w:tc>
      </w:tr>
      <w:tr w:rsidR="00A112B1" w:rsidRPr="00A112B1" w14:paraId="5F09AF5E"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035EB340"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sr-Latn-RS"/>
              </w:rPr>
              <w:t>IV nedjelja</w:t>
            </w:r>
          </w:p>
        </w:tc>
        <w:tc>
          <w:tcPr>
            <w:tcW w:w="3686" w:type="pct"/>
            <w:gridSpan w:val="2"/>
            <w:tcBorders>
              <w:top w:val="dotted" w:sz="4" w:space="0" w:color="auto"/>
              <w:left w:val="single" w:sz="4" w:space="0" w:color="auto"/>
              <w:bottom w:val="single" w:sz="4" w:space="0" w:color="auto"/>
              <w:right w:val="single" w:sz="4" w:space="0" w:color="auto"/>
            </w:tcBorders>
          </w:tcPr>
          <w:p w14:paraId="630F5A57"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rPr>
              <w:t>Funkcija kardiovaskularnog sistema</w:t>
            </w:r>
          </w:p>
        </w:tc>
      </w:tr>
      <w:tr w:rsidR="00A112B1" w:rsidRPr="00A112B1" w14:paraId="28389CFC" w14:textId="77777777" w:rsidTr="00A112B1">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11999B58"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sr-Latn-RS"/>
              </w:rPr>
              <w:t>V nedjelja</w:t>
            </w:r>
          </w:p>
        </w:tc>
        <w:tc>
          <w:tcPr>
            <w:tcW w:w="3686" w:type="pct"/>
            <w:gridSpan w:val="2"/>
            <w:tcBorders>
              <w:top w:val="dotted" w:sz="4" w:space="0" w:color="auto"/>
              <w:left w:val="single" w:sz="4" w:space="0" w:color="auto"/>
              <w:bottom w:val="single" w:sz="4" w:space="0" w:color="auto"/>
              <w:right w:val="single" w:sz="4" w:space="0" w:color="auto"/>
            </w:tcBorders>
          </w:tcPr>
          <w:p w14:paraId="4CE92B8D"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rPr>
              <w:t>Funkcija organa za varenje</w:t>
            </w:r>
          </w:p>
        </w:tc>
      </w:tr>
      <w:tr w:rsidR="00A112B1" w:rsidRPr="00A112B1" w14:paraId="1374F5D3"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1EEB4471"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sr-Latn-RS"/>
              </w:rPr>
              <w:t>VI nedjelja</w:t>
            </w:r>
          </w:p>
        </w:tc>
        <w:tc>
          <w:tcPr>
            <w:tcW w:w="3686" w:type="pct"/>
            <w:gridSpan w:val="2"/>
            <w:tcBorders>
              <w:top w:val="dotted" w:sz="4" w:space="0" w:color="auto"/>
              <w:left w:val="single" w:sz="4" w:space="0" w:color="auto"/>
              <w:bottom w:val="single" w:sz="4" w:space="0" w:color="auto"/>
              <w:right w:val="single" w:sz="4" w:space="0" w:color="auto"/>
            </w:tcBorders>
          </w:tcPr>
          <w:p w14:paraId="42AD752C"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rPr>
              <w:t>Funkcija urinarnog sistema</w:t>
            </w:r>
          </w:p>
        </w:tc>
      </w:tr>
      <w:tr w:rsidR="00A112B1" w:rsidRPr="00A112B1" w14:paraId="210059D6"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09075528"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sr-Latn-RS"/>
              </w:rPr>
              <w:t>VII nedjelja</w:t>
            </w:r>
          </w:p>
        </w:tc>
        <w:tc>
          <w:tcPr>
            <w:tcW w:w="3686" w:type="pct"/>
            <w:gridSpan w:val="2"/>
            <w:tcBorders>
              <w:top w:val="dotted" w:sz="4" w:space="0" w:color="auto"/>
              <w:left w:val="single" w:sz="4" w:space="0" w:color="auto"/>
              <w:bottom w:val="single" w:sz="4" w:space="0" w:color="auto"/>
              <w:right w:val="single" w:sz="4" w:space="0" w:color="auto"/>
            </w:tcBorders>
          </w:tcPr>
          <w:p w14:paraId="795A872A"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rPr>
              <w:t>Funkcija endokrinog sistema</w:t>
            </w:r>
          </w:p>
        </w:tc>
      </w:tr>
      <w:tr w:rsidR="00A112B1" w:rsidRPr="00A112B1" w14:paraId="1E673508" w14:textId="77777777" w:rsidTr="00A112B1">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258318B9"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sr-Latn-RS"/>
              </w:rPr>
              <w:t>VIII nedjelja</w:t>
            </w:r>
          </w:p>
        </w:tc>
        <w:tc>
          <w:tcPr>
            <w:tcW w:w="3686" w:type="pct"/>
            <w:gridSpan w:val="2"/>
            <w:tcBorders>
              <w:top w:val="dotted" w:sz="4" w:space="0" w:color="auto"/>
              <w:left w:val="single" w:sz="4" w:space="0" w:color="auto"/>
              <w:bottom w:val="single" w:sz="4" w:space="0" w:color="auto"/>
              <w:right w:val="single" w:sz="4" w:space="0" w:color="auto"/>
            </w:tcBorders>
          </w:tcPr>
          <w:p w14:paraId="31582A9A"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rPr>
              <w:t>Regulacija ćelijske i vanćelijske tečnosti,homeostaza</w:t>
            </w:r>
          </w:p>
        </w:tc>
      </w:tr>
      <w:tr w:rsidR="00A112B1" w:rsidRPr="00A112B1" w14:paraId="410F20CB"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786A3AA3"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sr-Latn-RS"/>
              </w:rPr>
              <w:t>IX nedjelja</w:t>
            </w:r>
          </w:p>
        </w:tc>
        <w:tc>
          <w:tcPr>
            <w:tcW w:w="3686" w:type="pct"/>
            <w:gridSpan w:val="2"/>
            <w:tcBorders>
              <w:top w:val="dotted" w:sz="4" w:space="0" w:color="auto"/>
              <w:left w:val="single" w:sz="4" w:space="0" w:color="auto"/>
              <w:bottom w:val="single" w:sz="4" w:space="0" w:color="auto"/>
              <w:right w:val="single" w:sz="4" w:space="0" w:color="auto"/>
            </w:tcBorders>
          </w:tcPr>
          <w:p w14:paraId="1E586B0A"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rPr>
              <w:t>Koštano skeletni sistem, mišići</w:t>
            </w:r>
          </w:p>
        </w:tc>
      </w:tr>
      <w:tr w:rsidR="00A112B1" w:rsidRPr="00A112B1" w14:paraId="251FDDF7" w14:textId="77777777" w:rsidTr="00A112B1">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7C69F47E"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sr-Latn-RS"/>
              </w:rPr>
              <w:t>X nedjelja</w:t>
            </w:r>
          </w:p>
        </w:tc>
        <w:tc>
          <w:tcPr>
            <w:tcW w:w="3686" w:type="pct"/>
            <w:gridSpan w:val="2"/>
            <w:tcBorders>
              <w:top w:val="dotted" w:sz="4" w:space="0" w:color="auto"/>
              <w:left w:val="single" w:sz="4" w:space="0" w:color="auto"/>
              <w:bottom w:val="single" w:sz="4" w:space="0" w:color="auto"/>
              <w:right w:val="single" w:sz="4" w:space="0" w:color="auto"/>
            </w:tcBorders>
          </w:tcPr>
          <w:p w14:paraId="07D5836F"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rPr>
              <w:t>Senzomotorna uloga kičmene moždine i moždanog stabla,motorne zone korteksa</w:t>
            </w:r>
          </w:p>
        </w:tc>
      </w:tr>
      <w:tr w:rsidR="00A112B1" w:rsidRPr="00A112B1" w14:paraId="3CBDFB75"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52931FC0"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sr-Latn-RS"/>
              </w:rPr>
              <w:t>XI nedjelja</w:t>
            </w:r>
          </w:p>
        </w:tc>
        <w:tc>
          <w:tcPr>
            <w:tcW w:w="3686" w:type="pct"/>
            <w:gridSpan w:val="2"/>
            <w:tcBorders>
              <w:top w:val="dotted" w:sz="4" w:space="0" w:color="auto"/>
              <w:left w:val="single" w:sz="4" w:space="0" w:color="auto"/>
              <w:bottom w:val="single" w:sz="4" w:space="0" w:color="auto"/>
              <w:right w:val="single" w:sz="4" w:space="0" w:color="auto"/>
            </w:tcBorders>
          </w:tcPr>
          <w:p w14:paraId="7135EC7A"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rPr>
              <w:t>Oko-dioptrički aparat,fiziologija vida</w:t>
            </w:r>
          </w:p>
        </w:tc>
      </w:tr>
      <w:tr w:rsidR="00A112B1" w:rsidRPr="00A112B1" w14:paraId="6CCC19AE"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5F648A00"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sr-Latn-RS"/>
              </w:rPr>
              <w:t>XII nedjelja</w:t>
            </w:r>
          </w:p>
        </w:tc>
        <w:tc>
          <w:tcPr>
            <w:tcW w:w="3686" w:type="pct"/>
            <w:gridSpan w:val="2"/>
            <w:tcBorders>
              <w:top w:val="dotted" w:sz="4" w:space="0" w:color="auto"/>
              <w:left w:val="single" w:sz="4" w:space="0" w:color="auto"/>
              <w:bottom w:val="single" w:sz="4" w:space="0" w:color="auto"/>
              <w:right w:val="single" w:sz="4" w:space="0" w:color="auto"/>
            </w:tcBorders>
          </w:tcPr>
          <w:p w14:paraId="2F0EFB51"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rPr>
              <w:t>Čulo sluha ,ravnoteže, mirisa i ukusa</w:t>
            </w:r>
          </w:p>
        </w:tc>
      </w:tr>
      <w:tr w:rsidR="00A112B1" w:rsidRPr="00A112B1" w14:paraId="72DD86B7" w14:textId="77777777" w:rsidTr="00A112B1">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6D021E72"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sr-Latn-RS"/>
              </w:rPr>
              <w:t>XIII nedjelja</w:t>
            </w:r>
          </w:p>
        </w:tc>
        <w:tc>
          <w:tcPr>
            <w:tcW w:w="3686" w:type="pct"/>
            <w:gridSpan w:val="2"/>
            <w:tcBorders>
              <w:top w:val="dotted" w:sz="4" w:space="0" w:color="auto"/>
              <w:left w:val="single" w:sz="4" w:space="0" w:color="auto"/>
              <w:bottom w:val="single" w:sz="4" w:space="0" w:color="auto"/>
              <w:right w:val="single" w:sz="4" w:space="0" w:color="auto"/>
            </w:tcBorders>
          </w:tcPr>
          <w:p w14:paraId="0556ED62"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rPr>
              <w:t>Budnost-spavanje.Biološki ritmovi</w:t>
            </w:r>
          </w:p>
        </w:tc>
      </w:tr>
      <w:tr w:rsidR="00A112B1" w:rsidRPr="00A112B1" w14:paraId="2640C4C9"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37860A93"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sr-Latn-RS"/>
              </w:rPr>
              <w:t>XIV nedjelja</w:t>
            </w:r>
          </w:p>
        </w:tc>
        <w:tc>
          <w:tcPr>
            <w:tcW w:w="3686" w:type="pct"/>
            <w:gridSpan w:val="2"/>
            <w:tcBorders>
              <w:top w:val="dotted" w:sz="4" w:space="0" w:color="auto"/>
              <w:left w:val="single" w:sz="4" w:space="0" w:color="auto"/>
              <w:bottom w:val="single" w:sz="4" w:space="0" w:color="auto"/>
              <w:right w:val="single" w:sz="4" w:space="0" w:color="auto"/>
            </w:tcBorders>
          </w:tcPr>
          <w:p w14:paraId="2C50790D"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rPr>
              <w:t>Krv i uloga krvi u organizmu</w:t>
            </w:r>
          </w:p>
        </w:tc>
      </w:tr>
      <w:tr w:rsidR="00A112B1" w:rsidRPr="00A112B1" w14:paraId="042AFC23"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1DCA1D6D"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sr-Latn-RS"/>
              </w:rPr>
              <w:t>XV nedjelja</w:t>
            </w:r>
          </w:p>
        </w:tc>
        <w:tc>
          <w:tcPr>
            <w:tcW w:w="3686" w:type="pct"/>
            <w:gridSpan w:val="2"/>
            <w:tcBorders>
              <w:top w:val="dotted" w:sz="4" w:space="0" w:color="auto"/>
              <w:left w:val="single" w:sz="4" w:space="0" w:color="auto"/>
              <w:bottom w:val="single" w:sz="4" w:space="0" w:color="auto"/>
              <w:right w:val="single" w:sz="4" w:space="0" w:color="auto"/>
            </w:tcBorders>
          </w:tcPr>
          <w:p w14:paraId="6DD7A03B" w14:textId="77777777" w:rsidR="00414CB0" w:rsidRPr="00A112B1" w:rsidRDefault="00414CB0" w:rsidP="00A112B1">
            <w:pPr>
              <w:spacing w:after="0"/>
              <w:rPr>
                <w:rFonts w:ascii="Arial" w:eastAsia="Times New Roman" w:hAnsi="Arial" w:cs="Arial"/>
              </w:rPr>
            </w:pPr>
            <w:r w:rsidRPr="00A112B1">
              <w:rPr>
                <w:rFonts w:ascii="Arial" w:eastAsia="Times New Roman" w:hAnsi="Arial" w:cs="Arial"/>
              </w:rPr>
              <w:t>Regulacija organskih sistema</w:t>
            </w:r>
          </w:p>
        </w:tc>
      </w:tr>
      <w:tr w:rsidR="00A112B1" w:rsidRPr="00A112B1" w14:paraId="1E85042B" w14:textId="77777777" w:rsidTr="00A112B1">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00177235" w14:textId="77777777" w:rsidR="00414CB0" w:rsidRPr="00A112B1" w:rsidRDefault="00414CB0" w:rsidP="00A112B1">
            <w:pPr>
              <w:spacing w:after="0"/>
              <w:rPr>
                <w:rFonts w:ascii="Arial" w:eastAsia="Times New Roman" w:hAnsi="Arial" w:cs="Arial"/>
                <w:b/>
                <w:bCs/>
                <w:lang w:val="sr-Latn-RS"/>
              </w:rPr>
            </w:pPr>
            <w:r w:rsidRPr="00A112B1">
              <w:rPr>
                <w:rFonts w:ascii="Arial" w:eastAsia="Times New Roman" w:hAnsi="Arial" w:cs="Arial"/>
                <w:b/>
                <w:bCs/>
                <w:iCs/>
                <w:lang w:val="sr-Latn-RS"/>
              </w:rPr>
              <w:t xml:space="preserve">Metode obrazovanja </w:t>
            </w:r>
            <w:r w:rsidRPr="00A112B1">
              <w:rPr>
                <w:rFonts w:ascii="Arial" w:eastAsia="Times New Roman" w:hAnsi="Arial" w:cs="Arial"/>
              </w:rPr>
              <w:t>Predavanja i testovi,  praktične vežbe u laboratoriji sa kolokvijumom, seminar, konsultacije.</w:t>
            </w:r>
          </w:p>
        </w:tc>
      </w:tr>
      <w:tr w:rsidR="00A112B1" w:rsidRPr="00A112B1" w14:paraId="6FE9E7C0" w14:textId="77777777" w:rsidTr="00A112B1">
        <w:trPr>
          <w:cantSplit/>
          <w:trHeight w:val="366"/>
        </w:trPr>
        <w:tc>
          <w:tcPr>
            <w:tcW w:w="5000" w:type="pct"/>
            <w:gridSpan w:val="3"/>
            <w:tcBorders>
              <w:top w:val="single" w:sz="4" w:space="0" w:color="auto"/>
              <w:left w:val="single" w:sz="4" w:space="0" w:color="auto"/>
              <w:bottom w:val="dotted" w:sz="4" w:space="0" w:color="auto"/>
              <w:right w:val="single" w:sz="4" w:space="0" w:color="auto"/>
            </w:tcBorders>
            <w:hideMark/>
          </w:tcPr>
          <w:p w14:paraId="6FFD9FD7" w14:textId="77777777" w:rsidR="00414CB0" w:rsidRPr="00A112B1" w:rsidRDefault="00414CB0" w:rsidP="00A112B1">
            <w:pPr>
              <w:spacing w:after="0"/>
              <w:rPr>
                <w:rFonts w:ascii="Arial" w:eastAsia="Times New Roman" w:hAnsi="Arial" w:cs="Arial"/>
              </w:rPr>
            </w:pPr>
            <w:r w:rsidRPr="00A112B1">
              <w:rPr>
                <w:rFonts w:ascii="Arial" w:eastAsia="Times New Roman" w:hAnsi="Arial" w:cs="Arial"/>
              </w:rPr>
              <w:t xml:space="preserve">Opterećenje </w:t>
            </w:r>
          </w:p>
        </w:tc>
      </w:tr>
      <w:tr w:rsidR="00A112B1" w:rsidRPr="00A112B1" w14:paraId="4DBFE548" w14:textId="77777777" w:rsidTr="00A112B1">
        <w:trPr>
          <w:cantSplit/>
          <w:trHeight w:val="755"/>
        </w:trPr>
        <w:tc>
          <w:tcPr>
            <w:tcW w:w="2028" w:type="pct"/>
            <w:gridSpan w:val="2"/>
            <w:tcBorders>
              <w:top w:val="dotted" w:sz="4" w:space="0" w:color="auto"/>
              <w:left w:val="single" w:sz="4" w:space="0" w:color="auto"/>
              <w:bottom w:val="single" w:sz="4" w:space="0" w:color="auto"/>
              <w:right w:val="single" w:sz="4" w:space="0" w:color="auto"/>
            </w:tcBorders>
            <w:hideMark/>
          </w:tcPr>
          <w:p w14:paraId="7B6C991F" w14:textId="77777777" w:rsidR="00414CB0" w:rsidRPr="00A112B1" w:rsidRDefault="00414CB0" w:rsidP="00A112B1">
            <w:pPr>
              <w:spacing w:after="0"/>
              <w:jc w:val="center"/>
              <w:rPr>
                <w:rFonts w:ascii="Arial" w:eastAsia="Times New Roman" w:hAnsi="Arial" w:cs="Arial"/>
                <w:u w:val="single"/>
                <w:lang w:val="en-GB" w:eastAsia="en-US"/>
              </w:rPr>
            </w:pPr>
            <w:r w:rsidRPr="00A112B1">
              <w:rPr>
                <w:rFonts w:ascii="Arial" w:eastAsia="Times New Roman" w:hAnsi="Arial" w:cs="Arial"/>
                <w:u w:val="single"/>
                <w:lang w:val="sr-Latn-RS"/>
              </w:rPr>
              <w:lastRenderedPageBreak/>
              <w:t>Nedjeljno</w:t>
            </w:r>
          </w:p>
          <w:p w14:paraId="103B3B84" w14:textId="77777777" w:rsidR="00414CB0" w:rsidRPr="00A112B1" w:rsidRDefault="00414CB0" w:rsidP="00A112B1">
            <w:pPr>
              <w:spacing w:after="0"/>
              <w:jc w:val="center"/>
              <w:rPr>
                <w:rFonts w:ascii="Arial" w:eastAsia="Times New Roman" w:hAnsi="Arial" w:cs="Arial"/>
                <w:u w:val="single"/>
                <w:lang w:val="sr-Latn-RS"/>
              </w:rPr>
            </w:pPr>
          </w:p>
          <w:p w14:paraId="4B66F72B" w14:textId="77777777" w:rsidR="00414CB0" w:rsidRPr="00A112B1" w:rsidRDefault="00414CB0" w:rsidP="00A112B1">
            <w:pPr>
              <w:spacing w:after="0"/>
              <w:rPr>
                <w:rFonts w:ascii="Arial" w:eastAsiaTheme="minorHAnsi" w:hAnsi="Arial" w:cs="Arial"/>
                <w:lang w:val="sr-Latn-RS"/>
              </w:rPr>
            </w:pPr>
            <w:r w:rsidRPr="00A112B1">
              <w:rPr>
                <w:rFonts w:ascii="Arial" w:hAnsi="Arial" w:cs="Arial"/>
                <w:lang w:val="sr-Latn-RS"/>
              </w:rPr>
              <w:t xml:space="preserve">4 kredita x 40/30 = 5,33 sati. </w:t>
            </w:r>
          </w:p>
          <w:p w14:paraId="4824F9A6" w14:textId="77777777" w:rsidR="00414CB0" w:rsidRPr="00A112B1" w:rsidRDefault="00414CB0" w:rsidP="00A112B1">
            <w:pPr>
              <w:spacing w:after="0"/>
              <w:rPr>
                <w:rFonts w:ascii="Arial" w:hAnsi="Arial" w:cs="Arial"/>
                <w:lang w:val="sr-Latn-RS"/>
              </w:rPr>
            </w:pPr>
            <w:r w:rsidRPr="00A112B1">
              <w:rPr>
                <w:rFonts w:ascii="Arial" w:hAnsi="Arial" w:cs="Arial"/>
                <w:lang w:val="sr-Latn-RS"/>
              </w:rPr>
              <w:t xml:space="preserve">Struktura: 3 sata predavanja </w:t>
            </w:r>
          </w:p>
          <w:p w14:paraId="4D8A24A7" w14:textId="77777777" w:rsidR="00414CB0" w:rsidRPr="00A112B1" w:rsidRDefault="00414CB0" w:rsidP="00A112B1">
            <w:pPr>
              <w:spacing w:after="0"/>
              <w:rPr>
                <w:rFonts w:ascii="Arial" w:hAnsi="Arial" w:cs="Arial"/>
                <w:lang w:val="sr-Latn-RS"/>
              </w:rPr>
            </w:pPr>
            <w:r w:rsidRPr="00A112B1">
              <w:rPr>
                <w:rFonts w:ascii="Arial" w:hAnsi="Arial" w:cs="Arial"/>
                <w:lang w:val="sr-Latn-RS"/>
              </w:rPr>
              <w:t xml:space="preserve">2 sata vježbe, </w:t>
            </w:r>
          </w:p>
          <w:p w14:paraId="47AD0238" w14:textId="77777777" w:rsidR="00414CB0" w:rsidRPr="00A112B1" w:rsidRDefault="00414CB0" w:rsidP="00A112B1">
            <w:pPr>
              <w:spacing w:after="0"/>
              <w:rPr>
                <w:rFonts w:ascii="Arial" w:eastAsia="Times New Roman" w:hAnsi="Arial" w:cs="Arial"/>
                <w:u w:val="single"/>
                <w:lang w:val="sr-Latn-RS"/>
              </w:rPr>
            </w:pPr>
            <w:r w:rsidRPr="00A112B1">
              <w:rPr>
                <w:rFonts w:ascii="Arial" w:hAnsi="Arial" w:cs="Arial"/>
                <w:lang w:val="sr-Latn-RS"/>
              </w:rPr>
              <w:t>0,33 sati samostalnog rada uključujući i konsultacije.</w:t>
            </w:r>
          </w:p>
        </w:tc>
        <w:tc>
          <w:tcPr>
            <w:tcW w:w="2972" w:type="pct"/>
            <w:tcBorders>
              <w:top w:val="dotted" w:sz="4" w:space="0" w:color="auto"/>
              <w:left w:val="single" w:sz="4" w:space="0" w:color="auto"/>
              <w:bottom w:val="single" w:sz="4" w:space="0" w:color="auto"/>
              <w:right w:val="single" w:sz="4" w:space="0" w:color="auto"/>
            </w:tcBorders>
            <w:hideMark/>
          </w:tcPr>
          <w:p w14:paraId="533AF93B" w14:textId="77777777" w:rsidR="00414CB0" w:rsidRPr="00A112B1" w:rsidRDefault="00414CB0" w:rsidP="00A112B1">
            <w:pPr>
              <w:spacing w:after="0"/>
              <w:jc w:val="center"/>
              <w:rPr>
                <w:rFonts w:ascii="Arial" w:eastAsia="Times New Roman" w:hAnsi="Arial" w:cs="Arial"/>
                <w:u w:val="single"/>
                <w:lang w:val="sr-Latn-RS"/>
              </w:rPr>
            </w:pPr>
            <w:r w:rsidRPr="00A112B1">
              <w:rPr>
                <w:rFonts w:ascii="Arial" w:eastAsia="Times New Roman" w:hAnsi="Arial" w:cs="Arial"/>
                <w:u w:val="single"/>
                <w:lang w:val="sr-Latn-RS"/>
              </w:rPr>
              <w:t>U semestru</w:t>
            </w:r>
          </w:p>
          <w:p w14:paraId="187832F0" w14:textId="77777777" w:rsidR="00414CB0" w:rsidRPr="00A112B1" w:rsidRDefault="00414CB0" w:rsidP="00A112B1">
            <w:pPr>
              <w:pStyle w:val="TableParagraph"/>
              <w:tabs>
                <w:tab w:val="left" w:pos="2129"/>
              </w:tabs>
              <w:spacing w:before="113" w:line="276" w:lineRule="auto"/>
              <w:ind w:left="99" w:right="112"/>
              <w:rPr>
                <w:b/>
                <w:spacing w:val="-38"/>
              </w:rPr>
            </w:pPr>
            <w:r w:rsidRPr="00A112B1">
              <w:rPr>
                <w:b/>
              </w:rPr>
              <w:t>Nastava</w:t>
            </w:r>
            <w:r w:rsidRPr="00A112B1">
              <w:rPr>
                <w:b/>
                <w:spacing w:val="-1"/>
              </w:rPr>
              <w:t xml:space="preserve"> </w:t>
            </w:r>
            <w:r w:rsidRPr="00A112B1">
              <w:rPr>
                <w:b/>
              </w:rPr>
              <w:t>i</w:t>
            </w:r>
            <w:r w:rsidRPr="00A112B1">
              <w:rPr>
                <w:b/>
                <w:spacing w:val="1"/>
              </w:rPr>
              <w:t xml:space="preserve"> </w:t>
            </w:r>
            <w:r w:rsidRPr="00A112B1">
              <w:rPr>
                <w:b/>
              </w:rPr>
              <w:t>završni</w:t>
            </w:r>
            <w:r w:rsidRPr="00A112B1">
              <w:rPr>
                <w:b/>
                <w:spacing w:val="-1"/>
              </w:rPr>
              <w:t xml:space="preserve"> </w:t>
            </w:r>
            <w:r w:rsidRPr="00A112B1">
              <w:rPr>
                <w:b/>
              </w:rPr>
              <w:t>ispit</w:t>
            </w:r>
            <w:r w:rsidRPr="00A112B1">
              <w:t xml:space="preserve">: (5,33 sata) x 16 = </w:t>
            </w:r>
            <w:r w:rsidRPr="00A112B1">
              <w:rPr>
                <w:b/>
                <w:u w:val="single"/>
              </w:rPr>
              <w:t>85,28 sati</w:t>
            </w:r>
            <w:r w:rsidRPr="00A112B1">
              <w:rPr>
                <w:b/>
                <w:spacing w:val="-38"/>
              </w:rPr>
              <w:t xml:space="preserve"> </w:t>
            </w:r>
          </w:p>
          <w:p w14:paraId="5646E73F" w14:textId="77777777" w:rsidR="00414CB0" w:rsidRPr="00A112B1" w:rsidRDefault="00414CB0" w:rsidP="00A112B1">
            <w:pPr>
              <w:pStyle w:val="TableParagraph"/>
              <w:tabs>
                <w:tab w:val="left" w:pos="2129"/>
              </w:tabs>
              <w:spacing w:before="113" w:line="276" w:lineRule="auto"/>
              <w:ind w:left="99" w:right="112"/>
            </w:pPr>
            <w:r w:rsidRPr="00A112B1">
              <w:rPr>
                <w:b/>
              </w:rPr>
              <w:t xml:space="preserve">Neophodne pripreme </w:t>
            </w:r>
            <w:r w:rsidRPr="00A112B1">
              <w:t>prije početka semestra</w:t>
            </w:r>
            <w:r w:rsidRPr="00A112B1">
              <w:rPr>
                <w:spacing w:val="1"/>
              </w:rPr>
              <w:t xml:space="preserve"> </w:t>
            </w:r>
            <w:r w:rsidRPr="00A112B1">
              <w:t>(administracija,</w:t>
            </w:r>
            <w:r w:rsidRPr="00A112B1">
              <w:rPr>
                <w:spacing w:val="-1"/>
              </w:rPr>
              <w:t xml:space="preserve"> </w:t>
            </w:r>
            <w:r w:rsidRPr="00A112B1">
              <w:t>upis, ovjera): (5,33 sata)</w:t>
            </w:r>
            <w:r w:rsidRPr="00A112B1">
              <w:rPr>
                <w:spacing w:val="-1"/>
              </w:rPr>
              <w:t xml:space="preserve"> </w:t>
            </w:r>
            <w:r w:rsidRPr="00A112B1">
              <w:t>x</w:t>
            </w:r>
            <w:r w:rsidRPr="00A112B1">
              <w:rPr>
                <w:spacing w:val="44"/>
              </w:rPr>
              <w:t xml:space="preserve"> </w:t>
            </w:r>
            <w:r w:rsidRPr="00A112B1">
              <w:t>2</w:t>
            </w:r>
            <w:r w:rsidRPr="00A112B1">
              <w:rPr>
                <w:spacing w:val="-1"/>
              </w:rPr>
              <w:t xml:space="preserve"> </w:t>
            </w:r>
            <w:r w:rsidRPr="00A112B1">
              <w:t>=</w:t>
            </w:r>
            <w:r w:rsidRPr="00A112B1">
              <w:rPr>
                <w:spacing w:val="83"/>
              </w:rPr>
              <w:t xml:space="preserve"> </w:t>
            </w:r>
            <w:r w:rsidRPr="00A112B1">
              <w:rPr>
                <w:b/>
                <w:u w:val="single"/>
              </w:rPr>
              <w:t>10,66</w:t>
            </w:r>
            <w:r w:rsidRPr="00A112B1">
              <w:rPr>
                <w:b/>
                <w:spacing w:val="-1"/>
                <w:u w:val="single"/>
              </w:rPr>
              <w:t xml:space="preserve"> </w:t>
            </w:r>
            <w:r w:rsidRPr="00A112B1">
              <w:rPr>
                <w:b/>
                <w:u w:val="single"/>
              </w:rPr>
              <w:t>sati</w:t>
            </w:r>
          </w:p>
          <w:p w14:paraId="79222F5B" w14:textId="77777777" w:rsidR="00414CB0" w:rsidRPr="00A112B1" w:rsidRDefault="00414CB0" w:rsidP="00A112B1">
            <w:pPr>
              <w:pStyle w:val="TableParagraph"/>
              <w:spacing w:before="113" w:after="120" w:line="276" w:lineRule="auto"/>
              <w:ind w:left="96"/>
              <w:rPr>
                <w:b/>
              </w:rPr>
            </w:pPr>
            <w:r w:rsidRPr="00A112B1">
              <w:rPr>
                <w:b/>
              </w:rPr>
              <w:t>Ukupno</w:t>
            </w:r>
            <w:r w:rsidRPr="00A112B1">
              <w:rPr>
                <w:b/>
                <w:spacing w:val="-2"/>
              </w:rPr>
              <w:t xml:space="preserve"> </w:t>
            </w:r>
            <w:r w:rsidRPr="00A112B1">
              <w:rPr>
                <w:b/>
              </w:rPr>
              <w:t>opterećenje za predmet</w:t>
            </w:r>
            <w:r w:rsidRPr="00A112B1">
              <w:t xml:space="preserve">: </w:t>
            </w:r>
            <w:r w:rsidRPr="00A112B1">
              <w:rPr>
                <w:b/>
                <w:u w:val="single"/>
              </w:rPr>
              <w:t>4 x</w:t>
            </w:r>
            <w:r w:rsidRPr="00A112B1">
              <w:rPr>
                <w:b/>
                <w:spacing w:val="-2"/>
                <w:u w:val="single"/>
              </w:rPr>
              <w:t xml:space="preserve"> </w:t>
            </w:r>
            <w:r w:rsidRPr="00A112B1">
              <w:rPr>
                <w:b/>
                <w:u w:val="single"/>
              </w:rPr>
              <w:t>30</w:t>
            </w:r>
            <w:r w:rsidRPr="00A112B1">
              <w:rPr>
                <w:b/>
                <w:spacing w:val="-1"/>
                <w:u w:val="single"/>
              </w:rPr>
              <w:t xml:space="preserve"> </w:t>
            </w:r>
            <w:r w:rsidRPr="00A112B1">
              <w:rPr>
                <w:b/>
                <w:u w:val="single"/>
              </w:rPr>
              <w:t>=</w:t>
            </w:r>
            <w:r w:rsidRPr="00A112B1">
              <w:rPr>
                <w:b/>
                <w:spacing w:val="-1"/>
                <w:u w:val="single"/>
              </w:rPr>
              <w:t xml:space="preserve"> </w:t>
            </w:r>
            <w:r w:rsidRPr="00A112B1">
              <w:rPr>
                <w:b/>
                <w:u w:val="single"/>
              </w:rPr>
              <w:t>120 sati</w:t>
            </w:r>
          </w:p>
          <w:p w14:paraId="2F7F9D3C" w14:textId="77777777" w:rsidR="00414CB0" w:rsidRPr="00A112B1" w:rsidRDefault="00414CB0" w:rsidP="00A112B1">
            <w:pPr>
              <w:spacing w:after="0"/>
              <w:rPr>
                <w:rFonts w:ascii="Arial" w:eastAsia="Times New Roman" w:hAnsi="Arial" w:cs="Arial"/>
                <w:u w:val="single"/>
                <w:lang w:val="sr-Latn-RS"/>
              </w:rPr>
            </w:pPr>
            <w:r w:rsidRPr="00A112B1">
              <w:rPr>
                <w:rFonts w:ascii="Arial" w:hAnsi="Arial" w:cs="Arial"/>
                <w:b/>
                <w:lang w:val="sr-Latn-RS"/>
              </w:rPr>
              <w:t>Struktura</w:t>
            </w:r>
            <w:r w:rsidRPr="00A112B1">
              <w:rPr>
                <w:rFonts w:ascii="Arial" w:hAnsi="Arial" w:cs="Arial"/>
                <w:b/>
                <w:spacing w:val="-3"/>
                <w:lang w:val="sr-Latn-RS"/>
              </w:rPr>
              <w:t xml:space="preserve"> </w:t>
            </w:r>
            <w:r w:rsidRPr="00A112B1">
              <w:rPr>
                <w:rFonts w:ascii="Arial" w:hAnsi="Arial" w:cs="Arial"/>
                <w:b/>
                <w:lang w:val="sr-Latn-RS"/>
              </w:rPr>
              <w:t>opterećenja</w:t>
            </w:r>
            <w:r w:rsidRPr="00A112B1">
              <w:rPr>
                <w:rFonts w:ascii="Arial" w:hAnsi="Arial" w:cs="Arial"/>
                <w:lang w:val="sr-Latn-RS"/>
              </w:rPr>
              <w:t>: 85,28 sata (nastava i završni ispit) + 10,66 sati (priprema) +</w:t>
            </w:r>
            <w:r w:rsidRPr="00A112B1">
              <w:rPr>
                <w:rFonts w:ascii="Arial" w:hAnsi="Arial" w:cs="Arial"/>
                <w:spacing w:val="-39"/>
                <w:lang w:val="sr-Latn-RS"/>
              </w:rPr>
              <w:t xml:space="preserve"> </w:t>
            </w:r>
            <w:r w:rsidRPr="00A112B1">
              <w:rPr>
                <w:rFonts w:ascii="Arial" w:hAnsi="Arial" w:cs="Arial"/>
                <w:lang w:val="sr-Latn-RS"/>
              </w:rPr>
              <w:t>24,06 sati</w:t>
            </w:r>
            <w:r w:rsidRPr="00A112B1">
              <w:rPr>
                <w:rFonts w:ascii="Arial" w:hAnsi="Arial" w:cs="Arial"/>
                <w:spacing w:val="1"/>
                <w:lang w:val="sr-Latn-RS"/>
              </w:rPr>
              <w:t xml:space="preserve"> </w:t>
            </w:r>
            <w:r w:rsidRPr="00A112B1">
              <w:rPr>
                <w:rFonts w:ascii="Arial" w:hAnsi="Arial" w:cs="Arial"/>
                <w:lang w:val="sr-Latn-RS"/>
              </w:rPr>
              <w:t>(dopunski</w:t>
            </w:r>
            <w:r w:rsidRPr="00A112B1">
              <w:rPr>
                <w:rFonts w:ascii="Arial" w:hAnsi="Arial" w:cs="Arial"/>
                <w:spacing w:val="1"/>
                <w:lang w:val="sr-Latn-RS"/>
              </w:rPr>
              <w:t xml:space="preserve"> </w:t>
            </w:r>
            <w:r w:rsidRPr="00A112B1">
              <w:rPr>
                <w:rFonts w:ascii="Arial" w:hAnsi="Arial" w:cs="Arial"/>
                <w:lang w:val="sr-Latn-RS"/>
              </w:rPr>
              <w:t>rad)</w:t>
            </w:r>
          </w:p>
        </w:tc>
      </w:tr>
      <w:tr w:rsidR="00A112B1" w:rsidRPr="00A112B1" w14:paraId="5940635B" w14:textId="77777777" w:rsidTr="00A112B1">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14:paraId="55CBD6DE" w14:textId="77777777" w:rsidR="00414CB0" w:rsidRPr="00A112B1" w:rsidRDefault="00414CB0"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Obaveze studenata u toku nastave:</w:t>
            </w:r>
          </w:p>
          <w:p w14:paraId="07FEE914" w14:textId="77777777" w:rsidR="00414CB0" w:rsidRPr="00A112B1" w:rsidRDefault="00414CB0"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hAnsi="Arial" w:cs="Arial"/>
              </w:rPr>
              <w:t>Redovno pohađanje predavanja i vežbi. Obavezno kolokviranje svake vežbe. Polaganje 3 testa.</w:t>
            </w:r>
          </w:p>
        </w:tc>
      </w:tr>
      <w:tr w:rsidR="00A112B1" w:rsidRPr="00A112B1" w14:paraId="11C9F1BE" w14:textId="77777777" w:rsidTr="00A112B1">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14:paraId="163071A7" w14:textId="77777777" w:rsidR="00414CB0" w:rsidRPr="00A112B1" w:rsidRDefault="00414CB0"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Literatura:</w:t>
            </w:r>
          </w:p>
          <w:p w14:paraId="5B84D41B" w14:textId="77777777" w:rsidR="00414CB0" w:rsidRPr="00A112B1" w:rsidRDefault="00414CB0" w:rsidP="00A112B1">
            <w:pPr>
              <w:pStyle w:val="TableContents"/>
              <w:rPr>
                <w:rFonts w:ascii="Arial" w:hAnsi="Arial" w:cs="Arial"/>
                <w:b/>
                <w:bCs/>
                <w:iCs/>
                <w:color w:val="auto"/>
                <w:lang w:val="sr-Latn-RS"/>
              </w:rPr>
            </w:pPr>
            <w:r w:rsidRPr="00A112B1">
              <w:rPr>
                <w:rFonts w:ascii="Arial" w:hAnsi="Arial" w:cs="Arial"/>
                <w:color w:val="auto"/>
              </w:rPr>
              <w:t xml:space="preserve">1) Medicinska fiziologija, Guyton &amp; Hall. Izdavač: Savremena administracija, Beograd, 12. izdanje                    </w:t>
            </w:r>
          </w:p>
        </w:tc>
      </w:tr>
      <w:tr w:rsidR="00A112B1" w:rsidRPr="00A112B1" w14:paraId="1711B7FE" w14:textId="77777777" w:rsidTr="00A112B1">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14:paraId="0B4BC903" w14:textId="77777777" w:rsidR="00414CB0" w:rsidRPr="00A112B1" w:rsidRDefault="00414CB0"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Ishodi učenja (usklađeni sa ishodima za studijski program):</w:t>
            </w:r>
          </w:p>
          <w:p w14:paraId="756B3A66" w14:textId="77777777" w:rsidR="00414CB0" w:rsidRPr="00A112B1" w:rsidRDefault="00414CB0" w:rsidP="00A112B1">
            <w:pPr>
              <w:spacing w:after="0"/>
              <w:rPr>
                <w:rFonts w:ascii="Arial" w:eastAsia="Times New Roman" w:hAnsi="Arial" w:cs="Arial"/>
              </w:rPr>
            </w:pPr>
            <w:r w:rsidRPr="00A112B1">
              <w:rPr>
                <w:rFonts w:ascii="Arial" w:eastAsia="Times New Roman" w:hAnsi="Arial" w:cs="Arial"/>
              </w:rPr>
              <w:t xml:space="preserve">Na kraju kursa Fiziologija  student će moći: </w:t>
            </w:r>
          </w:p>
          <w:p w14:paraId="2DAC51BE" w14:textId="77777777" w:rsidR="00414CB0" w:rsidRPr="00A112B1" w:rsidRDefault="00414CB0" w:rsidP="00A112B1">
            <w:pPr>
              <w:spacing w:after="0"/>
              <w:rPr>
                <w:rFonts w:ascii="Arial" w:eastAsia="Times New Roman" w:hAnsi="Arial" w:cs="Arial"/>
              </w:rPr>
            </w:pPr>
            <w:r w:rsidRPr="00A112B1">
              <w:rPr>
                <w:rFonts w:ascii="Arial" w:eastAsia="Times New Roman" w:hAnsi="Arial" w:cs="Arial"/>
              </w:rPr>
              <w:t>- opisati glavne fiziološke procese na nivou ćelije, organskih sistema i organizma kao cjeline</w:t>
            </w:r>
          </w:p>
          <w:p w14:paraId="46C8B513" w14:textId="77777777" w:rsidR="00414CB0" w:rsidRPr="00A112B1" w:rsidRDefault="00414CB0" w:rsidP="00A112B1">
            <w:pPr>
              <w:spacing w:after="0"/>
              <w:rPr>
                <w:rFonts w:ascii="Arial" w:eastAsia="Times New Roman" w:hAnsi="Arial" w:cs="Arial"/>
              </w:rPr>
            </w:pPr>
            <w:r w:rsidRPr="00A112B1">
              <w:rPr>
                <w:rFonts w:ascii="Arial" w:eastAsia="Times New Roman" w:hAnsi="Arial" w:cs="Arial"/>
              </w:rPr>
              <w:t>- definisati normalne funkcije svih organskih sistema ljudskog organizma: kardiovaskularnog, hematološkog, lokomotornog, respiratornog, gastrointestinalnog, urogenitalnog, imunološkog, endokrinog i nervnog sistema</w:t>
            </w:r>
          </w:p>
          <w:p w14:paraId="1CD76595" w14:textId="77777777" w:rsidR="00414CB0" w:rsidRPr="00A112B1" w:rsidRDefault="00414CB0" w:rsidP="00A112B1">
            <w:pPr>
              <w:spacing w:after="0"/>
              <w:rPr>
                <w:rFonts w:ascii="Arial" w:eastAsia="Times New Roman" w:hAnsi="Arial" w:cs="Arial"/>
              </w:rPr>
            </w:pPr>
            <w:r w:rsidRPr="00A112B1">
              <w:rPr>
                <w:rFonts w:ascii="Arial" w:eastAsia="Times New Roman" w:hAnsi="Arial" w:cs="Arial"/>
              </w:rPr>
              <w:t>- objasniti i razumjeti međusobne odnose i povezanost pojedinih organskih sistema u zdravog čovjeka</w:t>
            </w:r>
          </w:p>
          <w:p w14:paraId="0E60CA24" w14:textId="77777777" w:rsidR="00414CB0" w:rsidRPr="00A112B1" w:rsidRDefault="00414CB0" w:rsidP="00A112B1">
            <w:pPr>
              <w:spacing w:after="0"/>
              <w:rPr>
                <w:rFonts w:ascii="Arial" w:eastAsia="Times New Roman" w:hAnsi="Arial" w:cs="Arial"/>
              </w:rPr>
            </w:pPr>
            <w:r w:rsidRPr="00A112B1">
              <w:rPr>
                <w:rFonts w:ascii="Arial" w:eastAsia="Times New Roman" w:hAnsi="Arial" w:cs="Arial"/>
              </w:rPr>
              <w:t>- interpretirati opšte obrasce reagovanja organizma</w:t>
            </w:r>
          </w:p>
          <w:p w14:paraId="323785B8" w14:textId="77777777" w:rsidR="00414CB0" w:rsidRPr="00A112B1" w:rsidRDefault="00414CB0"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imes New Roman" w:hAnsi="Arial" w:cs="Arial"/>
              </w:rPr>
              <w:t>- protumačiti principe osnovnih funkcionalnih testova i prepoznati odstupanja od normalnih vrijednosti.</w:t>
            </w:r>
          </w:p>
        </w:tc>
      </w:tr>
      <w:tr w:rsidR="00A112B1" w:rsidRPr="00A112B1" w14:paraId="364BD89C" w14:textId="77777777" w:rsidTr="00A112B1">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14:paraId="1DCC3E14" w14:textId="77777777" w:rsidR="00414CB0" w:rsidRPr="00A112B1" w:rsidRDefault="00414CB0"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Oblici provjere znanja i ocjenjivanje:</w:t>
            </w:r>
          </w:p>
          <w:p w14:paraId="3F763E96" w14:textId="77777777" w:rsidR="00414CB0" w:rsidRPr="00A112B1" w:rsidRDefault="00414CB0"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imes New Roman" w:hAnsi="Arial" w:cs="Arial"/>
              </w:rPr>
              <w:t>Seminarski rad 10 poena, dva testa po 20 poena  završni ispit (test) 50 poena. Prelazna ocjena se dobija ako se sakupi minimum 50 poena</w:t>
            </w:r>
          </w:p>
        </w:tc>
      </w:tr>
      <w:tr w:rsidR="00A112B1" w:rsidRPr="00A112B1" w14:paraId="4C6EB299" w14:textId="77777777" w:rsidTr="00A112B1">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14:paraId="16C1A387" w14:textId="77777777" w:rsidR="00414CB0" w:rsidRPr="00A112B1" w:rsidRDefault="00414CB0"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Ime i prezime nastavnika i saradnika:</w:t>
            </w:r>
          </w:p>
          <w:p w14:paraId="1DAB3721" w14:textId="77777777" w:rsidR="00414CB0" w:rsidRPr="00A112B1" w:rsidRDefault="00414CB0" w:rsidP="00A112B1">
            <w:pPr>
              <w:widowControl w:val="0"/>
              <w:tabs>
                <w:tab w:val="left" w:pos="567"/>
              </w:tabs>
              <w:autoSpaceDE w:val="0"/>
              <w:autoSpaceDN w:val="0"/>
              <w:adjustRightInd w:val="0"/>
              <w:spacing w:after="0"/>
              <w:rPr>
                <w:rFonts w:ascii="Arial" w:eastAsiaTheme="minorHAnsi" w:hAnsi="Arial" w:cs="Arial"/>
                <w:bCs/>
                <w:iCs/>
                <w:lang w:val="sr-Latn-RS"/>
              </w:rPr>
            </w:pPr>
          </w:p>
        </w:tc>
      </w:tr>
      <w:tr w:rsidR="00A112B1" w:rsidRPr="00A112B1" w14:paraId="4F817ED9" w14:textId="77777777" w:rsidTr="00A112B1">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14:paraId="4DC6679B" w14:textId="77777777" w:rsidR="00414CB0" w:rsidRPr="00A112B1" w:rsidRDefault="00414CB0"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Specifičnosti koje je potrebno naglasiti za predmet:</w:t>
            </w:r>
          </w:p>
        </w:tc>
      </w:tr>
      <w:tr w:rsidR="00A112B1" w:rsidRPr="00A112B1" w14:paraId="3FA0C826" w14:textId="77777777" w:rsidTr="00A112B1">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14:paraId="35EC26FF" w14:textId="77777777" w:rsidR="00414CB0" w:rsidRPr="00A112B1" w:rsidRDefault="00414CB0" w:rsidP="00A112B1">
            <w:pPr>
              <w:spacing w:after="0"/>
              <w:ind w:left="1152" w:hanging="1152"/>
              <w:rPr>
                <w:rFonts w:ascii="Arial" w:hAnsi="Arial" w:cs="Arial"/>
                <w:bCs/>
                <w:iCs/>
                <w:lang w:val="sr-Latn-RS"/>
              </w:rPr>
            </w:pPr>
            <w:r w:rsidRPr="00A112B1">
              <w:rPr>
                <w:rFonts w:ascii="Arial" w:hAnsi="Arial" w:cs="Arial"/>
                <w:bCs/>
                <w:iCs/>
                <w:lang w:val="sr-Latn-RS"/>
              </w:rPr>
              <w:t>Napomena (ukoliko je potrebno):</w:t>
            </w:r>
          </w:p>
        </w:tc>
      </w:tr>
    </w:tbl>
    <w:p w14:paraId="162B2689" w14:textId="77777777" w:rsidR="00414CB0" w:rsidRPr="00A112B1" w:rsidRDefault="00414CB0" w:rsidP="00A112B1">
      <w:pPr>
        <w:rPr>
          <w:rFonts w:ascii="Arial" w:hAnsi="Arial" w:cs="Arial"/>
        </w:rPr>
      </w:pPr>
    </w:p>
    <w:p w14:paraId="53A79B41" w14:textId="77777777" w:rsidR="00C7792A" w:rsidRPr="00A112B1" w:rsidRDefault="00C7792A" w:rsidP="00A112B1">
      <w:pPr>
        <w:rPr>
          <w:rFonts w:ascii="Arial" w:hAnsi="Arial" w:cs="Arial"/>
        </w:rPr>
      </w:pPr>
    </w:p>
    <w:p w14:paraId="5FFBFE5A" w14:textId="77777777" w:rsidR="00C7792A" w:rsidRDefault="00C7792A" w:rsidP="00A112B1">
      <w:pPr>
        <w:rPr>
          <w:rFonts w:ascii="Arial" w:hAnsi="Arial" w:cs="Arial"/>
        </w:rPr>
      </w:pPr>
    </w:p>
    <w:p w14:paraId="36475990" w14:textId="77777777" w:rsidR="00A11608" w:rsidRPr="00A112B1" w:rsidRDefault="00A11608" w:rsidP="00A112B1">
      <w:pPr>
        <w:rPr>
          <w:rFonts w:ascii="Arial" w:hAnsi="Arial" w:cs="Arial"/>
        </w:rPr>
      </w:pPr>
    </w:p>
    <w:p w14:paraId="6159B88E" w14:textId="77777777" w:rsidR="00C7792A" w:rsidRPr="00A112B1" w:rsidRDefault="00C7792A" w:rsidP="00A112B1">
      <w:pPr>
        <w:rPr>
          <w:rFonts w:ascii="Arial" w:hAnsi="Arial" w:cs="Arial"/>
        </w:rPr>
      </w:pPr>
    </w:p>
    <w:tbl>
      <w:tblPr>
        <w:tblStyle w:val="TableGrid3"/>
        <w:tblW w:w="9781" w:type="dxa"/>
        <w:tblInd w:w="-34" w:type="dxa"/>
        <w:tblLook w:val="04A0" w:firstRow="1" w:lastRow="0" w:firstColumn="1" w:lastColumn="0" w:noHBand="0" w:noVBand="1"/>
      </w:tblPr>
      <w:tblGrid>
        <w:gridCol w:w="1725"/>
        <w:gridCol w:w="1698"/>
        <w:gridCol w:w="1526"/>
        <w:gridCol w:w="1817"/>
        <w:gridCol w:w="3015"/>
      </w:tblGrid>
      <w:tr w:rsidR="00A112B1" w:rsidRPr="00A112B1" w14:paraId="28AD4E12" w14:textId="77777777" w:rsidTr="00A112B1">
        <w:trPr>
          <w:trHeight w:val="550"/>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020CAE" w14:textId="6699D32D" w:rsidR="00414CB0" w:rsidRPr="00A112B1" w:rsidRDefault="00414CB0" w:rsidP="00A112B1">
            <w:pPr>
              <w:spacing w:line="276" w:lineRule="auto"/>
              <w:rPr>
                <w:rFonts w:ascii="Arial" w:hAnsi="Arial" w:cs="Arial"/>
                <w:b/>
                <w:bCs/>
                <w:lang w:val="sr-Latn-RS" w:eastAsia="en-US"/>
              </w:rPr>
            </w:pPr>
          </w:p>
        </w:tc>
      </w:tr>
      <w:tr w:rsidR="00A112B1" w:rsidRPr="00A112B1" w14:paraId="52F237C1" w14:textId="77777777" w:rsidTr="00A112B1">
        <w:trPr>
          <w:trHeight w:val="425"/>
        </w:trPr>
        <w:tc>
          <w:tcPr>
            <w:tcW w:w="9781" w:type="dxa"/>
            <w:gridSpan w:val="5"/>
            <w:tcBorders>
              <w:top w:val="single" w:sz="4" w:space="0" w:color="auto"/>
              <w:left w:val="single" w:sz="4" w:space="0" w:color="auto"/>
              <w:bottom w:val="single" w:sz="4" w:space="0" w:color="auto"/>
              <w:right w:val="single" w:sz="4" w:space="0" w:color="auto"/>
            </w:tcBorders>
            <w:hideMark/>
          </w:tcPr>
          <w:p w14:paraId="1B98E0BB" w14:textId="6A43B896" w:rsidR="00414CB0" w:rsidRPr="00A112B1" w:rsidRDefault="00414CB0" w:rsidP="00A112B1">
            <w:pPr>
              <w:widowControl w:val="0"/>
              <w:tabs>
                <w:tab w:val="left" w:pos="567"/>
              </w:tabs>
              <w:autoSpaceDE w:val="0"/>
              <w:autoSpaceDN w:val="0"/>
              <w:adjustRightInd w:val="0"/>
              <w:spacing w:line="276" w:lineRule="auto"/>
              <w:jc w:val="both"/>
              <w:rPr>
                <w:rFonts w:ascii="Arial" w:hAnsi="Arial" w:cs="Arial"/>
                <w:lang w:val="sr-Latn-ME"/>
              </w:rPr>
            </w:pPr>
            <w:r w:rsidRPr="00A112B1">
              <w:rPr>
                <w:rFonts w:ascii="Arial" w:hAnsi="Arial" w:cs="Arial"/>
                <w:b/>
                <w:bCs/>
                <w:iCs/>
                <w:lang w:val="sr-Latn-RS" w:eastAsia="en-US"/>
              </w:rPr>
              <w:t>Naziv predmeta:</w:t>
            </w:r>
            <w:r w:rsidR="00A11608">
              <w:rPr>
                <w:rFonts w:ascii="Arial" w:hAnsi="Arial" w:cs="Arial"/>
                <w:b/>
                <w:bCs/>
                <w:iCs/>
                <w:lang w:val="sr-Latn-RS" w:eastAsia="en-US"/>
              </w:rPr>
              <w:t xml:space="preserve">  </w:t>
            </w:r>
            <w:r w:rsidRPr="00A112B1">
              <w:rPr>
                <w:rFonts w:ascii="Arial" w:hAnsi="Arial" w:cs="Arial"/>
                <w:bCs/>
                <w:iCs/>
                <w:lang w:val="sr-Latn-ME" w:eastAsia="en-US"/>
              </w:rPr>
              <w:t>Osnovi zdravstvene njege I</w:t>
            </w:r>
          </w:p>
        </w:tc>
      </w:tr>
      <w:tr w:rsidR="00A112B1" w:rsidRPr="00A112B1" w14:paraId="117DD222" w14:textId="77777777" w:rsidTr="00A112B1">
        <w:trPr>
          <w:trHeight w:val="140"/>
        </w:trPr>
        <w:tc>
          <w:tcPr>
            <w:tcW w:w="1725" w:type="dxa"/>
            <w:tcBorders>
              <w:top w:val="single" w:sz="4" w:space="0" w:color="auto"/>
              <w:left w:val="single" w:sz="4" w:space="0" w:color="auto"/>
              <w:bottom w:val="single" w:sz="4" w:space="0" w:color="auto"/>
              <w:right w:val="single" w:sz="4" w:space="0" w:color="auto"/>
            </w:tcBorders>
            <w:vAlign w:val="center"/>
            <w:hideMark/>
          </w:tcPr>
          <w:p w14:paraId="3151CE71" w14:textId="77777777" w:rsidR="00414CB0" w:rsidRPr="00A112B1" w:rsidRDefault="00414CB0"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Šifra predmeta</w:t>
            </w:r>
          </w:p>
        </w:tc>
        <w:tc>
          <w:tcPr>
            <w:tcW w:w="1698" w:type="dxa"/>
            <w:tcBorders>
              <w:top w:val="single" w:sz="4" w:space="0" w:color="auto"/>
              <w:left w:val="single" w:sz="4" w:space="0" w:color="auto"/>
              <w:bottom w:val="single" w:sz="4" w:space="0" w:color="auto"/>
              <w:right w:val="single" w:sz="4" w:space="0" w:color="auto"/>
            </w:tcBorders>
            <w:vAlign w:val="center"/>
            <w:hideMark/>
          </w:tcPr>
          <w:p w14:paraId="2A698B09" w14:textId="77777777" w:rsidR="00414CB0" w:rsidRPr="00A112B1" w:rsidRDefault="00414CB0"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Status predmeta</w:t>
            </w:r>
          </w:p>
        </w:tc>
        <w:tc>
          <w:tcPr>
            <w:tcW w:w="1526" w:type="dxa"/>
            <w:tcBorders>
              <w:top w:val="single" w:sz="4" w:space="0" w:color="auto"/>
              <w:left w:val="single" w:sz="4" w:space="0" w:color="auto"/>
              <w:bottom w:val="single" w:sz="4" w:space="0" w:color="auto"/>
              <w:right w:val="single" w:sz="4" w:space="0" w:color="auto"/>
            </w:tcBorders>
            <w:vAlign w:val="center"/>
            <w:hideMark/>
          </w:tcPr>
          <w:p w14:paraId="2E07A4C6" w14:textId="77777777" w:rsidR="00414CB0" w:rsidRPr="00A112B1" w:rsidRDefault="00414CB0"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Semestar</w:t>
            </w:r>
          </w:p>
        </w:tc>
        <w:tc>
          <w:tcPr>
            <w:tcW w:w="1817" w:type="dxa"/>
            <w:tcBorders>
              <w:top w:val="single" w:sz="4" w:space="0" w:color="auto"/>
              <w:left w:val="single" w:sz="4" w:space="0" w:color="auto"/>
              <w:bottom w:val="single" w:sz="4" w:space="0" w:color="auto"/>
              <w:right w:val="single" w:sz="4" w:space="0" w:color="auto"/>
            </w:tcBorders>
            <w:vAlign w:val="center"/>
            <w:hideMark/>
          </w:tcPr>
          <w:p w14:paraId="430D3313" w14:textId="77777777" w:rsidR="00A11608" w:rsidRDefault="00414CB0" w:rsidP="00A112B1">
            <w:pPr>
              <w:widowControl w:val="0"/>
              <w:tabs>
                <w:tab w:val="left" w:pos="567"/>
              </w:tabs>
              <w:autoSpaceDE w:val="0"/>
              <w:autoSpaceDN w:val="0"/>
              <w:adjustRightInd w:val="0"/>
              <w:spacing w:line="276" w:lineRule="auto"/>
              <w:rPr>
                <w:rFonts w:ascii="Arial" w:hAnsi="Arial" w:cs="Arial"/>
                <w:b/>
                <w:bCs/>
                <w:iCs/>
                <w:lang w:val="sr-Latn-RS" w:eastAsia="en-US"/>
              </w:rPr>
            </w:pPr>
            <w:r w:rsidRPr="00A112B1">
              <w:rPr>
                <w:rFonts w:ascii="Arial" w:hAnsi="Arial" w:cs="Arial"/>
                <w:b/>
                <w:bCs/>
                <w:iCs/>
                <w:lang w:val="sr-Latn-RS" w:eastAsia="en-US"/>
              </w:rPr>
              <w:t xml:space="preserve">Broj </w:t>
            </w:r>
          </w:p>
          <w:p w14:paraId="764904DC" w14:textId="6C6D3EE9" w:rsidR="00414CB0" w:rsidRPr="00A112B1" w:rsidRDefault="00414CB0"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ECTS kredita</w:t>
            </w:r>
          </w:p>
        </w:tc>
        <w:tc>
          <w:tcPr>
            <w:tcW w:w="3015" w:type="dxa"/>
            <w:tcBorders>
              <w:top w:val="single" w:sz="4" w:space="0" w:color="auto"/>
              <w:left w:val="single" w:sz="4" w:space="0" w:color="auto"/>
              <w:bottom w:val="single" w:sz="4" w:space="0" w:color="auto"/>
              <w:right w:val="single" w:sz="4" w:space="0" w:color="auto"/>
            </w:tcBorders>
            <w:vAlign w:val="center"/>
            <w:hideMark/>
          </w:tcPr>
          <w:p w14:paraId="6A4C7051" w14:textId="77777777" w:rsidR="00414CB0" w:rsidRPr="00A112B1" w:rsidRDefault="00414CB0"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Fond časova</w:t>
            </w:r>
          </w:p>
        </w:tc>
      </w:tr>
      <w:tr w:rsidR="00A112B1" w:rsidRPr="00A112B1" w14:paraId="3E157FE1" w14:textId="77777777" w:rsidTr="00A112B1">
        <w:trPr>
          <w:trHeight w:val="262"/>
        </w:trPr>
        <w:tc>
          <w:tcPr>
            <w:tcW w:w="1725" w:type="dxa"/>
            <w:tcBorders>
              <w:top w:val="single" w:sz="4" w:space="0" w:color="auto"/>
              <w:left w:val="single" w:sz="4" w:space="0" w:color="auto"/>
              <w:bottom w:val="single" w:sz="4" w:space="0" w:color="auto"/>
              <w:right w:val="single" w:sz="4" w:space="0" w:color="auto"/>
            </w:tcBorders>
          </w:tcPr>
          <w:p w14:paraId="22F31BC0" w14:textId="77777777" w:rsidR="00414CB0" w:rsidRPr="00A112B1" w:rsidRDefault="00414CB0" w:rsidP="00A112B1">
            <w:pPr>
              <w:widowControl w:val="0"/>
              <w:tabs>
                <w:tab w:val="left" w:pos="567"/>
              </w:tabs>
              <w:autoSpaceDE w:val="0"/>
              <w:autoSpaceDN w:val="0"/>
              <w:adjustRightInd w:val="0"/>
              <w:spacing w:line="276" w:lineRule="auto"/>
              <w:jc w:val="both"/>
              <w:rPr>
                <w:rFonts w:ascii="Arial" w:hAnsi="Arial" w:cs="Arial"/>
                <w:b/>
                <w:lang w:val="sr-Latn-RS"/>
              </w:rPr>
            </w:pPr>
          </w:p>
        </w:tc>
        <w:tc>
          <w:tcPr>
            <w:tcW w:w="1698" w:type="dxa"/>
            <w:tcBorders>
              <w:top w:val="single" w:sz="4" w:space="0" w:color="auto"/>
              <w:left w:val="single" w:sz="4" w:space="0" w:color="auto"/>
              <w:bottom w:val="single" w:sz="4" w:space="0" w:color="auto"/>
              <w:right w:val="single" w:sz="4" w:space="0" w:color="auto"/>
            </w:tcBorders>
          </w:tcPr>
          <w:p w14:paraId="637C4D78" w14:textId="77777777" w:rsidR="00414CB0" w:rsidRPr="00A112B1" w:rsidRDefault="00414CB0" w:rsidP="00A112B1">
            <w:pPr>
              <w:widowControl w:val="0"/>
              <w:tabs>
                <w:tab w:val="left" w:pos="567"/>
              </w:tabs>
              <w:autoSpaceDE w:val="0"/>
              <w:autoSpaceDN w:val="0"/>
              <w:adjustRightInd w:val="0"/>
              <w:spacing w:line="276" w:lineRule="auto"/>
              <w:jc w:val="both"/>
              <w:rPr>
                <w:rFonts w:ascii="Arial" w:hAnsi="Arial" w:cs="Arial"/>
                <w:b/>
                <w:lang w:val="sr-Latn-RS"/>
              </w:rPr>
            </w:pPr>
            <w:r w:rsidRPr="00A112B1">
              <w:rPr>
                <w:rFonts w:ascii="Arial" w:hAnsi="Arial" w:cs="Arial"/>
                <w:b/>
                <w:lang w:val="sr-Latn-RS"/>
              </w:rPr>
              <w:t>Obavezni</w:t>
            </w:r>
          </w:p>
        </w:tc>
        <w:tc>
          <w:tcPr>
            <w:tcW w:w="1526" w:type="dxa"/>
            <w:tcBorders>
              <w:top w:val="single" w:sz="4" w:space="0" w:color="auto"/>
              <w:left w:val="single" w:sz="4" w:space="0" w:color="auto"/>
              <w:bottom w:val="single" w:sz="4" w:space="0" w:color="auto"/>
              <w:right w:val="single" w:sz="4" w:space="0" w:color="auto"/>
            </w:tcBorders>
          </w:tcPr>
          <w:p w14:paraId="32B4E1B1" w14:textId="77777777" w:rsidR="00414CB0" w:rsidRPr="00A112B1" w:rsidRDefault="00414CB0" w:rsidP="00A112B1">
            <w:pPr>
              <w:widowControl w:val="0"/>
              <w:tabs>
                <w:tab w:val="left" w:pos="567"/>
              </w:tabs>
              <w:autoSpaceDE w:val="0"/>
              <w:autoSpaceDN w:val="0"/>
              <w:adjustRightInd w:val="0"/>
              <w:spacing w:line="276" w:lineRule="auto"/>
              <w:jc w:val="both"/>
              <w:rPr>
                <w:rFonts w:ascii="Arial" w:hAnsi="Arial" w:cs="Arial"/>
                <w:b/>
                <w:lang w:val="sr-Latn-RS"/>
              </w:rPr>
            </w:pPr>
            <w:r w:rsidRPr="00A112B1">
              <w:rPr>
                <w:rFonts w:ascii="Arial" w:hAnsi="Arial" w:cs="Arial"/>
                <w:lang w:val="sr-Latn-RS"/>
              </w:rPr>
              <w:t xml:space="preserve">       </w:t>
            </w:r>
            <w:r w:rsidRPr="00A112B1">
              <w:rPr>
                <w:rFonts w:ascii="Arial" w:hAnsi="Arial" w:cs="Arial"/>
                <w:b/>
                <w:lang w:val="sr-Latn-RS"/>
              </w:rPr>
              <w:t>I</w:t>
            </w:r>
          </w:p>
        </w:tc>
        <w:tc>
          <w:tcPr>
            <w:tcW w:w="1817" w:type="dxa"/>
            <w:tcBorders>
              <w:top w:val="single" w:sz="4" w:space="0" w:color="auto"/>
              <w:left w:val="single" w:sz="4" w:space="0" w:color="auto"/>
              <w:bottom w:val="single" w:sz="4" w:space="0" w:color="auto"/>
              <w:right w:val="single" w:sz="4" w:space="0" w:color="auto"/>
            </w:tcBorders>
          </w:tcPr>
          <w:p w14:paraId="604308C2" w14:textId="77777777" w:rsidR="00414CB0" w:rsidRPr="00A112B1" w:rsidRDefault="00414CB0" w:rsidP="00A112B1">
            <w:pPr>
              <w:widowControl w:val="0"/>
              <w:tabs>
                <w:tab w:val="left" w:pos="567"/>
              </w:tabs>
              <w:autoSpaceDE w:val="0"/>
              <w:autoSpaceDN w:val="0"/>
              <w:adjustRightInd w:val="0"/>
              <w:spacing w:line="276" w:lineRule="auto"/>
              <w:jc w:val="both"/>
              <w:rPr>
                <w:rFonts w:ascii="Arial" w:hAnsi="Arial" w:cs="Arial"/>
                <w:b/>
                <w:lang w:val="sr-Latn-RS"/>
              </w:rPr>
            </w:pPr>
            <w:r w:rsidRPr="00A112B1">
              <w:rPr>
                <w:rFonts w:ascii="Arial" w:hAnsi="Arial" w:cs="Arial"/>
                <w:b/>
                <w:lang w:val="sr-Latn-RS"/>
              </w:rPr>
              <w:t xml:space="preserve">         11</w:t>
            </w:r>
          </w:p>
        </w:tc>
        <w:tc>
          <w:tcPr>
            <w:tcW w:w="3015" w:type="dxa"/>
            <w:tcBorders>
              <w:top w:val="single" w:sz="4" w:space="0" w:color="auto"/>
              <w:left w:val="single" w:sz="4" w:space="0" w:color="auto"/>
              <w:bottom w:val="single" w:sz="4" w:space="0" w:color="auto"/>
              <w:right w:val="single" w:sz="4" w:space="0" w:color="auto"/>
            </w:tcBorders>
          </w:tcPr>
          <w:p w14:paraId="06B3E2EE" w14:textId="4EF3E68E" w:rsidR="00414CB0" w:rsidRPr="00A112B1" w:rsidRDefault="00414CB0" w:rsidP="00A112B1">
            <w:pPr>
              <w:widowControl w:val="0"/>
              <w:tabs>
                <w:tab w:val="left" w:pos="567"/>
              </w:tabs>
              <w:autoSpaceDE w:val="0"/>
              <w:autoSpaceDN w:val="0"/>
              <w:adjustRightInd w:val="0"/>
              <w:spacing w:line="276" w:lineRule="auto"/>
              <w:jc w:val="both"/>
              <w:rPr>
                <w:rFonts w:ascii="Arial" w:hAnsi="Arial" w:cs="Arial"/>
                <w:b/>
                <w:lang w:val="sr-Latn-RS"/>
              </w:rPr>
            </w:pPr>
            <w:r w:rsidRPr="00A112B1">
              <w:rPr>
                <w:rFonts w:ascii="Arial" w:hAnsi="Arial" w:cs="Arial"/>
                <w:b/>
                <w:lang w:val="sr-Latn-RS"/>
              </w:rPr>
              <w:t>4 P + 15 V</w:t>
            </w:r>
          </w:p>
        </w:tc>
      </w:tr>
    </w:tbl>
    <w:tbl>
      <w:tblPr>
        <w:tblW w:w="51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1681"/>
        <w:gridCol w:w="5534"/>
      </w:tblGrid>
      <w:tr w:rsidR="00A112B1" w:rsidRPr="00A112B1" w14:paraId="4373C0B9" w14:textId="77777777" w:rsidTr="00A112B1">
        <w:trPr>
          <w:trHeight w:val="266"/>
        </w:trPr>
        <w:tc>
          <w:tcPr>
            <w:tcW w:w="5000" w:type="pct"/>
            <w:gridSpan w:val="3"/>
            <w:tcBorders>
              <w:top w:val="nil"/>
              <w:left w:val="single" w:sz="4" w:space="0" w:color="auto"/>
              <w:bottom w:val="single" w:sz="4" w:space="0" w:color="auto"/>
              <w:right w:val="single" w:sz="4" w:space="0" w:color="auto"/>
            </w:tcBorders>
            <w:hideMark/>
          </w:tcPr>
          <w:p w14:paraId="59D7B626" w14:textId="77777777" w:rsidR="00414CB0" w:rsidRPr="00A112B1" w:rsidRDefault="00414CB0" w:rsidP="00A112B1">
            <w:pPr>
              <w:widowControl w:val="0"/>
              <w:tabs>
                <w:tab w:val="left" w:pos="567"/>
              </w:tabs>
              <w:autoSpaceDE w:val="0"/>
              <w:autoSpaceDN w:val="0"/>
              <w:adjustRightInd w:val="0"/>
              <w:spacing w:after="0"/>
              <w:jc w:val="both"/>
              <w:rPr>
                <w:rFonts w:ascii="Arial" w:eastAsiaTheme="minorHAnsi" w:hAnsi="Arial" w:cs="Arial"/>
                <w:bCs/>
                <w:iCs/>
                <w:lang w:val="sr-Latn-RS"/>
              </w:rPr>
            </w:pPr>
            <w:r w:rsidRPr="00A112B1">
              <w:rPr>
                <w:rFonts w:ascii="Arial" w:eastAsiaTheme="minorHAnsi" w:hAnsi="Arial" w:cs="Arial"/>
                <w:b/>
                <w:bCs/>
                <w:iCs/>
                <w:lang w:val="sr-Latn-RS"/>
              </w:rPr>
              <w:t>Studijski programi za koje se organizuje:</w:t>
            </w:r>
            <w:r w:rsidRPr="00A112B1">
              <w:rPr>
                <w:rFonts w:ascii="Arial" w:eastAsiaTheme="minorHAnsi" w:hAnsi="Arial" w:cs="Arial"/>
                <w:bCs/>
                <w:iCs/>
                <w:lang w:val="sr-Latn-RS"/>
              </w:rPr>
              <w:t>Medicinski fakultet-studijski program Visoka medicinska škola</w:t>
            </w:r>
          </w:p>
        </w:tc>
      </w:tr>
      <w:tr w:rsidR="00A112B1" w:rsidRPr="00A112B1" w14:paraId="27B5F6C0" w14:textId="77777777" w:rsidTr="00A112B1">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14:paraId="4AB548C8" w14:textId="77777777" w:rsidR="00414CB0" w:rsidRPr="00A112B1" w:rsidRDefault="00414CB0" w:rsidP="00A112B1">
            <w:pPr>
              <w:widowControl w:val="0"/>
              <w:tabs>
                <w:tab w:val="left" w:pos="567"/>
              </w:tabs>
              <w:autoSpaceDE w:val="0"/>
              <w:autoSpaceDN w:val="0"/>
              <w:adjustRightInd w:val="0"/>
              <w:spacing w:after="0"/>
              <w:jc w:val="both"/>
              <w:rPr>
                <w:rFonts w:ascii="Arial" w:eastAsiaTheme="minorHAnsi" w:hAnsi="Arial" w:cs="Arial"/>
                <w:bCs/>
                <w:iCs/>
                <w:lang w:val="sr-Latn-RS"/>
              </w:rPr>
            </w:pPr>
            <w:r w:rsidRPr="00A112B1">
              <w:rPr>
                <w:rFonts w:ascii="Arial" w:eastAsiaTheme="minorHAnsi" w:hAnsi="Arial" w:cs="Arial"/>
                <w:b/>
                <w:bCs/>
                <w:iCs/>
                <w:lang w:val="sr-Latn-RS"/>
              </w:rPr>
              <w:t xml:space="preserve">Uslovljenost drugim predmetima </w:t>
            </w:r>
            <w:r w:rsidRPr="00A112B1">
              <w:rPr>
                <w:rFonts w:ascii="Arial" w:eastAsiaTheme="minorHAnsi" w:hAnsi="Arial" w:cs="Arial"/>
                <w:bCs/>
                <w:iCs/>
                <w:lang w:val="sr-Latn-RS"/>
              </w:rPr>
              <w:t>Nema uslova za prijavljivanje i slušanje predmeta</w:t>
            </w:r>
          </w:p>
        </w:tc>
      </w:tr>
      <w:tr w:rsidR="00A112B1" w:rsidRPr="00A112B1" w14:paraId="33A64F0E" w14:textId="77777777" w:rsidTr="00A112B1">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14:paraId="0AC7F247" w14:textId="77777777" w:rsidR="00414CB0" w:rsidRPr="00A112B1" w:rsidRDefault="00414CB0" w:rsidP="00A112B1">
            <w:pPr>
              <w:widowControl w:val="0"/>
              <w:tabs>
                <w:tab w:val="left" w:pos="567"/>
              </w:tabs>
              <w:autoSpaceDE w:val="0"/>
              <w:autoSpaceDN w:val="0"/>
              <w:adjustRightInd w:val="0"/>
              <w:spacing w:after="0"/>
              <w:jc w:val="both"/>
              <w:rPr>
                <w:rFonts w:ascii="Arial" w:eastAsiaTheme="minorHAnsi" w:hAnsi="Arial" w:cs="Arial"/>
                <w:bCs/>
                <w:iCs/>
                <w:lang w:val="sr-Latn-RS"/>
              </w:rPr>
            </w:pPr>
            <w:r w:rsidRPr="00A112B1">
              <w:rPr>
                <w:rFonts w:ascii="Arial" w:eastAsiaTheme="minorHAnsi" w:hAnsi="Arial" w:cs="Arial"/>
                <w:b/>
                <w:bCs/>
                <w:iCs/>
                <w:lang w:val="sr-Latn-RS"/>
              </w:rPr>
              <w:t xml:space="preserve">Ciljevi izučavanja predmeta </w:t>
            </w:r>
            <w:r w:rsidRPr="00A112B1">
              <w:rPr>
                <w:rFonts w:ascii="Arial" w:eastAsiaTheme="minorHAnsi" w:hAnsi="Arial" w:cs="Arial"/>
                <w:bCs/>
                <w:iCs/>
                <w:lang w:val="sr-Latn-RS"/>
              </w:rPr>
              <w:t>Upoznavanje studenata sa osnovama sestrinstva, sestrinske njege, sestrinskim vještinama i procedurama</w:t>
            </w:r>
          </w:p>
        </w:tc>
      </w:tr>
      <w:tr w:rsidR="00A112B1" w:rsidRPr="00A112B1" w14:paraId="6FA4D8EE" w14:textId="77777777" w:rsidTr="00A112B1">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0E33ADF2" w14:textId="77777777" w:rsidR="00414CB0" w:rsidRPr="00A112B1" w:rsidRDefault="00414CB0" w:rsidP="00A112B1">
            <w:pPr>
              <w:widowControl w:val="0"/>
              <w:tabs>
                <w:tab w:val="left" w:pos="567"/>
              </w:tabs>
              <w:autoSpaceDE w:val="0"/>
              <w:autoSpaceDN w:val="0"/>
              <w:adjustRightInd w:val="0"/>
              <w:spacing w:after="0"/>
              <w:jc w:val="both"/>
              <w:rPr>
                <w:rFonts w:ascii="Arial" w:eastAsiaTheme="minorHAnsi" w:hAnsi="Arial" w:cs="Arial"/>
                <w:b/>
                <w:bCs/>
                <w:iCs/>
                <w:lang w:val="sr-Latn-RS"/>
              </w:rPr>
            </w:pPr>
            <w:r w:rsidRPr="00A112B1">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A112B1" w:rsidRPr="00A112B1" w14:paraId="319B24AB" w14:textId="77777777" w:rsidTr="00A112B1">
        <w:trPr>
          <w:cantSplit/>
          <w:trHeight w:val="220"/>
        </w:trPr>
        <w:tc>
          <w:tcPr>
            <w:tcW w:w="1314" w:type="pct"/>
            <w:tcBorders>
              <w:top w:val="dotted" w:sz="4" w:space="0" w:color="auto"/>
              <w:left w:val="single" w:sz="4" w:space="0" w:color="auto"/>
              <w:bottom w:val="single" w:sz="4" w:space="0" w:color="auto"/>
              <w:right w:val="single" w:sz="4" w:space="0" w:color="auto"/>
            </w:tcBorders>
            <w:hideMark/>
          </w:tcPr>
          <w:p w14:paraId="22230F42"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sr-Latn-RS"/>
              </w:rPr>
              <w:t>Pripremna nedjelja</w:t>
            </w:r>
          </w:p>
        </w:tc>
        <w:tc>
          <w:tcPr>
            <w:tcW w:w="3686" w:type="pct"/>
            <w:gridSpan w:val="2"/>
            <w:tcBorders>
              <w:top w:val="dotted" w:sz="4" w:space="0" w:color="auto"/>
              <w:left w:val="single" w:sz="4" w:space="0" w:color="auto"/>
              <w:bottom w:val="single" w:sz="4" w:space="0" w:color="auto"/>
              <w:right w:val="single" w:sz="4" w:space="0" w:color="auto"/>
            </w:tcBorders>
          </w:tcPr>
          <w:p w14:paraId="360D26ED" w14:textId="77777777" w:rsidR="00414CB0" w:rsidRPr="00A112B1" w:rsidRDefault="00414CB0" w:rsidP="00A112B1">
            <w:pPr>
              <w:spacing w:after="0"/>
              <w:rPr>
                <w:rFonts w:ascii="Arial" w:eastAsia="Times New Roman" w:hAnsi="Arial" w:cs="Arial"/>
                <w:lang w:val="sr-Latn-RS"/>
              </w:rPr>
            </w:pPr>
          </w:p>
        </w:tc>
      </w:tr>
      <w:tr w:rsidR="00A112B1" w:rsidRPr="00A112B1" w14:paraId="3F6E339F"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27DA9468"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sr-Latn-RS"/>
              </w:rPr>
              <w:t>I nedjelja</w:t>
            </w:r>
          </w:p>
        </w:tc>
        <w:tc>
          <w:tcPr>
            <w:tcW w:w="3686" w:type="pct"/>
            <w:gridSpan w:val="2"/>
            <w:tcBorders>
              <w:top w:val="dotted" w:sz="4" w:space="0" w:color="auto"/>
              <w:left w:val="single" w:sz="4" w:space="0" w:color="auto"/>
              <w:bottom w:val="single" w:sz="4" w:space="0" w:color="auto"/>
              <w:right w:val="single" w:sz="4" w:space="0" w:color="auto"/>
            </w:tcBorders>
          </w:tcPr>
          <w:p w14:paraId="077C1CEC"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sr-Latn-RS"/>
              </w:rPr>
              <w:t>Osnovni pojmovi u medicini i zdravstvenoj njezi</w:t>
            </w:r>
          </w:p>
        </w:tc>
      </w:tr>
      <w:tr w:rsidR="00A112B1" w:rsidRPr="00A112B1" w14:paraId="088083B5" w14:textId="77777777" w:rsidTr="00A112B1">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01BF22D9"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sr-Latn-RS"/>
              </w:rPr>
              <w:t>II nedjelja</w:t>
            </w:r>
          </w:p>
        </w:tc>
        <w:tc>
          <w:tcPr>
            <w:tcW w:w="3686" w:type="pct"/>
            <w:gridSpan w:val="2"/>
            <w:tcBorders>
              <w:top w:val="dotted" w:sz="4" w:space="0" w:color="auto"/>
              <w:left w:val="single" w:sz="4" w:space="0" w:color="auto"/>
              <w:bottom w:val="single" w:sz="4" w:space="0" w:color="auto"/>
              <w:right w:val="single" w:sz="4" w:space="0" w:color="auto"/>
            </w:tcBorders>
          </w:tcPr>
          <w:p w14:paraId="1CA88845"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sr-Latn-RS"/>
              </w:rPr>
              <w:t>Zdravstvena njega kao nauka</w:t>
            </w:r>
          </w:p>
        </w:tc>
      </w:tr>
      <w:tr w:rsidR="00A112B1" w:rsidRPr="00A112B1" w14:paraId="7871CB2E"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4549698E"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sr-Latn-RS"/>
              </w:rPr>
              <w:t>III nedjelja</w:t>
            </w:r>
          </w:p>
        </w:tc>
        <w:tc>
          <w:tcPr>
            <w:tcW w:w="3686" w:type="pct"/>
            <w:gridSpan w:val="2"/>
            <w:tcBorders>
              <w:top w:val="dotted" w:sz="4" w:space="0" w:color="auto"/>
              <w:left w:val="single" w:sz="4" w:space="0" w:color="auto"/>
              <w:bottom w:val="single" w:sz="4" w:space="0" w:color="auto"/>
              <w:right w:val="single" w:sz="4" w:space="0" w:color="auto"/>
            </w:tcBorders>
          </w:tcPr>
          <w:p w14:paraId="2C634C45"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sr-Latn-RS"/>
              </w:rPr>
              <w:t>Savremeno sestrinstvo</w:t>
            </w:r>
          </w:p>
        </w:tc>
      </w:tr>
      <w:tr w:rsidR="00A112B1" w:rsidRPr="00A112B1" w14:paraId="0FDB2757"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408C94EE"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sr-Latn-RS"/>
              </w:rPr>
              <w:t>IV nedjelja</w:t>
            </w:r>
          </w:p>
        </w:tc>
        <w:tc>
          <w:tcPr>
            <w:tcW w:w="3686" w:type="pct"/>
            <w:gridSpan w:val="2"/>
            <w:tcBorders>
              <w:top w:val="dotted" w:sz="4" w:space="0" w:color="auto"/>
              <w:left w:val="single" w:sz="4" w:space="0" w:color="auto"/>
              <w:bottom w:val="single" w:sz="4" w:space="0" w:color="auto"/>
              <w:right w:val="single" w:sz="4" w:space="0" w:color="auto"/>
            </w:tcBorders>
          </w:tcPr>
          <w:p w14:paraId="6C3A339E"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sr-Latn-RS"/>
              </w:rPr>
              <w:t>Teorijski modeli u sestrinstvu</w:t>
            </w:r>
          </w:p>
        </w:tc>
      </w:tr>
      <w:tr w:rsidR="00A112B1" w:rsidRPr="00A112B1" w14:paraId="31B81EB8" w14:textId="77777777" w:rsidTr="00A112B1">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65810082"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sr-Latn-RS"/>
              </w:rPr>
              <w:t>V nedjelja</w:t>
            </w:r>
          </w:p>
        </w:tc>
        <w:tc>
          <w:tcPr>
            <w:tcW w:w="3686" w:type="pct"/>
            <w:gridSpan w:val="2"/>
            <w:tcBorders>
              <w:top w:val="dotted" w:sz="4" w:space="0" w:color="auto"/>
              <w:left w:val="single" w:sz="4" w:space="0" w:color="auto"/>
              <w:bottom w:val="single" w:sz="4" w:space="0" w:color="auto"/>
              <w:right w:val="single" w:sz="4" w:space="0" w:color="auto"/>
            </w:tcBorders>
          </w:tcPr>
          <w:p w14:paraId="20FD5525"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sr-Latn-RS"/>
              </w:rPr>
              <w:t>Principi i modeli u sestrinstvu</w:t>
            </w:r>
          </w:p>
        </w:tc>
      </w:tr>
      <w:tr w:rsidR="00A112B1" w:rsidRPr="00A112B1" w14:paraId="45A17005"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7F7F4E1C"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sr-Latn-RS"/>
              </w:rPr>
              <w:t>VI nedjelja</w:t>
            </w:r>
          </w:p>
        </w:tc>
        <w:tc>
          <w:tcPr>
            <w:tcW w:w="3686" w:type="pct"/>
            <w:gridSpan w:val="2"/>
            <w:tcBorders>
              <w:top w:val="dotted" w:sz="4" w:space="0" w:color="auto"/>
              <w:left w:val="single" w:sz="4" w:space="0" w:color="auto"/>
              <w:bottom w:val="single" w:sz="4" w:space="0" w:color="auto"/>
              <w:right w:val="single" w:sz="4" w:space="0" w:color="auto"/>
            </w:tcBorders>
          </w:tcPr>
          <w:p w14:paraId="51E47D22"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sr-Latn-RS"/>
              </w:rPr>
              <w:t>Vrste zdravstvene njege</w:t>
            </w:r>
          </w:p>
        </w:tc>
      </w:tr>
      <w:tr w:rsidR="00A112B1" w:rsidRPr="00A112B1" w14:paraId="4BD463ED"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5D535485"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sr-Latn-RS"/>
              </w:rPr>
              <w:t>VII nedjelja</w:t>
            </w:r>
          </w:p>
        </w:tc>
        <w:tc>
          <w:tcPr>
            <w:tcW w:w="3686" w:type="pct"/>
            <w:gridSpan w:val="2"/>
            <w:tcBorders>
              <w:top w:val="dotted" w:sz="4" w:space="0" w:color="auto"/>
              <w:left w:val="single" w:sz="4" w:space="0" w:color="auto"/>
              <w:bottom w:val="single" w:sz="4" w:space="0" w:color="auto"/>
              <w:right w:val="single" w:sz="4" w:space="0" w:color="auto"/>
            </w:tcBorders>
          </w:tcPr>
          <w:p w14:paraId="60DE50F3"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sr-Latn-RS"/>
              </w:rPr>
              <w:t>Proces zdravstvene njege</w:t>
            </w:r>
          </w:p>
        </w:tc>
      </w:tr>
      <w:tr w:rsidR="00A112B1" w:rsidRPr="00A112B1" w14:paraId="27AA6AF9" w14:textId="77777777" w:rsidTr="00A112B1">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2E0A5949"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sr-Latn-RS"/>
              </w:rPr>
              <w:t>VIII nedjelja</w:t>
            </w:r>
          </w:p>
        </w:tc>
        <w:tc>
          <w:tcPr>
            <w:tcW w:w="3686" w:type="pct"/>
            <w:gridSpan w:val="2"/>
            <w:tcBorders>
              <w:top w:val="dotted" w:sz="4" w:space="0" w:color="auto"/>
              <w:left w:val="single" w:sz="4" w:space="0" w:color="auto"/>
              <w:bottom w:val="single" w:sz="4" w:space="0" w:color="auto"/>
              <w:right w:val="single" w:sz="4" w:space="0" w:color="auto"/>
            </w:tcBorders>
          </w:tcPr>
          <w:p w14:paraId="5E10055B"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sr-Latn-RS"/>
              </w:rPr>
              <w:t>Planiranje zdravstvene njege i realizacija plana</w:t>
            </w:r>
          </w:p>
        </w:tc>
      </w:tr>
      <w:tr w:rsidR="00A112B1" w:rsidRPr="00A112B1" w14:paraId="2597FFC5"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4FD6900C"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sr-Latn-RS"/>
              </w:rPr>
              <w:t>IX nedjelja</w:t>
            </w:r>
          </w:p>
        </w:tc>
        <w:tc>
          <w:tcPr>
            <w:tcW w:w="3686" w:type="pct"/>
            <w:gridSpan w:val="2"/>
            <w:tcBorders>
              <w:top w:val="dotted" w:sz="4" w:space="0" w:color="auto"/>
              <w:left w:val="single" w:sz="4" w:space="0" w:color="auto"/>
              <w:bottom w:val="single" w:sz="4" w:space="0" w:color="auto"/>
              <w:right w:val="single" w:sz="4" w:space="0" w:color="auto"/>
            </w:tcBorders>
          </w:tcPr>
          <w:p w14:paraId="75610209"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sr-Latn-RS"/>
              </w:rPr>
              <w:t>Evaluacija zdravstvene njege</w:t>
            </w:r>
          </w:p>
        </w:tc>
      </w:tr>
      <w:tr w:rsidR="00A112B1" w:rsidRPr="00A112B1" w14:paraId="36B0BFA3" w14:textId="77777777" w:rsidTr="00A112B1">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533BDCA4"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sr-Latn-RS"/>
              </w:rPr>
              <w:t>X nedjelja</w:t>
            </w:r>
          </w:p>
        </w:tc>
        <w:tc>
          <w:tcPr>
            <w:tcW w:w="3686" w:type="pct"/>
            <w:gridSpan w:val="2"/>
            <w:tcBorders>
              <w:top w:val="dotted" w:sz="4" w:space="0" w:color="auto"/>
              <w:left w:val="single" w:sz="4" w:space="0" w:color="auto"/>
              <w:bottom w:val="single" w:sz="4" w:space="0" w:color="auto"/>
              <w:right w:val="single" w:sz="4" w:space="0" w:color="auto"/>
            </w:tcBorders>
          </w:tcPr>
          <w:p w14:paraId="3A8C62A2"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sr-Latn-RS"/>
              </w:rPr>
              <w:t>Dokumentacija zdravstvene njege</w:t>
            </w:r>
          </w:p>
        </w:tc>
      </w:tr>
      <w:tr w:rsidR="00A112B1" w:rsidRPr="00A112B1" w14:paraId="7F0AD670"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35B4A170"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sr-Latn-RS"/>
              </w:rPr>
              <w:t>XI nedjelja</w:t>
            </w:r>
          </w:p>
        </w:tc>
        <w:tc>
          <w:tcPr>
            <w:tcW w:w="3686" w:type="pct"/>
            <w:gridSpan w:val="2"/>
            <w:tcBorders>
              <w:top w:val="dotted" w:sz="4" w:space="0" w:color="auto"/>
              <w:left w:val="single" w:sz="4" w:space="0" w:color="auto"/>
              <w:bottom w:val="single" w:sz="4" w:space="0" w:color="auto"/>
              <w:right w:val="single" w:sz="4" w:space="0" w:color="auto"/>
            </w:tcBorders>
          </w:tcPr>
          <w:p w14:paraId="6DA21BA1"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sr-Latn-RS"/>
              </w:rPr>
              <w:t>Sistem organizacije pružanja zdravstvene njege</w:t>
            </w:r>
          </w:p>
        </w:tc>
      </w:tr>
      <w:tr w:rsidR="00A112B1" w:rsidRPr="00A112B1" w14:paraId="60167D98"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5DD1768E"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sr-Latn-RS"/>
              </w:rPr>
              <w:t>XII nedjelja</w:t>
            </w:r>
          </w:p>
        </w:tc>
        <w:tc>
          <w:tcPr>
            <w:tcW w:w="3686" w:type="pct"/>
            <w:gridSpan w:val="2"/>
            <w:tcBorders>
              <w:top w:val="dotted" w:sz="4" w:space="0" w:color="auto"/>
              <w:left w:val="single" w:sz="4" w:space="0" w:color="auto"/>
              <w:bottom w:val="single" w:sz="4" w:space="0" w:color="auto"/>
              <w:right w:val="single" w:sz="4" w:space="0" w:color="auto"/>
            </w:tcBorders>
          </w:tcPr>
          <w:p w14:paraId="47BE06C5"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sr-Latn-RS"/>
              </w:rPr>
              <w:t>Timski rad</w:t>
            </w:r>
          </w:p>
        </w:tc>
      </w:tr>
      <w:tr w:rsidR="00A112B1" w:rsidRPr="00A112B1" w14:paraId="09E923DA" w14:textId="77777777" w:rsidTr="00A112B1">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59DD1BBD"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sr-Latn-RS"/>
              </w:rPr>
              <w:t>XIII nedjelja</w:t>
            </w:r>
          </w:p>
        </w:tc>
        <w:tc>
          <w:tcPr>
            <w:tcW w:w="3686" w:type="pct"/>
            <w:gridSpan w:val="2"/>
            <w:tcBorders>
              <w:top w:val="dotted" w:sz="4" w:space="0" w:color="auto"/>
              <w:left w:val="single" w:sz="4" w:space="0" w:color="auto"/>
              <w:bottom w:val="single" w:sz="4" w:space="0" w:color="auto"/>
              <w:right w:val="single" w:sz="4" w:space="0" w:color="auto"/>
            </w:tcBorders>
          </w:tcPr>
          <w:p w14:paraId="127E149A"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sr-Latn-RS"/>
              </w:rPr>
              <w:t>Sestrinske funkcije i kompetencije</w:t>
            </w:r>
          </w:p>
        </w:tc>
      </w:tr>
      <w:tr w:rsidR="00A112B1" w:rsidRPr="00A112B1" w14:paraId="45D8F6D0"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501115BF"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sr-Latn-RS"/>
              </w:rPr>
              <w:t>XIV nedjelja</w:t>
            </w:r>
          </w:p>
        </w:tc>
        <w:tc>
          <w:tcPr>
            <w:tcW w:w="3686" w:type="pct"/>
            <w:gridSpan w:val="2"/>
            <w:tcBorders>
              <w:top w:val="dotted" w:sz="4" w:space="0" w:color="auto"/>
              <w:left w:val="single" w:sz="4" w:space="0" w:color="auto"/>
              <w:bottom w:val="single" w:sz="4" w:space="0" w:color="auto"/>
              <w:right w:val="single" w:sz="4" w:space="0" w:color="auto"/>
            </w:tcBorders>
          </w:tcPr>
          <w:p w14:paraId="3A7C1907"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sr-Latn-RS"/>
              </w:rPr>
              <w:t>Obrazovanje sestara</w:t>
            </w:r>
          </w:p>
        </w:tc>
      </w:tr>
      <w:tr w:rsidR="00A112B1" w:rsidRPr="00A112B1" w14:paraId="38659825"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2F81582A"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sr-Latn-RS"/>
              </w:rPr>
              <w:t>XV nedjelja</w:t>
            </w:r>
          </w:p>
        </w:tc>
        <w:tc>
          <w:tcPr>
            <w:tcW w:w="3686" w:type="pct"/>
            <w:gridSpan w:val="2"/>
            <w:tcBorders>
              <w:top w:val="dotted" w:sz="4" w:space="0" w:color="auto"/>
              <w:left w:val="single" w:sz="4" w:space="0" w:color="auto"/>
              <w:bottom w:val="single" w:sz="4" w:space="0" w:color="auto"/>
              <w:right w:val="single" w:sz="4" w:space="0" w:color="auto"/>
            </w:tcBorders>
          </w:tcPr>
          <w:p w14:paraId="10200B7E"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sr-Latn-RS"/>
              </w:rPr>
              <w:t>Preventivni rad sestara</w:t>
            </w:r>
          </w:p>
        </w:tc>
      </w:tr>
      <w:tr w:rsidR="00A112B1" w:rsidRPr="00A112B1" w14:paraId="5E16B570" w14:textId="77777777" w:rsidTr="00A112B1">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2C8AA633" w14:textId="77777777" w:rsidR="00414CB0" w:rsidRPr="00A112B1" w:rsidRDefault="00414CB0" w:rsidP="00A112B1">
            <w:pPr>
              <w:spacing w:after="0"/>
              <w:rPr>
                <w:rFonts w:ascii="Arial" w:eastAsia="Times New Roman" w:hAnsi="Arial" w:cs="Arial"/>
                <w:bCs/>
                <w:lang w:val="sr-Latn-RS"/>
              </w:rPr>
            </w:pPr>
            <w:r w:rsidRPr="00A112B1">
              <w:rPr>
                <w:rFonts w:ascii="Arial" w:eastAsia="Times New Roman" w:hAnsi="Arial" w:cs="Arial"/>
                <w:b/>
                <w:bCs/>
                <w:iCs/>
                <w:lang w:val="sr-Latn-RS"/>
              </w:rPr>
              <w:t xml:space="preserve">Metode obrazovanja </w:t>
            </w:r>
            <w:r w:rsidRPr="00A112B1">
              <w:rPr>
                <w:rFonts w:ascii="Arial" w:eastAsia="Times New Roman" w:hAnsi="Arial" w:cs="Arial"/>
                <w:bCs/>
                <w:iCs/>
                <w:lang w:val="sr-Latn-RS"/>
              </w:rPr>
              <w:t>Predavanja, vježbe, kolokvijumi, završni ispit</w:t>
            </w:r>
          </w:p>
        </w:tc>
      </w:tr>
      <w:tr w:rsidR="00A112B1" w:rsidRPr="00A112B1" w14:paraId="0A93D624" w14:textId="77777777" w:rsidTr="00A112B1">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283B6B65" w14:textId="77777777" w:rsidR="00414CB0" w:rsidRPr="00A112B1" w:rsidRDefault="00414CB0" w:rsidP="00A112B1">
            <w:pPr>
              <w:spacing w:after="0"/>
              <w:rPr>
                <w:rFonts w:ascii="Arial" w:eastAsia="Times New Roman" w:hAnsi="Arial" w:cs="Arial"/>
                <w:b/>
                <w:bCs/>
                <w:lang w:val="sr-Latn-RS"/>
              </w:rPr>
            </w:pPr>
            <w:r w:rsidRPr="00A112B1">
              <w:rPr>
                <w:rFonts w:ascii="Arial" w:eastAsia="Times New Roman" w:hAnsi="Arial" w:cs="Arial"/>
                <w:b/>
                <w:bCs/>
                <w:lang w:val="sr-Latn-RS"/>
              </w:rPr>
              <w:t>Opterećenje studenata</w:t>
            </w:r>
          </w:p>
        </w:tc>
      </w:tr>
      <w:tr w:rsidR="00A112B1" w:rsidRPr="00A112B1" w14:paraId="28E59887" w14:textId="77777777" w:rsidTr="00A112B1">
        <w:trPr>
          <w:cantSplit/>
          <w:trHeight w:val="755"/>
        </w:trPr>
        <w:tc>
          <w:tcPr>
            <w:tcW w:w="2173" w:type="pct"/>
            <w:gridSpan w:val="2"/>
            <w:tcBorders>
              <w:top w:val="dotted" w:sz="4" w:space="0" w:color="auto"/>
              <w:left w:val="single" w:sz="4" w:space="0" w:color="auto"/>
              <w:bottom w:val="single" w:sz="4" w:space="0" w:color="auto"/>
              <w:right w:val="single" w:sz="4" w:space="0" w:color="auto"/>
            </w:tcBorders>
            <w:hideMark/>
          </w:tcPr>
          <w:p w14:paraId="648ACB63" w14:textId="77777777" w:rsidR="00414CB0" w:rsidRPr="00A112B1" w:rsidRDefault="00414CB0" w:rsidP="00A112B1">
            <w:pPr>
              <w:spacing w:after="0"/>
              <w:jc w:val="center"/>
              <w:rPr>
                <w:rFonts w:ascii="Arial" w:eastAsia="Times New Roman" w:hAnsi="Arial" w:cs="Arial"/>
                <w:u w:val="single"/>
                <w:lang w:val="sr-Latn-RS"/>
              </w:rPr>
            </w:pPr>
            <w:r w:rsidRPr="00A112B1">
              <w:rPr>
                <w:rFonts w:ascii="Arial" w:eastAsia="Times New Roman" w:hAnsi="Arial" w:cs="Arial"/>
                <w:u w:val="single"/>
                <w:lang w:val="sr-Latn-RS"/>
              </w:rPr>
              <w:lastRenderedPageBreak/>
              <w:t>Nedjeljno</w:t>
            </w:r>
          </w:p>
          <w:p w14:paraId="3BA98A87" w14:textId="77777777" w:rsidR="00414CB0" w:rsidRPr="00A112B1" w:rsidRDefault="00414CB0" w:rsidP="00A112B1">
            <w:pPr>
              <w:spacing w:after="0"/>
              <w:jc w:val="center"/>
              <w:rPr>
                <w:rFonts w:ascii="Arial" w:eastAsia="Times New Roman" w:hAnsi="Arial" w:cs="Arial"/>
                <w:u w:val="single"/>
                <w:lang w:val="sr-Latn-RS"/>
              </w:rPr>
            </w:pPr>
          </w:p>
          <w:p w14:paraId="723436A8" w14:textId="77777777" w:rsidR="00414CB0" w:rsidRPr="00A112B1" w:rsidRDefault="00414CB0" w:rsidP="00A112B1">
            <w:pPr>
              <w:spacing w:after="0"/>
              <w:rPr>
                <w:rFonts w:ascii="Arial" w:hAnsi="Arial" w:cs="Arial"/>
                <w:lang w:val="sl-SI"/>
              </w:rPr>
            </w:pPr>
            <w:r w:rsidRPr="00A112B1">
              <w:rPr>
                <w:rFonts w:ascii="Arial" w:hAnsi="Arial" w:cs="Arial"/>
                <w:lang w:val="sl-SI"/>
              </w:rPr>
              <w:t>11 kredita x 40/30 =14.66 sati;</w:t>
            </w:r>
          </w:p>
          <w:p w14:paraId="5821AE29" w14:textId="77777777" w:rsidR="00414CB0" w:rsidRPr="00A112B1" w:rsidRDefault="00414CB0" w:rsidP="00A112B1">
            <w:pPr>
              <w:spacing w:after="0"/>
              <w:rPr>
                <w:rFonts w:ascii="Arial" w:hAnsi="Arial" w:cs="Arial"/>
                <w:lang w:val="sl-SI"/>
              </w:rPr>
            </w:pPr>
            <w:r w:rsidRPr="00A112B1">
              <w:rPr>
                <w:rFonts w:ascii="Arial" w:hAnsi="Arial" w:cs="Arial"/>
                <w:lang w:val="sl-SI"/>
              </w:rPr>
              <w:t>Struktura: 4 časa predavanja</w:t>
            </w:r>
          </w:p>
          <w:p w14:paraId="1F2340B9" w14:textId="77777777" w:rsidR="00414CB0" w:rsidRPr="00A112B1" w:rsidRDefault="00414CB0" w:rsidP="00A112B1">
            <w:pPr>
              <w:spacing w:after="0"/>
              <w:rPr>
                <w:rFonts w:ascii="Arial" w:hAnsi="Arial" w:cs="Arial"/>
                <w:lang w:val="sl-SI"/>
              </w:rPr>
            </w:pPr>
            <w:r w:rsidRPr="00A112B1">
              <w:rPr>
                <w:rFonts w:ascii="Arial" w:hAnsi="Arial" w:cs="Arial"/>
                <w:lang w:val="sl-SI"/>
              </w:rPr>
              <w:t>15 časova vježbi</w:t>
            </w:r>
          </w:p>
          <w:p w14:paraId="2676CD47" w14:textId="77777777" w:rsidR="00414CB0" w:rsidRPr="00A112B1" w:rsidRDefault="00414CB0" w:rsidP="00A112B1">
            <w:pPr>
              <w:spacing w:after="0"/>
              <w:rPr>
                <w:rFonts w:ascii="Arial" w:eastAsia="Times New Roman" w:hAnsi="Arial" w:cs="Arial"/>
                <w:u w:val="single"/>
                <w:lang w:val="sr-Latn-RS"/>
              </w:rPr>
            </w:pPr>
          </w:p>
        </w:tc>
        <w:tc>
          <w:tcPr>
            <w:tcW w:w="2827" w:type="pct"/>
            <w:tcBorders>
              <w:top w:val="dotted" w:sz="4" w:space="0" w:color="auto"/>
              <w:left w:val="single" w:sz="4" w:space="0" w:color="auto"/>
              <w:bottom w:val="single" w:sz="4" w:space="0" w:color="auto"/>
              <w:right w:val="single" w:sz="4" w:space="0" w:color="auto"/>
            </w:tcBorders>
            <w:hideMark/>
          </w:tcPr>
          <w:p w14:paraId="36ADEEFD" w14:textId="77777777" w:rsidR="00414CB0" w:rsidRPr="00A112B1" w:rsidRDefault="00414CB0" w:rsidP="00A112B1">
            <w:pPr>
              <w:pStyle w:val="Heading4"/>
              <w:jc w:val="center"/>
              <w:rPr>
                <w:rFonts w:ascii="Arial" w:hAnsi="Arial" w:cs="Arial"/>
                <w:i w:val="0"/>
                <w:color w:val="auto"/>
              </w:rPr>
            </w:pPr>
            <w:r w:rsidRPr="00A112B1">
              <w:rPr>
                <w:rFonts w:ascii="Arial" w:hAnsi="Arial" w:cs="Arial"/>
                <w:i w:val="0"/>
                <w:color w:val="auto"/>
              </w:rPr>
              <w:t>U toku semestra</w:t>
            </w:r>
          </w:p>
          <w:p w14:paraId="49B643B7" w14:textId="77777777" w:rsidR="00414CB0" w:rsidRPr="00A112B1" w:rsidRDefault="00414CB0" w:rsidP="00A112B1">
            <w:pPr>
              <w:pStyle w:val="TableParagraph"/>
              <w:tabs>
                <w:tab w:val="left" w:pos="2129"/>
              </w:tabs>
              <w:spacing w:before="113" w:line="276" w:lineRule="auto"/>
              <w:ind w:left="99" w:right="112"/>
              <w:rPr>
                <w:b/>
                <w:u w:val="single"/>
              </w:rPr>
            </w:pPr>
            <w:r w:rsidRPr="00A112B1">
              <w:rPr>
                <w:b/>
              </w:rPr>
              <w:t>Nastava</w:t>
            </w:r>
            <w:r w:rsidRPr="00A112B1">
              <w:rPr>
                <w:b/>
                <w:spacing w:val="-1"/>
              </w:rPr>
              <w:t xml:space="preserve"> </w:t>
            </w:r>
            <w:r w:rsidRPr="00A112B1">
              <w:rPr>
                <w:b/>
              </w:rPr>
              <w:t>i</w:t>
            </w:r>
            <w:r w:rsidRPr="00A112B1">
              <w:rPr>
                <w:b/>
                <w:spacing w:val="1"/>
              </w:rPr>
              <w:t xml:space="preserve"> </w:t>
            </w:r>
            <w:r w:rsidRPr="00A112B1">
              <w:rPr>
                <w:b/>
              </w:rPr>
              <w:t>završni</w:t>
            </w:r>
            <w:r w:rsidRPr="00A112B1">
              <w:rPr>
                <w:b/>
                <w:spacing w:val="-1"/>
              </w:rPr>
              <w:t xml:space="preserve"> </w:t>
            </w:r>
            <w:r w:rsidRPr="00A112B1">
              <w:rPr>
                <w:b/>
              </w:rPr>
              <w:t>ispit</w:t>
            </w:r>
            <w:r w:rsidRPr="00A112B1">
              <w:t xml:space="preserve">: (14,66 sati) x 16 = </w:t>
            </w:r>
            <w:r w:rsidRPr="00A112B1">
              <w:rPr>
                <w:b/>
                <w:u w:val="single"/>
              </w:rPr>
              <w:t>234,56 sati</w:t>
            </w:r>
          </w:p>
          <w:p w14:paraId="70509B38" w14:textId="77777777" w:rsidR="00414CB0" w:rsidRPr="00A112B1" w:rsidRDefault="00414CB0" w:rsidP="00A112B1">
            <w:pPr>
              <w:pStyle w:val="TableParagraph"/>
              <w:tabs>
                <w:tab w:val="left" w:pos="2129"/>
              </w:tabs>
              <w:spacing w:before="113" w:line="276" w:lineRule="auto"/>
              <w:ind w:left="99" w:right="112"/>
            </w:pPr>
            <w:r w:rsidRPr="00A112B1">
              <w:rPr>
                <w:b/>
                <w:spacing w:val="-38"/>
              </w:rPr>
              <w:t xml:space="preserve">  </w:t>
            </w:r>
            <w:r w:rsidRPr="00A112B1">
              <w:rPr>
                <w:b/>
              </w:rPr>
              <w:t xml:space="preserve">Neophodne pripreme </w:t>
            </w:r>
            <w:r w:rsidRPr="00A112B1">
              <w:t>prije početka semestra</w:t>
            </w:r>
            <w:r w:rsidRPr="00A112B1">
              <w:rPr>
                <w:spacing w:val="1"/>
              </w:rPr>
              <w:t xml:space="preserve"> </w:t>
            </w:r>
            <w:r w:rsidRPr="00A112B1">
              <w:t>(administracija,</w:t>
            </w:r>
            <w:r w:rsidRPr="00A112B1">
              <w:rPr>
                <w:spacing w:val="-1"/>
              </w:rPr>
              <w:t xml:space="preserve"> </w:t>
            </w:r>
            <w:r w:rsidRPr="00A112B1">
              <w:t>upis, ovjera): (14,66 sati)</w:t>
            </w:r>
            <w:r w:rsidRPr="00A112B1">
              <w:rPr>
                <w:spacing w:val="-1"/>
              </w:rPr>
              <w:t xml:space="preserve"> </w:t>
            </w:r>
            <w:r w:rsidRPr="00A112B1">
              <w:t>x</w:t>
            </w:r>
            <w:r w:rsidRPr="00A112B1">
              <w:rPr>
                <w:spacing w:val="44"/>
              </w:rPr>
              <w:t xml:space="preserve"> </w:t>
            </w:r>
            <w:r w:rsidRPr="00A112B1">
              <w:t>2</w:t>
            </w:r>
            <w:r w:rsidRPr="00A112B1">
              <w:rPr>
                <w:spacing w:val="-1"/>
              </w:rPr>
              <w:t xml:space="preserve"> </w:t>
            </w:r>
            <w:r w:rsidRPr="00A112B1">
              <w:t>=</w:t>
            </w:r>
            <w:r w:rsidRPr="00A112B1">
              <w:rPr>
                <w:spacing w:val="83"/>
              </w:rPr>
              <w:t xml:space="preserve"> </w:t>
            </w:r>
            <w:r w:rsidRPr="00A112B1">
              <w:rPr>
                <w:b/>
                <w:u w:val="single"/>
              </w:rPr>
              <w:t>29,32</w:t>
            </w:r>
            <w:r w:rsidRPr="00A112B1">
              <w:rPr>
                <w:b/>
                <w:spacing w:val="-1"/>
                <w:u w:val="single"/>
              </w:rPr>
              <w:t xml:space="preserve"> </w:t>
            </w:r>
            <w:r w:rsidRPr="00A112B1">
              <w:rPr>
                <w:b/>
                <w:u w:val="single"/>
              </w:rPr>
              <w:t>sati</w:t>
            </w:r>
          </w:p>
          <w:p w14:paraId="5F5FA815" w14:textId="77777777" w:rsidR="00414CB0" w:rsidRPr="00A112B1" w:rsidRDefault="00414CB0" w:rsidP="00A112B1">
            <w:pPr>
              <w:pStyle w:val="TableParagraph"/>
              <w:spacing w:before="113" w:after="120" w:line="276" w:lineRule="auto"/>
              <w:ind w:left="96"/>
              <w:rPr>
                <w:b/>
              </w:rPr>
            </w:pPr>
            <w:r w:rsidRPr="00A112B1">
              <w:rPr>
                <w:b/>
              </w:rPr>
              <w:t>Ukupno</w:t>
            </w:r>
            <w:r w:rsidRPr="00A112B1">
              <w:rPr>
                <w:b/>
                <w:spacing w:val="-2"/>
              </w:rPr>
              <w:t xml:space="preserve"> </w:t>
            </w:r>
            <w:r w:rsidRPr="00A112B1">
              <w:rPr>
                <w:b/>
              </w:rPr>
              <w:t>opterećenje za predmet</w:t>
            </w:r>
            <w:r w:rsidRPr="00A112B1">
              <w:t xml:space="preserve">: </w:t>
            </w:r>
            <w:r w:rsidRPr="00A112B1">
              <w:rPr>
                <w:b/>
                <w:u w:val="single"/>
              </w:rPr>
              <w:t>11 x</w:t>
            </w:r>
            <w:r w:rsidRPr="00A112B1">
              <w:rPr>
                <w:b/>
                <w:spacing w:val="-2"/>
                <w:u w:val="single"/>
              </w:rPr>
              <w:t xml:space="preserve"> </w:t>
            </w:r>
            <w:r w:rsidRPr="00A112B1">
              <w:rPr>
                <w:b/>
                <w:u w:val="single"/>
              </w:rPr>
              <w:t>30</w:t>
            </w:r>
            <w:r w:rsidRPr="00A112B1">
              <w:rPr>
                <w:b/>
                <w:spacing w:val="-1"/>
                <w:u w:val="single"/>
              </w:rPr>
              <w:t xml:space="preserve"> </w:t>
            </w:r>
            <w:r w:rsidRPr="00A112B1">
              <w:rPr>
                <w:b/>
                <w:u w:val="single"/>
              </w:rPr>
              <w:t>=</w:t>
            </w:r>
            <w:r w:rsidRPr="00A112B1">
              <w:rPr>
                <w:b/>
                <w:spacing w:val="-1"/>
                <w:u w:val="single"/>
              </w:rPr>
              <w:t xml:space="preserve"> </w:t>
            </w:r>
            <w:r w:rsidRPr="00A112B1">
              <w:rPr>
                <w:b/>
                <w:u w:val="single"/>
              </w:rPr>
              <w:t>330 sati</w:t>
            </w:r>
          </w:p>
          <w:p w14:paraId="73C00751" w14:textId="77777777" w:rsidR="00414CB0" w:rsidRPr="00A112B1" w:rsidRDefault="00414CB0" w:rsidP="00A112B1">
            <w:pPr>
              <w:spacing w:after="0"/>
              <w:rPr>
                <w:rFonts w:ascii="Arial" w:eastAsia="Times New Roman" w:hAnsi="Arial" w:cs="Arial"/>
                <w:u w:val="single"/>
                <w:lang w:val="sr-Latn-RS"/>
              </w:rPr>
            </w:pPr>
            <w:r w:rsidRPr="00A112B1">
              <w:rPr>
                <w:rFonts w:ascii="Arial" w:hAnsi="Arial" w:cs="Arial"/>
                <w:b/>
              </w:rPr>
              <w:t>Struktura</w:t>
            </w:r>
            <w:r w:rsidRPr="00A112B1">
              <w:rPr>
                <w:rFonts w:ascii="Arial" w:hAnsi="Arial" w:cs="Arial"/>
                <w:b/>
                <w:spacing w:val="-3"/>
              </w:rPr>
              <w:t xml:space="preserve"> </w:t>
            </w:r>
            <w:r w:rsidRPr="00A112B1">
              <w:rPr>
                <w:rFonts w:ascii="Arial" w:hAnsi="Arial" w:cs="Arial"/>
                <w:b/>
              </w:rPr>
              <w:t>opterećenja</w:t>
            </w:r>
            <w:r w:rsidRPr="00A112B1">
              <w:rPr>
                <w:rFonts w:ascii="Arial" w:hAnsi="Arial" w:cs="Arial"/>
              </w:rPr>
              <w:t>: 234,56 sati (nastava i završni ispit) + 29,32 sati (priprema) +</w:t>
            </w:r>
            <w:r w:rsidRPr="00A112B1">
              <w:rPr>
                <w:rFonts w:ascii="Arial" w:hAnsi="Arial" w:cs="Arial"/>
                <w:spacing w:val="-39"/>
              </w:rPr>
              <w:t xml:space="preserve"> </w:t>
            </w:r>
            <w:r w:rsidRPr="00A112B1">
              <w:rPr>
                <w:rFonts w:ascii="Arial" w:hAnsi="Arial" w:cs="Arial"/>
              </w:rPr>
              <w:t>66 sati</w:t>
            </w:r>
            <w:r w:rsidRPr="00A112B1">
              <w:rPr>
                <w:rFonts w:ascii="Arial" w:hAnsi="Arial" w:cs="Arial"/>
                <w:spacing w:val="1"/>
              </w:rPr>
              <w:t xml:space="preserve"> </w:t>
            </w:r>
            <w:r w:rsidRPr="00A112B1">
              <w:rPr>
                <w:rFonts w:ascii="Arial" w:hAnsi="Arial" w:cs="Arial"/>
              </w:rPr>
              <w:t>(dopunski</w:t>
            </w:r>
            <w:r w:rsidRPr="00A112B1">
              <w:rPr>
                <w:rFonts w:ascii="Arial" w:hAnsi="Arial" w:cs="Arial"/>
                <w:spacing w:val="1"/>
              </w:rPr>
              <w:t xml:space="preserve"> </w:t>
            </w:r>
            <w:r w:rsidRPr="00A112B1">
              <w:rPr>
                <w:rFonts w:ascii="Arial" w:hAnsi="Arial" w:cs="Arial"/>
              </w:rPr>
              <w:t>rad)</w:t>
            </w:r>
          </w:p>
        </w:tc>
      </w:tr>
      <w:tr w:rsidR="00A112B1" w:rsidRPr="00A112B1" w14:paraId="0AD3C2A9" w14:textId="77777777" w:rsidTr="00A112B1">
        <w:trPr>
          <w:cantSplit/>
          <w:trHeight w:val="755"/>
        </w:trPr>
        <w:tc>
          <w:tcPr>
            <w:tcW w:w="2173" w:type="pct"/>
            <w:gridSpan w:val="2"/>
            <w:tcBorders>
              <w:top w:val="dotted" w:sz="4" w:space="0" w:color="auto"/>
              <w:left w:val="single" w:sz="4" w:space="0" w:color="auto"/>
              <w:bottom w:val="single" w:sz="4" w:space="0" w:color="auto"/>
              <w:right w:val="single" w:sz="4" w:space="0" w:color="auto"/>
            </w:tcBorders>
          </w:tcPr>
          <w:p w14:paraId="0B192E51" w14:textId="77777777" w:rsidR="00414CB0" w:rsidRPr="00A112B1" w:rsidRDefault="00414CB0" w:rsidP="00A112B1">
            <w:pPr>
              <w:spacing w:after="0"/>
              <w:jc w:val="center"/>
              <w:rPr>
                <w:rFonts w:ascii="Arial" w:eastAsia="Times New Roman" w:hAnsi="Arial" w:cs="Arial"/>
                <w:u w:val="single"/>
                <w:lang w:val="sr-Latn-RS"/>
              </w:rPr>
            </w:pPr>
          </w:p>
          <w:p w14:paraId="60128089" w14:textId="77777777" w:rsidR="00414CB0" w:rsidRPr="00A112B1" w:rsidRDefault="00414CB0" w:rsidP="00A112B1">
            <w:pPr>
              <w:spacing w:after="0"/>
              <w:jc w:val="center"/>
              <w:rPr>
                <w:rFonts w:ascii="Arial" w:eastAsia="Times New Roman" w:hAnsi="Arial" w:cs="Arial"/>
                <w:u w:val="single"/>
                <w:lang w:val="sr-Latn-ME"/>
              </w:rPr>
            </w:pPr>
            <w:r w:rsidRPr="00A112B1">
              <w:rPr>
                <w:rFonts w:ascii="Arial" w:eastAsia="Times New Roman" w:hAnsi="Arial" w:cs="Arial"/>
                <w:u w:val="single"/>
                <w:lang w:val="sr-Latn-RS"/>
              </w:rPr>
              <w:t xml:space="preserve">10 kredita x 40/30 </w:t>
            </w:r>
            <w:r w:rsidRPr="00A112B1">
              <w:rPr>
                <w:rFonts w:ascii="Arial" w:eastAsia="Times New Roman" w:hAnsi="Arial" w:cs="Arial"/>
                <w:u w:val="single"/>
                <w:lang w:val="en-US"/>
              </w:rPr>
              <w:t xml:space="preserve">= </w:t>
            </w:r>
            <w:r w:rsidRPr="00A112B1">
              <w:rPr>
                <w:rFonts w:ascii="Arial" w:eastAsia="Times New Roman" w:hAnsi="Arial" w:cs="Arial"/>
                <w:u w:val="single"/>
                <w:lang w:val="sr-Latn-ME"/>
              </w:rPr>
              <w:t>13,33 sati.Struktura: predavanja 4 sata, vježbe 12 sati (kliničke vježbe), individualni rad sa studentima 0 sati.</w:t>
            </w:r>
          </w:p>
          <w:p w14:paraId="40DA00EE" w14:textId="77777777" w:rsidR="00414CB0" w:rsidRPr="00A112B1" w:rsidRDefault="00414CB0" w:rsidP="00A112B1">
            <w:pPr>
              <w:spacing w:after="0"/>
              <w:jc w:val="center"/>
              <w:rPr>
                <w:rFonts w:ascii="Arial" w:eastAsia="Times New Roman" w:hAnsi="Arial" w:cs="Arial"/>
                <w:u w:val="single"/>
                <w:lang w:val="sr-Latn-RS"/>
              </w:rPr>
            </w:pPr>
          </w:p>
        </w:tc>
        <w:tc>
          <w:tcPr>
            <w:tcW w:w="2827" w:type="pct"/>
            <w:tcBorders>
              <w:top w:val="dotted" w:sz="4" w:space="0" w:color="auto"/>
              <w:left w:val="single" w:sz="4" w:space="0" w:color="auto"/>
              <w:bottom w:val="single" w:sz="4" w:space="0" w:color="auto"/>
              <w:right w:val="single" w:sz="4" w:space="0" w:color="auto"/>
            </w:tcBorders>
          </w:tcPr>
          <w:p w14:paraId="0662794A" w14:textId="77777777" w:rsidR="00414CB0" w:rsidRPr="00A112B1" w:rsidRDefault="00414CB0" w:rsidP="00A112B1">
            <w:pPr>
              <w:spacing w:after="0"/>
              <w:jc w:val="center"/>
              <w:rPr>
                <w:rFonts w:ascii="Arial" w:eastAsia="Times New Roman" w:hAnsi="Arial" w:cs="Arial"/>
                <w:u w:val="single"/>
                <w:lang w:val="sr-Latn-ME"/>
              </w:rPr>
            </w:pPr>
            <w:r w:rsidRPr="00A112B1">
              <w:rPr>
                <w:rFonts w:ascii="Arial" w:eastAsia="Times New Roman" w:hAnsi="Arial" w:cs="Arial"/>
                <w:u w:val="single"/>
                <w:lang w:val="sr-Latn-RS"/>
              </w:rPr>
              <w:t>Nastava i završni ispit: 13,33 sati x 15 (nedeljna nastava)</w:t>
            </w:r>
            <w:r w:rsidRPr="00A112B1">
              <w:rPr>
                <w:rFonts w:ascii="Arial" w:eastAsia="Times New Roman" w:hAnsi="Arial" w:cs="Arial"/>
                <w:u w:val="single"/>
                <w:lang w:val="en-US"/>
              </w:rPr>
              <w:t xml:space="preserve">= 200 sati+13,33 </w:t>
            </w:r>
            <w:r w:rsidRPr="00A112B1">
              <w:rPr>
                <w:rFonts w:ascii="Arial" w:eastAsia="Times New Roman" w:hAnsi="Arial" w:cs="Arial"/>
                <w:u w:val="single"/>
                <w:lang w:val="sr-Latn-ME"/>
              </w:rPr>
              <w:t>za polaganje ispita, ukupno 213,33 sati.Neophodne pripreme prije početka semestra (administracija, upis, ovjera) 2x 13,33 sati</w:t>
            </w:r>
            <w:r w:rsidRPr="00A112B1">
              <w:rPr>
                <w:rFonts w:ascii="Arial" w:eastAsia="Times New Roman" w:hAnsi="Arial" w:cs="Arial"/>
                <w:u w:val="single"/>
                <w:lang w:val="en-US"/>
              </w:rPr>
              <w:t>=</w:t>
            </w:r>
            <w:r w:rsidRPr="00A112B1">
              <w:rPr>
                <w:rFonts w:ascii="Arial" w:eastAsia="Times New Roman" w:hAnsi="Arial" w:cs="Arial"/>
                <w:u w:val="single"/>
                <w:lang w:val="sr-Latn-ME"/>
              </w:rPr>
              <w:t>26,66 sati. Ukupno opterećenje za predmet 10x30</w:t>
            </w:r>
            <w:r w:rsidRPr="00A112B1">
              <w:rPr>
                <w:rFonts w:ascii="Arial" w:eastAsia="Times New Roman" w:hAnsi="Arial" w:cs="Arial"/>
                <w:u w:val="single"/>
                <w:lang w:val="en-US"/>
              </w:rPr>
              <w:t xml:space="preserve">=300 sati. Dopunski rad </w:t>
            </w:r>
            <w:r w:rsidRPr="00A112B1">
              <w:rPr>
                <w:rFonts w:ascii="Arial" w:eastAsia="Times New Roman" w:hAnsi="Arial" w:cs="Arial"/>
                <w:u w:val="single"/>
                <w:lang w:val="sr-Latn-ME"/>
              </w:rPr>
              <w:t>za pripremu ispita u popravnom ispitnom roku, uključujući i polaganje popravnog ispita od 0 do 36 sati (preostalo vrijeme od prve dvije stavke do ukupnog opterećenja za predmet 60 sati) Struktura opterećenja: 213,33 sati (Nastava polaganje ispita ) +26,66 sati (Priprema) + 60 sati (Dopunski rad)</w:t>
            </w:r>
          </w:p>
        </w:tc>
      </w:tr>
      <w:tr w:rsidR="00A112B1" w:rsidRPr="00A112B1" w14:paraId="301AEB4C" w14:textId="77777777" w:rsidTr="00A112B1">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14:paraId="78DF7866" w14:textId="77777777" w:rsidR="00414CB0" w:rsidRPr="00A112B1" w:rsidRDefault="00414CB0" w:rsidP="00A112B1">
            <w:pPr>
              <w:widowControl w:val="0"/>
              <w:tabs>
                <w:tab w:val="left" w:pos="567"/>
              </w:tabs>
              <w:autoSpaceDE w:val="0"/>
              <w:autoSpaceDN w:val="0"/>
              <w:adjustRightInd w:val="0"/>
              <w:spacing w:after="0"/>
              <w:rPr>
                <w:rFonts w:ascii="Arial" w:eastAsiaTheme="minorHAnsi" w:hAnsi="Arial" w:cs="Arial"/>
                <w:bCs/>
                <w:iCs/>
                <w:lang w:val="sr-Latn-RS"/>
              </w:rPr>
            </w:pPr>
            <w:r w:rsidRPr="00A112B1">
              <w:rPr>
                <w:rFonts w:ascii="Arial" w:eastAsiaTheme="minorHAnsi" w:hAnsi="Arial" w:cs="Arial"/>
                <w:b/>
                <w:bCs/>
                <w:iCs/>
                <w:lang w:val="sr-Latn-RS"/>
              </w:rPr>
              <w:t xml:space="preserve"> Obaveze studenata u toku nastave: </w:t>
            </w:r>
            <w:r w:rsidRPr="00A112B1">
              <w:rPr>
                <w:rFonts w:ascii="Arial" w:eastAsiaTheme="minorHAnsi" w:hAnsi="Arial" w:cs="Arial"/>
                <w:bCs/>
                <w:iCs/>
                <w:lang w:val="sr-Latn-RS"/>
              </w:rPr>
              <w:t>Predavanje, prisustvo vježbama, konsultacije i seminarski radovi</w:t>
            </w:r>
          </w:p>
        </w:tc>
      </w:tr>
      <w:tr w:rsidR="00A112B1" w:rsidRPr="00A112B1" w14:paraId="304D96F4" w14:textId="77777777" w:rsidTr="00A112B1">
        <w:trPr>
          <w:cantSplit/>
          <w:trHeight w:val="682"/>
        </w:trPr>
        <w:tc>
          <w:tcPr>
            <w:tcW w:w="5000" w:type="pct"/>
            <w:gridSpan w:val="3"/>
            <w:tcBorders>
              <w:top w:val="single" w:sz="4" w:space="0" w:color="auto"/>
              <w:left w:val="single" w:sz="4" w:space="0" w:color="auto"/>
              <w:bottom w:val="single" w:sz="4" w:space="0" w:color="auto"/>
              <w:right w:val="single" w:sz="4" w:space="0" w:color="auto"/>
            </w:tcBorders>
          </w:tcPr>
          <w:p w14:paraId="13C1A166" w14:textId="77777777" w:rsidR="00414CB0" w:rsidRPr="00A112B1" w:rsidRDefault="00414CB0" w:rsidP="00A112B1">
            <w:pPr>
              <w:widowControl w:val="0"/>
              <w:tabs>
                <w:tab w:val="left" w:pos="567"/>
              </w:tabs>
              <w:autoSpaceDE w:val="0"/>
              <w:autoSpaceDN w:val="0"/>
              <w:adjustRightInd w:val="0"/>
              <w:spacing w:after="0"/>
              <w:rPr>
                <w:rFonts w:ascii="Arial" w:eastAsiaTheme="minorHAnsi" w:hAnsi="Arial" w:cs="Arial"/>
                <w:b/>
                <w:bCs/>
                <w:iCs/>
                <w:lang w:val="sr-Latn-RS"/>
              </w:rPr>
            </w:pPr>
          </w:p>
          <w:p w14:paraId="065970EB" w14:textId="77777777" w:rsidR="00414CB0" w:rsidRPr="00A112B1" w:rsidRDefault="00414CB0" w:rsidP="00A112B1">
            <w:pPr>
              <w:widowControl w:val="0"/>
              <w:tabs>
                <w:tab w:val="left" w:pos="567"/>
              </w:tabs>
              <w:autoSpaceDE w:val="0"/>
              <w:autoSpaceDN w:val="0"/>
              <w:adjustRightInd w:val="0"/>
              <w:spacing w:after="0"/>
              <w:rPr>
                <w:rFonts w:ascii="Arial" w:eastAsiaTheme="minorHAnsi" w:hAnsi="Arial" w:cs="Arial"/>
                <w:b/>
                <w:bCs/>
                <w:iCs/>
                <w:lang w:val="sr-Latn-RS"/>
              </w:rPr>
            </w:pPr>
          </w:p>
        </w:tc>
      </w:tr>
      <w:tr w:rsidR="00A112B1" w:rsidRPr="00A112B1" w14:paraId="6CAED3F0" w14:textId="77777777" w:rsidTr="00A112B1">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14:paraId="2BA4CF3B" w14:textId="77777777" w:rsidR="00414CB0" w:rsidRPr="00A112B1" w:rsidRDefault="00414CB0" w:rsidP="00A112B1">
            <w:pPr>
              <w:widowControl w:val="0"/>
              <w:tabs>
                <w:tab w:val="left" w:pos="567"/>
              </w:tabs>
              <w:autoSpaceDE w:val="0"/>
              <w:autoSpaceDN w:val="0"/>
              <w:adjustRightInd w:val="0"/>
              <w:spacing w:after="0"/>
              <w:rPr>
                <w:rFonts w:ascii="Arial" w:eastAsiaTheme="minorHAnsi" w:hAnsi="Arial" w:cs="Arial"/>
                <w:bCs/>
                <w:iCs/>
                <w:lang w:val="sr-Latn-RS"/>
              </w:rPr>
            </w:pPr>
            <w:r w:rsidRPr="00A112B1">
              <w:rPr>
                <w:rFonts w:ascii="Arial" w:eastAsiaTheme="minorHAnsi" w:hAnsi="Arial" w:cs="Arial"/>
                <w:b/>
                <w:bCs/>
                <w:iCs/>
                <w:lang w:val="sr-Latn-RS"/>
              </w:rPr>
              <w:t xml:space="preserve">Literatura: </w:t>
            </w:r>
            <w:r w:rsidRPr="00A112B1">
              <w:rPr>
                <w:rFonts w:ascii="Arial" w:eastAsiaTheme="minorHAnsi" w:hAnsi="Arial" w:cs="Arial"/>
                <w:bCs/>
                <w:iCs/>
                <w:lang w:val="sr-Latn-RS"/>
              </w:rPr>
              <w:t>Tijanić M, Đuranović D, Rudić R, Milović Lj. Zdravstvena njega i savremen sestrinstvo, peto dopunjeno izdanje, Naučna Beograd, 2013.</w:t>
            </w:r>
          </w:p>
        </w:tc>
      </w:tr>
      <w:tr w:rsidR="00A112B1" w:rsidRPr="00A112B1" w14:paraId="24E39236" w14:textId="77777777" w:rsidTr="00A112B1">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14:paraId="0A057F4C" w14:textId="77777777" w:rsidR="00414CB0" w:rsidRPr="00A112B1" w:rsidRDefault="00414CB0"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Ishodi učenja (usklađeni sa ishodima za studijski program)</w:t>
            </w:r>
          </w:p>
          <w:p w14:paraId="0FF149AC" w14:textId="77777777" w:rsidR="00414CB0" w:rsidRPr="00A112B1" w:rsidRDefault="00414CB0" w:rsidP="00A112B1">
            <w:pPr>
              <w:widowControl w:val="0"/>
              <w:tabs>
                <w:tab w:val="left" w:pos="567"/>
              </w:tabs>
              <w:autoSpaceDE w:val="0"/>
              <w:autoSpaceDN w:val="0"/>
              <w:adjustRightInd w:val="0"/>
              <w:spacing w:after="0"/>
              <w:rPr>
                <w:rFonts w:ascii="Arial" w:eastAsiaTheme="minorHAnsi" w:hAnsi="Arial" w:cs="Arial"/>
                <w:bCs/>
                <w:iCs/>
                <w:lang w:val="sr-Latn-RS"/>
              </w:rPr>
            </w:pPr>
            <w:r w:rsidRPr="00A112B1">
              <w:rPr>
                <w:rFonts w:ascii="Arial" w:eastAsiaTheme="minorHAnsi" w:hAnsi="Arial" w:cs="Arial"/>
                <w:bCs/>
                <w:iCs/>
                <w:lang w:val="sr-Latn-RS"/>
              </w:rPr>
              <w:t>Studenti će biti osposobljeni da:</w:t>
            </w:r>
          </w:p>
          <w:p w14:paraId="36A414C4" w14:textId="77777777" w:rsidR="00414CB0" w:rsidRPr="00A112B1" w:rsidRDefault="00414CB0" w:rsidP="00A112B1">
            <w:pPr>
              <w:widowControl w:val="0"/>
              <w:tabs>
                <w:tab w:val="left" w:pos="567"/>
              </w:tabs>
              <w:autoSpaceDE w:val="0"/>
              <w:autoSpaceDN w:val="0"/>
              <w:adjustRightInd w:val="0"/>
              <w:spacing w:after="0"/>
              <w:rPr>
                <w:rFonts w:ascii="Arial" w:eastAsiaTheme="minorHAnsi" w:hAnsi="Arial" w:cs="Arial"/>
                <w:bCs/>
                <w:iCs/>
                <w:lang w:val="sr-Latn-RS"/>
              </w:rPr>
            </w:pPr>
            <w:r w:rsidRPr="00A112B1">
              <w:rPr>
                <w:rFonts w:ascii="Arial" w:eastAsiaTheme="minorHAnsi" w:hAnsi="Arial" w:cs="Arial"/>
                <w:bCs/>
                <w:iCs/>
                <w:lang w:val="sr-Latn-RS"/>
              </w:rPr>
              <w:t>-definišu sestrinstvo kao profesiju, kao i ciljeve sestrinske prakse</w:t>
            </w:r>
          </w:p>
          <w:p w14:paraId="4FBD6F68" w14:textId="77777777" w:rsidR="00414CB0" w:rsidRPr="00A112B1" w:rsidRDefault="00414CB0" w:rsidP="00A112B1">
            <w:pPr>
              <w:widowControl w:val="0"/>
              <w:tabs>
                <w:tab w:val="left" w:pos="567"/>
              </w:tabs>
              <w:autoSpaceDE w:val="0"/>
              <w:autoSpaceDN w:val="0"/>
              <w:adjustRightInd w:val="0"/>
              <w:spacing w:after="0"/>
              <w:rPr>
                <w:rFonts w:ascii="Arial" w:eastAsiaTheme="minorHAnsi" w:hAnsi="Arial" w:cs="Arial"/>
                <w:bCs/>
                <w:iCs/>
                <w:lang w:val="sr-Latn-RS"/>
              </w:rPr>
            </w:pPr>
            <w:r w:rsidRPr="00A112B1">
              <w:rPr>
                <w:rFonts w:ascii="Arial" w:eastAsiaTheme="minorHAnsi" w:hAnsi="Arial" w:cs="Arial"/>
                <w:bCs/>
                <w:iCs/>
                <w:lang w:val="sr-Latn-RS"/>
              </w:rPr>
              <w:t>-analiziraju osnovne ljudske potrebe i zdravstvenu njegu za pojedinca, porodicu i zajednicu.</w:t>
            </w:r>
          </w:p>
          <w:p w14:paraId="3167B835" w14:textId="77777777" w:rsidR="00414CB0" w:rsidRPr="00A112B1" w:rsidRDefault="00414CB0" w:rsidP="00A112B1">
            <w:pPr>
              <w:widowControl w:val="0"/>
              <w:tabs>
                <w:tab w:val="left" w:pos="567"/>
              </w:tabs>
              <w:autoSpaceDE w:val="0"/>
              <w:autoSpaceDN w:val="0"/>
              <w:adjustRightInd w:val="0"/>
              <w:spacing w:after="0"/>
              <w:rPr>
                <w:rFonts w:ascii="Arial" w:eastAsiaTheme="minorHAnsi" w:hAnsi="Arial" w:cs="Arial"/>
                <w:bCs/>
                <w:iCs/>
                <w:lang w:val="sr-Latn-RS"/>
              </w:rPr>
            </w:pPr>
            <w:r w:rsidRPr="00A112B1">
              <w:rPr>
                <w:rFonts w:ascii="Arial" w:eastAsiaTheme="minorHAnsi" w:hAnsi="Arial" w:cs="Arial"/>
                <w:bCs/>
                <w:iCs/>
                <w:lang w:val="sr-Latn-RS"/>
              </w:rPr>
              <w:t>-kritički vrednuju pojmove kulture i etniciteta i kako oni utiču na zdravstvenu njegu</w:t>
            </w:r>
          </w:p>
          <w:p w14:paraId="73129168" w14:textId="77777777" w:rsidR="00414CB0" w:rsidRPr="00A112B1" w:rsidRDefault="00414CB0" w:rsidP="00A112B1">
            <w:pPr>
              <w:widowControl w:val="0"/>
              <w:tabs>
                <w:tab w:val="left" w:pos="567"/>
              </w:tabs>
              <w:autoSpaceDE w:val="0"/>
              <w:autoSpaceDN w:val="0"/>
              <w:adjustRightInd w:val="0"/>
              <w:spacing w:after="0"/>
              <w:rPr>
                <w:rFonts w:ascii="Arial" w:eastAsiaTheme="minorHAnsi" w:hAnsi="Arial" w:cs="Arial"/>
                <w:bCs/>
                <w:iCs/>
                <w:lang w:val="sr-Latn-RS"/>
              </w:rPr>
            </w:pPr>
            <w:r w:rsidRPr="00A112B1">
              <w:rPr>
                <w:rFonts w:ascii="Arial" w:eastAsiaTheme="minorHAnsi" w:hAnsi="Arial" w:cs="Arial"/>
                <w:bCs/>
                <w:iCs/>
                <w:lang w:val="sr-Latn-RS"/>
              </w:rPr>
              <w:t>-poznaju koncepte zdravlja i bolesti i faktore koji utiču na njih</w:t>
            </w:r>
          </w:p>
          <w:p w14:paraId="2A613FEA" w14:textId="77777777" w:rsidR="00414CB0" w:rsidRPr="00A112B1" w:rsidRDefault="00414CB0" w:rsidP="00A112B1">
            <w:pPr>
              <w:widowControl w:val="0"/>
              <w:tabs>
                <w:tab w:val="left" w:pos="567"/>
              </w:tabs>
              <w:autoSpaceDE w:val="0"/>
              <w:autoSpaceDN w:val="0"/>
              <w:adjustRightInd w:val="0"/>
              <w:spacing w:after="0"/>
              <w:rPr>
                <w:rFonts w:ascii="Arial" w:eastAsiaTheme="minorHAnsi" w:hAnsi="Arial" w:cs="Arial"/>
                <w:bCs/>
                <w:iCs/>
                <w:lang w:val="sr-Latn-RS"/>
              </w:rPr>
            </w:pPr>
            <w:r w:rsidRPr="00A112B1">
              <w:rPr>
                <w:rFonts w:ascii="Arial" w:eastAsiaTheme="minorHAnsi" w:hAnsi="Arial" w:cs="Arial"/>
                <w:bCs/>
                <w:iCs/>
                <w:lang w:val="sr-Latn-RS"/>
              </w:rPr>
              <w:t>-utvrde potrebe njege, analiziraju i primijene postupke</w:t>
            </w:r>
          </w:p>
          <w:p w14:paraId="6FDDB485" w14:textId="77777777" w:rsidR="00414CB0" w:rsidRPr="00A112B1" w:rsidRDefault="00414CB0" w:rsidP="00A112B1">
            <w:pPr>
              <w:widowControl w:val="0"/>
              <w:tabs>
                <w:tab w:val="left" w:pos="567"/>
              </w:tabs>
              <w:autoSpaceDE w:val="0"/>
              <w:autoSpaceDN w:val="0"/>
              <w:adjustRightInd w:val="0"/>
              <w:spacing w:after="0"/>
              <w:rPr>
                <w:rFonts w:ascii="Arial" w:eastAsiaTheme="minorHAnsi" w:hAnsi="Arial" w:cs="Arial"/>
                <w:bCs/>
                <w:iCs/>
                <w:lang w:val="sr-Latn-RS"/>
              </w:rPr>
            </w:pPr>
            <w:r w:rsidRPr="00A112B1">
              <w:rPr>
                <w:rFonts w:ascii="Arial" w:eastAsiaTheme="minorHAnsi" w:hAnsi="Arial" w:cs="Arial"/>
                <w:bCs/>
                <w:iCs/>
                <w:lang w:val="sr-Latn-RS"/>
              </w:rPr>
              <w:t>-kritički procijene etičke i pravne aspekte sestrinstva</w:t>
            </w:r>
          </w:p>
          <w:p w14:paraId="27633B38" w14:textId="77777777" w:rsidR="00414CB0" w:rsidRPr="00A112B1" w:rsidRDefault="00414CB0" w:rsidP="00A112B1">
            <w:pPr>
              <w:widowControl w:val="0"/>
              <w:tabs>
                <w:tab w:val="left" w:pos="567"/>
              </w:tabs>
              <w:autoSpaceDE w:val="0"/>
              <w:autoSpaceDN w:val="0"/>
              <w:adjustRightInd w:val="0"/>
              <w:spacing w:after="0"/>
              <w:rPr>
                <w:rFonts w:ascii="Arial" w:eastAsiaTheme="minorHAnsi" w:hAnsi="Arial" w:cs="Arial"/>
                <w:bCs/>
                <w:iCs/>
                <w:lang w:val="sr-Latn-RS"/>
              </w:rPr>
            </w:pPr>
            <w:r w:rsidRPr="00A112B1">
              <w:rPr>
                <w:rFonts w:ascii="Arial" w:eastAsiaTheme="minorHAnsi" w:hAnsi="Arial" w:cs="Arial"/>
                <w:bCs/>
                <w:iCs/>
                <w:lang w:val="sr-Latn-RS"/>
              </w:rPr>
              <w:t>-aktivno učestvuju u zdravstvenom prosvećivanju i prevenciji bolesti</w:t>
            </w:r>
          </w:p>
        </w:tc>
      </w:tr>
      <w:tr w:rsidR="00A112B1" w:rsidRPr="00A112B1" w14:paraId="1B01EA3C" w14:textId="77777777" w:rsidTr="00A112B1">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14:paraId="496CE44E" w14:textId="77777777" w:rsidR="00414CB0" w:rsidRPr="00A112B1" w:rsidRDefault="00414CB0"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Oblici provjere znanja i ocjenjivanje:</w:t>
            </w:r>
          </w:p>
          <w:p w14:paraId="717F5122" w14:textId="77777777" w:rsidR="00414CB0" w:rsidRPr="00A112B1" w:rsidRDefault="00414CB0" w:rsidP="00A112B1">
            <w:pPr>
              <w:widowControl w:val="0"/>
              <w:tabs>
                <w:tab w:val="left" w:pos="567"/>
              </w:tabs>
              <w:autoSpaceDE w:val="0"/>
              <w:autoSpaceDN w:val="0"/>
              <w:adjustRightInd w:val="0"/>
              <w:spacing w:after="0"/>
              <w:rPr>
                <w:rFonts w:ascii="Arial" w:eastAsiaTheme="minorHAnsi" w:hAnsi="Arial" w:cs="Arial"/>
                <w:bCs/>
                <w:iCs/>
                <w:lang w:val="sr-Latn-RS"/>
              </w:rPr>
            </w:pPr>
            <w:r w:rsidRPr="00A112B1">
              <w:rPr>
                <w:rFonts w:ascii="Arial" w:eastAsiaTheme="minorHAnsi" w:hAnsi="Arial" w:cs="Arial"/>
                <w:bCs/>
                <w:iCs/>
                <w:lang w:val="sr-Latn-RS"/>
              </w:rPr>
              <w:t>Seminarski rad 10 poena, dva testa po 15 poena i 10 poena aktivnost na vježbama</w:t>
            </w:r>
          </w:p>
          <w:p w14:paraId="3C588C86" w14:textId="77777777" w:rsidR="00414CB0" w:rsidRPr="00A112B1" w:rsidRDefault="00414CB0" w:rsidP="00A112B1">
            <w:pPr>
              <w:widowControl w:val="0"/>
              <w:tabs>
                <w:tab w:val="left" w:pos="567"/>
              </w:tabs>
              <w:autoSpaceDE w:val="0"/>
              <w:autoSpaceDN w:val="0"/>
              <w:adjustRightInd w:val="0"/>
              <w:spacing w:after="0"/>
              <w:rPr>
                <w:rFonts w:ascii="Arial" w:eastAsiaTheme="minorHAnsi" w:hAnsi="Arial" w:cs="Arial"/>
                <w:bCs/>
                <w:iCs/>
                <w:lang w:val="sr-Latn-RS"/>
              </w:rPr>
            </w:pPr>
            <w:r w:rsidRPr="00A112B1">
              <w:rPr>
                <w:rFonts w:ascii="Arial" w:eastAsiaTheme="minorHAnsi" w:hAnsi="Arial" w:cs="Arial"/>
                <w:bCs/>
                <w:iCs/>
                <w:lang w:val="sr-Latn-RS"/>
              </w:rPr>
              <w:t>Završni ispit 50 poena</w:t>
            </w:r>
          </w:p>
          <w:p w14:paraId="2C13BE3B" w14:textId="77777777" w:rsidR="00414CB0" w:rsidRPr="00A112B1" w:rsidRDefault="00414CB0" w:rsidP="00A112B1">
            <w:pPr>
              <w:widowControl w:val="0"/>
              <w:tabs>
                <w:tab w:val="left" w:pos="567"/>
              </w:tabs>
              <w:autoSpaceDE w:val="0"/>
              <w:autoSpaceDN w:val="0"/>
              <w:adjustRightInd w:val="0"/>
              <w:spacing w:after="0"/>
              <w:rPr>
                <w:rFonts w:ascii="Arial" w:eastAsiaTheme="minorHAnsi" w:hAnsi="Arial" w:cs="Arial"/>
                <w:bCs/>
                <w:iCs/>
                <w:lang w:val="sr-Latn-RS"/>
              </w:rPr>
            </w:pPr>
          </w:p>
          <w:p w14:paraId="0C75B733" w14:textId="77777777" w:rsidR="00414CB0" w:rsidRPr="00A112B1" w:rsidRDefault="00414CB0" w:rsidP="00A112B1">
            <w:pPr>
              <w:widowControl w:val="0"/>
              <w:tabs>
                <w:tab w:val="left" w:pos="567"/>
              </w:tabs>
              <w:autoSpaceDE w:val="0"/>
              <w:autoSpaceDN w:val="0"/>
              <w:adjustRightInd w:val="0"/>
              <w:spacing w:after="0"/>
              <w:rPr>
                <w:rFonts w:ascii="Arial" w:eastAsiaTheme="minorHAnsi" w:hAnsi="Arial" w:cs="Arial"/>
                <w:bCs/>
                <w:iCs/>
                <w:lang w:val="sr-Latn-RS"/>
              </w:rPr>
            </w:pPr>
            <w:r w:rsidRPr="00A112B1">
              <w:rPr>
                <w:rFonts w:ascii="Arial" w:eastAsiaTheme="minorHAnsi" w:hAnsi="Arial" w:cs="Arial"/>
                <w:bCs/>
                <w:iCs/>
                <w:lang w:val="sr-Latn-RS"/>
              </w:rPr>
              <w:lastRenderedPageBreak/>
              <w:t>Prelazna ocjena se dobija ako se kumulativno sakupi minimum 51 poen</w:t>
            </w:r>
          </w:p>
        </w:tc>
      </w:tr>
      <w:tr w:rsidR="00A112B1" w:rsidRPr="00A112B1" w14:paraId="3E4B417A" w14:textId="77777777" w:rsidTr="00A112B1">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14:paraId="3383B6F2" w14:textId="77777777" w:rsidR="00414CB0" w:rsidRPr="00A112B1" w:rsidRDefault="00414CB0"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lastRenderedPageBreak/>
              <w:t>Ime i prezime nastavnika i saradnika:</w:t>
            </w:r>
          </w:p>
          <w:p w14:paraId="5F0E2FC3" w14:textId="77777777" w:rsidR="00414CB0" w:rsidRPr="00A112B1" w:rsidRDefault="00414CB0" w:rsidP="00A112B1">
            <w:pPr>
              <w:widowControl w:val="0"/>
              <w:tabs>
                <w:tab w:val="left" w:pos="567"/>
              </w:tabs>
              <w:autoSpaceDE w:val="0"/>
              <w:autoSpaceDN w:val="0"/>
              <w:adjustRightInd w:val="0"/>
              <w:spacing w:after="0"/>
              <w:rPr>
                <w:rFonts w:ascii="Arial" w:eastAsiaTheme="minorHAnsi" w:hAnsi="Arial" w:cs="Arial"/>
                <w:bCs/>
                <w:iCs/>
                <w:lang w:val="sr-Latn-RS"/>
              </w:rPr>
            </w:pPr>
          </w:p>
        </w:tc>
      </w:tr>
      <w:tr w:rsidR="00A112B1" w:rsidRPr="00A112B1" w14:paraId="4117233A" w14:textId="77777777" w:rsidTr="00A112B1">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14:paraId="681BC5E7" w14:textId="77777777" w:rsidR="00414CB0" w:rsidRPr="00A112B1" w:rsidRDefault="00414CB0"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Specifičnosti koje je potrebno naglasiti za predmet:</w:t>
            </w:r>
          </w:p>
          <w:p w14:paraId="0C840DEE" w14:textId="77777777" w:rsidR="00414CB0" w:rsidRPr="00A112B1" w:rsidRDefault="00414CB0" w:rsidP="00A112B1">
            <w:pPr>
              <w:widowControl w:val="0"/>
              <w:tabs>
                <w:tab w:val="left" w:pos="567"/>
              </w:tabs>
              <w:autoSpaceDE w:val="0"/>
              <w:autoSpaceDN w:val="0"/>
              <w:adjustRightInd w:val="0"/>
              <w:spacing w:after="0"/>
              <w:rPr>
                <w:rFonts w:ascii="Arial" w:eastAsiaTheme="minorHAnsi" w:hAnsi="Arial" w:cs="Arial"/>
                <w:bCs/>
                <w:iCs/>
                <w:lang w:val="sr-Latn-RS"/>
              </w:rPr>
            </w:pPr>
            <w:r w:rsidRPr="00A112B1">
              <w:rPr>
                <w:rFonts w:ascii="Arial" w:eastAsiaTheme="minorHAnsi" w:hAnsi="Arial" w:cs="Arial"/>
                <w:bCs/>
                <w:iCs/>
                <w:lang w:val="sr-Latn-RS"/>
              </w:rPr>
              <w:t>Obavezno prisustvo vježbama</w:t>
            </w:r>
          </w:p>
        </w:tc>
      </w:tr>
      <w:tr w:rsidR="00A112B1" w:rsidRPr="00A112B1" w14:paraId="6F109561" w14:textId="77777777" w:rsidTr="00A112B1">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14:paraId="2FAF31A7" w14:textId="77777777" w:rsidR="00414CB0" w:rsidRPr="00A112B1" w:rsidRDefault="00414CB0" w:rsidP="00A112B1">
            <w:pPr>
              <w:spacing w:after="0"/>
              <w:ind w:left="1152" w:hanging="1152"/>
              <w:rPr>
                <w:rFonts w:ascii="Arial" w:hAnsi="Arial" w:cs="Arial"/>
                <w:bCs/>
                <w:iCs/>
                <w:lang w:val="sr-Latn-RS"/>
              </w:rPr>
            </w:pPr>
            <w:r w:rsidRPr="00A112B1">
              <w:rPr>
                <w:rFonts w:ascii="Arial" w:hAnsi="Arial" w:cs="Arial"/>
                <w:bCs/>
                <w:iCs/>
                <w:lang w:val="sr-Latn-RS"/>
              </w:rPr>
              <w:t>Napomena (ukoliko je potrebno):</w:t>
            </w:r>
          </w:p>
        </w:tc>
      </w:tr>
    </w:tbl>
    <w:p w14:paraId="6A3F8F8A" w14:textId="77777777" w:rsidR="00414CB0" w:rsidRPr="00A112B1" w:rsidRDefault="00414CB0" w:rsidP="00A112B1">
      <w:pPr>
        <w:rPr>
          <w:rFonts w:ascii="Arial" w:hAnsi="Arial" w:cs="Arial"/>
        </w:rPr>
      </w:pPr>
    </w:p>
    <w:p w14:paraId="4A0A1513" w14:textId="77777777" w:rsidR="00C7792A" w:rsidRPr="00A112B1" w:rsidRDefault="00C7792A" w:rsidP="00A112B1">
      <w:pPr>
        <w:rPr>
          <w:rFonts w:ascii="Arial" w:hAnsi="Arial" w:cs="Arial"/>
        </w:rPr>
      </w:pPr>
    </w:p>
    <w:p w14:paraId="7FD74C8B" w14:textId="77777777" w:rsidR="00C7792A" w:rsidRPr="00A112B1" w:rsidRDefault="00C7792A" w:rsidP="00A112B1">
      <w:pPr>
        <w:rPr>
          <w:rFonts w:ascii="Arial" w:hAnsi="Arial" w:cs="Arial"/>
        </w:rPr>
      </w:pPr>
    </w:p>
    <w:p w14:paraId="01A07E1D" w14:textId="77777777" w:rsidR="00C7792A" w:rsidRPr="00A112B1" w:rsidRDefault="00C7792A" w:rsidP="00A112B1">
      <w:pPr>
        <w:rPr>
          <w:rFonts w:ascii="Arial" w:hAnsi="Arial" w:cs="Arial"/>
        </w:rPr>
      </w:pPr>
    </w:p>
    <w:p w14:paraId="0512DD8E" w14:textId="77777777" w:rsidR="00C7792A" w:rsidRPr="00A112B1" w:rsidRDefault="00C7792A" w:rsidP="00A112B1">
      <w:pPr>
        <w:rPr>
          <w:rFonts w:ascii="Arial" w:hAnsi="Arial" w:cs="Arial"/>
        </w:rPr>
      </w:pPr>
    </w:p>
    <w:p w14:paraId="3FCA3AD9" w14:textId="77777777" w:rsidR="00C7792A" w:rsidRPr="00A112B1" w:rsidRDefault="00C7792A" w:rsidP="00A112B1">
      <w:pPr>
        <w:rPr>
          <w:rFonts w:ascii="Arial" w:hAnsi="Arial" w:cs="Arial"/>
        </w:rPr>
      </w:pPr>
    </w:p>
    <w:p w14:paraId="4C4066E4" w14:textId="77777777" w:rsidR="00C7792A" w:rsidRPr="00A112B1" w:rsidRDefault="00C7792A" w:rsidP="00A112B1">
      <w:pPr>
        <w:rPr>
          <w:rFonts w:ascii="Arial" w:hAnsi="Arial" w:cs="Arial"/>
        </w:rPr>
      </w:pPr>
    </w:p>
    <w:p w14:paraId="3A6DDD91" w14:textId="77777777" w:rsidR="00C7792A" w:rsidRDefault="00C7792A" w:rsidP="00A112B1">
      <w:pPr>
        <w:rPr>
          <w:rFonts w:ascii="Arial" w:hAnsi="Arial" w:cs="Arial"/>
        </w:rPr>
      </w:pPr>
    </w:p>
    <w:p w14:paraId="361356C6" w14:textId="77777777" w:rsidR="00A11608" w:rsidRDefault="00A11608" w:rsidP="00A112B1">
      <w:pPr>
        <w:rPr>
          <w:rFonts w:ascii="Arial" w:hAnsi="Arial" w:cs="Arial"/>
        </w:rPr>
      </w:pPr>
    </w:p>
    <w:p w14:paraId="1EF4B396" w14:textId="77777777" w:rsidR="00A11608" w:rsidRDefault="00A11608" w:rsidP="00A112B1">
      <w:pPr>
        <w:rPr>
          <w:rFonts w:ascii="Arial" w:hAnsi="Arial" w:cs="Arial"/>
        </w:rPr>
      </w:pPr>
    </w:p>
    <w:p w14:paraId="2C9A4A2D" w14:textId="77777777" w:rsidR="00A11608" w:rsidRDefault="00A11608" w:rsidP="00A112B1">
      <w:pPr>
        <w:rPr>
          <w:rFonts w:ascii="Arial" w:hAnsi="Arial" w:cs="Arial"/>
        </w:rPr>
      </w:pPr>
    </w:p>
    <w:p w14:paraId="361C5B2B" w14:textId="77777777" w:rsidR="00A11608" w:rsidRDefault="00A11608" w:rsidP="00A112B1">
      <w:pPr>
        <w:rPr>
          <w:rFonts w:ascii="Arial" w:hAnsi="Arial" w:cs="Arial"/>
        </w:rPr>
      </w:pPr>
    </w:p>
    <w:p w14:paraId="78E24AA6" w14:textId="77777777" w:rsidR="00A11608" w:rsidRDefault="00A11608" w:rsidP="00A112B1">
      <w:pPr>
        <w:rPr>
          <w:rFonts w:ascii="Arial" w:hAnsi="Arial" w:cs="Arial"/>
        </w:rPr>
      </w:pPr>
    </w:p>
    <w:p w14:paraId="1C56ADD4" w14:textId="77777777" w:rsidR="00A11608" w:rsidRDefault="00A11608" w:rsidP="00A112B1">
      <w:pPr>
        <w:rPr>
          <w:rFonts w:ascii="Arial" w:hAnsi="Arial" w:cs="Arial"/>
        </w:rPr>
      </w:pPr>
    </w:p>
    <w:p w14:paraId="44576AAB" w14:textId="77777777" w:rsidR="00A11608" w:rsidRDefault="00A11608" w:rsidP="00A112B1">
      <w:pPr>
        <w:rPr>
          <w:rFonts w:ascii="Arial" w:hAnsi="Arial" w:cs="Arial"/>
        </w:rPr>
      </w:pPr>
    </w:p>
    <w:p w14:paraId="68A3F4FD" w14:textId="77777777" w:rsidR="00A11608" w:rsidRDefault="00A11608" w:rsidP="00A112B1">
      <w:pPr>
        <w:rPr>
          <w:rFonts w:ascii="Arial" w:hAnsi="Arial" w:cs="Arial"/>
        </w:rPr>
      </w:pPr>
    </w:p>
    <w:p w14:paraId="74FA8A10" w14:textId="77777777" w:rsidR="00A11608" w:rsidRDefault="00A11608" w:rsidP="00A112B1">
      <w:pPr>
        <w:rPr>
          <w:rFonts w:ascii="Arial" w:hAnsi="Arial" w:cs="Arial"/>
        </w:rPr>
      </w:pPr>
    </w:p>
    <w:p w14:paraId="58D2B4E7" w14:textId="77777777" w:rsidR="00A11608" w:rsidRDefault="00A11608" w:rsidP="00A112B1">
      <w:pPr>
        <w:rPr>
          <w:rFonts w:ascii="Arial" w:hAnsi="Arial" w:cs="Arial"/>
        </w:rPr>
      </w:pPr>
    </w:p>
    <w:p w14:paraId="2672F0BD" w14:textId="77777777" w:rsidR="00A11608" w:rsidRPr="00A112B1" w:rsidRDefault="00A11608" w:rsidP="00A112B1">
      <w:pPr>
        <w:rPr>
          <w:rFonts w:ascii="Arial" w:hAnsi="Arial" w:cs="Arial"/>
        </w:rPr>
      </w:pPr>
    </w:p>
    <w:p w14:paraId="23D9E4A3" w14:textId="77777777" w:rsidR="00C7792A" w:rsidRPr="00A112B1" w:rsidRDefault="00C7792A" w:rsidP="00A112B1">
      <w:pPr>
        <w:rPr>
          <w:rFonts w:ascii="Arial" w:hAnsi="Arial" w:cs="Arial"/>
        </w:rPr>
      </w:pPr>
    </w:p>
    <w:tbl>
      <w:tblPr>
        <w:tblStyle w:val="TableGrid3"/>
        <w:tblW w:w="9781" w:type="dxa"/>
        <w:tblInd w:w="-34" w:type="dxa"/>
        <w:tblLook w:val="04A0" w:firstRow="1" w:lastRow="0" w:firstColumn="1" w:lastColumn="0" w:noHBand="0" w:noVBand="1"/>
      </w:tblPr>
      <w:tblGrid>
        <w:gridCol w:w="1891"/>
        <w:gridCol w:w="1858"/>
        <w:gridCol w:w="1638"/>
        <w:gridCol w:w="2077"/>
        <w:gridCol w:w="2317"/>
      </w:tblGrid>
      <w:tr w:rsidR="00C7792A" w:rsidRPr="00A112B1" w14:paraId="663CFA15" w14:textId="77777777" w:rsidTr="00C7792A">
        <w:trPr>
          <w:trHeight w:val="550"/>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BAF459" w14:textId="1A0B3921" w:rsidR="00C7792A" w:rsidRPr="00A112B1" w:rsidRDefault="00C7792A" w:rsidP="00A112B1">
            <w:pPr>
              <w:spacing w:line="276" w:lineRule="auto"/>
              <w:rPr>
                <w:rFonts w:ascii="Arial" w:hAnsi="Arial" w:cs="Arial"/>
                <w:b/>
                <w:bCs/>
                <w:lang w:val="sr-Latn-RS" w:eastAsia="en-US"/>
              </w:rPr>
            </w:pPr>
          </w:p>
        </w:tc>
      </w:tr>
      <w:tr w:rsidR="00C7792A" w:rsidRPr="00A112B1" w14:paraId="243FCBF8" w14:textId="77777777" w:rsidTr="00C7792A">
        <w:trPr>
          <w:trHeight w:val="425"/>
        </w:trPr>
        <w:tc>
          <w:tcPr>
            <w:tcW w:w="9781" w:type="dxa"/>
            <w:gridSpan w:val="5"/>
            <w:tcBorders>
              <w:top w:val="single" w:sz="4" w:space="0" w:color="auto"/>
              <w:left w:val="single" w:sz="4" w:space="0" w:color="auto"/>
              <w:bottom w:val="single" w:sz="4" w:space="0" w:color="auto"/>
              <w:right w:val="single" w:sz="4" w:space="0" w:color="auto"/>
            </w:tcBorders>
            <w:hideMark/>
          </w:tcPr>
          <w:p w14:paraId="4C52EC4B" w14:textId="77777777" w:rsidR="00C7792A" w:rsidRPr="00A112B1" w:rsidRDefault="00C7792A" w:rsidP="00A112B1">
            <w:pPr>
              <w:widowControl w:val="0"/>
              <w:tabs>
                <w:tab w:val="left" w:pos="567"/>
              </w:tabs>
              <w:autoSpaceDE w:val="0"/>
              <w:autoSpaceDN w:val="0"/>
              <w:adjustRightInd w:val="0"/>
              <w:spacing w:line="276" w:lineRule="auto"/>
              <w:jc w:val="both"/>
              <w:rPr>
                <w:rFonts w:ascii="Arial" w:hAnsi="Arial" w:cs="Arial"/>
                <w:b/>
                <w:lang w:val="sr-Latn-RS"/>
              </w:rPr>
            </w:pPr>
            <w:r w:rsidRPr="00A112B1">
              <w:rPr>
                <w:rFonts w:ascii="Arial" w:hAnsi="Arial" w:cs="Arial"/>
                <w:b/>
                <w:bCs/>
                <w:iCs/>
                <w:lang w:val="sr-Latn-RS" w:eastAsia="en-US"/>
              </w:rPr>
              <w:t>Naziv predmeta: Etika u sestrinstvu</w:t>
            </w:r>
          </w:p>
        </w:tc>
      </w:tr>
      <w:tr w:rsidR="00C7792A" w:rsidRPr="00A112B1" w14:paraId="174B36CC" w14:textId="77777777" w:rsidTr="00C7792A">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14:paraId="3E80B0F3" w14:textId="77777777" w:rsidR="00C7792A" w:rsidRPr="00A112B1" w:rsidRDefault="00C7792A"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14:paraId="6A113B88" w14:textId="77777777" w:rsidR="00C7792A" w:rsidRPr="00A112B1" w:rsidRDefault="00C7792A"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14:paraId="3225C7C5" w14:textId="77777777" w:rsidR="00C7792A" w:rsidRPr="00A112B1" w:rsidRDefault="00C7792A"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14:paraId="228A4EF0" w14:textId="77777777" w:rsidR="00A11608" w:rsidRDefault="00C7792A" w:rsidP="00A112B1">
            <w:pPr>
              <w:widowControl w:val="0"/>
              <w:tabs>
                <w:tab w:val="left" w:pos="567"/>
              </w:tabs>
              <w:autoSpaceDE w:val="0"/>
              <w:autoSpaceDN w:val="0"/>
              <w:adjustRightInd w:val="0"/>
              <w:spacing w:line="276" w:lineRule="auto"/>
              <w:rPr>
                <w:rFonts w:ascii="Arial" w:hAnsi="Arial" w:cs="Arial"/>
                <w:b/>
                <w:bCs/>
                <w:iCs/>
                <w:lang w:val="sr-Latn-RS" w:eastAsia="en-US"/>
              </w:rPr>
            </w:pPr>
            <w:r w:rsidRPr="00A112B1">
              <w:rPr>
                <w:rFonts w:ascii="Arial" w:hAnsi="Arial" w:cs="Arial"/>
                <w:b/>
                <w:bCs/>
                <w:iCs/>
                <w:lang w:val="sr-Latn-RS" w:eastAsia="en-US"/>
              </w:rPr>
              <w:t xml:space="preserve">Broj </w:t>
            </w:r>
          </w:p>
          <w:p w14:paraId="6E6D919A" w14:textId="2F032395" w:rsidR="00C7792A" w:rsidRPr="00A112B1" w:rsidRDefault="00C7792A"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ECTS kredita</w:t>
            </w:r>
          </w:p>
        </w:tc>
        <w:tc>
          <w:tcPr>
            <w:tcW w:w="2317" w:type="dxa"/>
            <w:tcBorders>
              <w:top w:val="single" w:sz="4" w:space="0" w:color="auto"/>
              <w:left w:val="single" w:sz="4" w:space="0" w:color="auto"/>
              <w:bottom w:val="single" w:sz="4" w:space="0" w:color="auto"/>
              <w:right w:val="single" w:sz="4" w:space="0" w:color="auto"/>
            </w:tcBorders>
            <w:vAlign w:val="center"/>
            <w:hideMark/>
          </w:tcPr>
          <w:p w14:paraId="7C77B442" w14:textId="77777777" w:rsidR="00C7792A" w:rsidRPr="00A112B1" w:rsidRDefault="00C7792A"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Fond časova</w:t>
            </w:r>
          </w:p>
        </w:tc>
      </w:tr>
      <w:tr w:rsidR="00C7792A" w:rsidRPr="00A112B1" w14:paraId="025093D0" w14:textId="77777777" w:rsidTr="00C7792A">
        <w:trPr>
          <w:trHeight w:val="262"/>
        </w:trPr>
        <w:tc>
          <w:tcPr>
            <w:tcW w:w="1891" w:type="dxa"/>
            <w:tcBorders>
              <w:top w:val="single" w:sz="4" w:space="0" w:color="auto"/>
              <w:left w:val="single" w:sz="4" w:space="0" w:color="auto"/>
              <w:bottom w:val="single" w:sz="4" w:space="0" w:color="auto"/>
              <w:right w:val="single" w:sz="4" w:space="0" w:color="auto"/>
            </w:tcBorders>
          </w:tcPr>
          <w:p w14:paraId="3B81FC76" w14:textId="77777777" w:rsidR="00C7792A" w:rsidRPr="00A112B1" w:rsidRDefault="00C7792A" w:rsidP="00A112B1">
            <w:pPr>
              <w:widowControl w:val="0"/>
              <w:tabs>
                <w:tab w:val="left" w:pos="567"/>
              </w:tabs>
              <w:autoSpaceDE w:val="0"/>
              <w:autoSpaceDN w:val="0"/>
              <w:adjustRightInd w:val="0"/>
              <w:spacing w:line="276" w:lineRule="auto"/>
              <w:jc w:val="both"/>
              <w:rPr>
                <w:rFonts w:ascii="Arial" w:hAnsi="Arial" w:cs="Arial"/>
                <w:b/>
                <w:lang w:val="sr-Latn-RS"/>
              </w:rPr>
            </w:pPr>
          </w:p>
        </w:tc>
        <w:tc>
          <w:tcPr>
            <w:tcW w:w="1858" w:type="dxa"/>
            <w:tcBorders>
              <w:top w:val="single" w:sz="4" w:space="0" w:color="auto"/>
              <w:left w:val="single" w:sz="4" w:space="0" w:color="auto"/>
              <w:bottom w:val="single" w:sz="4" w:space="0" w:color="auto"/>
              <w:right w:val="single" w:sz="4" w:space="0" w:color="auto"/>
            </w:tcBorders>
          </w:tcPr>
          <w:p w14:paraId="04BF183B" w14:textId="77777777" w:rsidR="00C7792A" w:rsidRPr="00A112B1" w:rsidRDefault="00C7792A" w:rsidP="00A112B1">
            <w:pPr>
              <w:widowControl w:val="0"/>
              <w:tabs>
                <w:tab w:val="left" w:pos="567"/>
              </w:tabs>
              <w:autoSpaceDE w:val="0"/>
              <w:autoSpaceDN w:val="0"/>
              <w:adjustRightInd w:val="0"/>
              <w:spacing w:line="276" w:lineRule="auto"/>
              <w:jc w:val="both"/>
              <w:rPr>
                <w:rFonts w:ascii="Arial" w:hAnsi="Arial" w:cs="Arial"/>
                <w:b/>
                <w:lang w:val="sr-Latn-RS"/>
              </w:rPr>
            </w:pPr>
            <w:r w:rsidRPr="00A112B1">
              <w:rPr>
                <w:rFonts w:ascii="Arial" w:hAnsi="Arial" w:cs="Arial"/>
                <w:b/>
                <w:lang w:val="sr-Latn-RS"/>
              </w:rPr>
              <w:t>Obavezan</w:t>
            </w:r>
          </w:p>
        </w:tc>
        <w:tc>
          <w:tcPr>
            <w:tcW w:w="1638" w:type="dxa"/>
            <w:tcBorders>
              <w:top w:val="single" w:sz="4" w:space="0" w:color="auto"/>
              <w:left w:val="single" w:sz="4" w:space="0" w:color="auto"/>
              <w:bottom w:val="single" w:sz="4" w:space="0" w:color="auto"/>
              <w:right w:val="single" w:sz="4" w:space="0" w:color="auto"/>
            </w:tcBorders>
          </w:tcPr>
          <w:p w14:paraId="32114F59" w14:textId="77777777" w:rsidR="00C7792A" w:rsidRPr="00A112B1" w:rsidRDefault="00C7792A" w:rsidP="00A112B1">
            <w:pPr>
              <w:widowControl w:val="0"/>
              <w:tabs>
                <w:tab w:val="left" w:pos="567"/>
              </w:tabs>
              <w:autoSpaceDE w:val="0"/>
              <w:autoSpaceDN w:val="0"/>
              <w:adjustRightInd w:val="0"/>
              <w:spacing w:line="276" w:lineRule="auto"/>
              <w:jc w:val="both"/>
              <w:rPr>
                <w:rFonts w:ascii="Arial" w:hAnsi="Arial" w:cs="Arial"/>
                <w:b/>
                <w:lang w:val="sr-Latn-RS"/>
              </w:rPr>
            </w:pPr>
            <w:r w:rsidRPr="00A112B1">
              <w:rPr>
                <w:rFonts w:ascii="Arial" w:hAnsi="Arial" w:cs="Arial"/>
                <w:b/>
                <w:lang w:val="sr-Latn-RS"/>
              </w:rPr>
              <w:t>I</w:t>
            </w:r>
          </w:p>
        </w:tc>
        <w:tc>
          <w:tcPr>
            <w:tcW w:w="2077" w:type="dxa"/>
            <w:tcBorders>
              <w:top w:val="single" w:sz="4" w:space="0" w:color="auto"/>
              <w:left w:val="single" w:sz="4" w:space="0" w:color="auto"/>
              <w:bottom w:val="single" w:sz="4" w:space="0" w:color="auto"/>
              <w:right w:val="single" w:sz="4" w:space="0" w:color="auto"/>
            </w:tcBorders>
          </w:tcPr>
          <w:p w14:paraId="5D1DE0D9" w14:textId="77777777" w:rsidR="00C7792A" w:rsidRPr="00A112B1" w:rsidRDefault="00C7792A" w:rsidP="00A112B1">
            <w:pPr>
              <w:widowControl w:val="0"/>
              <w:tabs>
                <w:tab w:val="left" w:pos="567"/>
              </w:tabs>
              <w:autoSpaceDE w:val="0"/>
              <w:autoSpaceDN w:val="0"/>
              <w:adjustRightInd w:val="0"/>
              <w:spacing w:line="276" w:lineRule="auto"/>
              <w:jc w:val="both"/>
              <w:rPr>
                <w:rFonts w:ascii="Arial" w:hAnsi="Arial" w:cs="Arial"/>
                <w:b/>
                <w:lang w:val="sr-Latn-RS"/>
              </w:rPr>
            </w:pPr>
            <w:r w:rsidRPr="00A112B1">
              <w:rPr>
                <w:rFonts w:ascii="Arial" w:hAnsi="Arial" w:cs="Arial"/>
                <w:b/>
                <w:lang w:val="sr-Latn-RS"/>
              </w:rPr>
              <w:t>3</w:t>
            </w:r>
          </w:p>
        </w:tc>
        <w:tc>
          <w:tcPr>
            <w:tcW w:w="2317" w:type="dxa"/>
            <w:tcBorders>
              <w:top w:val="single" w:sz="4" w:space="0" w:color="auto"/>
              <w:left w:val="single" w:sz="4" w:space="0" w:color="auto"/>
              <w:bottom w:val="single" w:sz="4" w:space="0" w:color="auto"/>
              <w:right w:val="single" w:sz="4" w:space="0" w:color="auto"/>
            </w:tcBorders>
          </w:tcPr>
          <w:p w14:paraId="5E47C4AA" w14:textId="5653BB3C" w:rsidR="00C7792A" w:rsidRPr="00A112B1" w:rsidRDefault="00C7792A" w:rsidP="00A112B1">
            <w:pPr>
              <w:widowControl w:val="0"/>
              <w:tabs>
                <w:tab w:val="left" w:pos="567"/>
              </w:tabs>
              <w:autoSpaceDE w:val="0"/>
              <w:autoSpaceDN w:val="0"/>
              <w:adjustRightInd w:val="0"/>
              <w:spacing w:line="276" w:lineRule="auto"/>
              <w:jc w:val="both"/>
              <w:rPr>
                <w:rFonts w:ascii="Arial" w:hAnsi="Arial" w:cs="Arial"/>
                <w:b/>
                <w:lang w:val="sr-Latn-RS"/>
              </w:rPr>
            </w:pPr>
            <w:r w:rsidRPr="00A112B1">
              <w:rPr>
                <w:rFonts w:ascii="Arial" w:hAnsi="Arial" w:cs="Arial"/>
                <w:b/>
                <w:lang w:val="sr-Latn-RS"/>
              </w:rPr>
              <w:t>2 P + 1 P</w:t>
            </w:r>
          </w:p>
        </w:tc>
      </w:tr>
    </w:tbl>
    <w:tbl>
      <w:tblPr>
        <w:tblW w:w="51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1965"/>
        <w:gridCol w:w="5250"/>
      </w:tblGrid>
      <w:tr w:rsidR="00A112B1" w:rsidRPr="00A112B1" w14:paraId="7A27652E" w14:textId="77777777" w:rsidTr="00C7792A">
        <w:trPr>
          <w:trHeight w:val="266"/>
        </w:trPr>
        <w:tc>
          <w:tcPr>
            <w:tcW w:w="5000" w:type="pct"/>
            <w:gridSpan w:val="3"/>
            <w:tcBorders>
              <w:top w:val="nil"/>
              <w:left w:val="single" w:sz="4" w:space="0" w:color="auto"/>
              <w:bottom w:val="single" w:sz="4" w:space="0" w:color="auto"/>
              <w:right w:val="single" w:sz="4" w:space="0" w:color="auto"/>
            </w:tcBorders>
            <w:hideMark/>
          </w:tcPr>
          <w:p w14:paraId="6843552C" w14:textId="77777777" w:rsidR="00C7792A" w:rsidRPr="00A112B1" w:rsidRDefault="00C7792A" w:rsidP="00A112B1">
            <w:pPr>
              <w:widowControl w:val="0"/>
              <w:tabs>
                <w:tab w:val="left" w:pos="567"/>
              </w:tabs>
              <w:autoSpaceDE w:val="0"/>
              <w:autoSpaceDN w:val="0"/>
              <w:adjustRightInd w:val="0"/>
              <w:spacing w:after="0"/>
              <w:jc w:val="both"/>
              <w:rPr>
                <w:rFonts w:ascii="Arial" w:eastAsiaTheme="minorHAnsi" w:hAnsi="Arial" w:cs="Arial"/>
                <w:b/>
                <w:bCs/>
                <w:iCs/>
                <w:lang w:val="sr-Latn-RS"/>
              </w:rPr>
            </w:pPr>
            <w:r w:rsidRPr="00A112B1">
              <w:rPr>
                <w:rFonts w:ascii="Arial" w:eastAsiaTheme="minorHAnsi" w:hAnsi="Arial" w:cs="Arial"/>
                <w:b/>
                <w:bCs/>
                <w:iCs/>
                <w:lang w:val="sr-Latn-RS"/>
              </w:rPr>
              <w:t>Studijski programi za koje se organizuje: Visoka medicinska škola</w:t>
            </w:r>
          </w:p>
        </w:tc>
      </w:tr>
      <w:tr w:rsidR="00A112B1" w:rsidRPr="00A112B1" w14:paraId="3E1D2B0D" w14:textId="77777777" w:rsidTr="00C7792A">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14:paraId="546191A4" w14:textId="77777777" w:rsidR="00C7792A" w:rsidRPr="00A112B1" w:rsidRDefault="00C7792A" w:rsidP="00A112B1">
            <w:pPr>
              <w:widowControl w:val="0"/>
              <w:tabs>
                <w:tab w:val="left" w:pos="567"/>
              </w:tabs>
              <w:autoSpaceDE w:val="0"/>
              <w:autoSpaceDN w:val="0"/>
              <w:adjustRightInd w:val="0"/>
              <w:spacing w:after="0"/>
              <w:jc w:val="both"/>
              <w:rPr>
                <w:rFonts w:ascii="Arial" w:eastAsiaTheme="minorHAnsi" w:hAnsi="Arial" w:cs="Arial"/>
                <w:b/>
                <w:bCs/>
                <w:iCs/>
                <w:lang w:val="sr-Latn-RS"/>
              </w:rPr>
            </w:pPr>
            <w:r w:rsidRPr="00A112B1">
              <w:rPr>
                <w:rFonts w:ascii="Arial" w:eastAsiaTheme="minorHAnsi" w:hAnsi="Arial" w:cs="Arial"/>
                <w:b/>
                <w:bCs/>
                <w:iCs/>
                <w:lang w:val="sr-Latn-RS"/>
              </w:rPr>
              <w:t>Uslovljenost drugim predmetima: Nema</w:t>
            </w:r>
          </w:p>
        </w:tc>
      </w:tr>
      <w:tr w:rsidR="00A112B1" w:rsidRPr="00A112B1" w14:paraId="6FC0E4B4" w14:textId="77777777" w:rsidTr="00C7792A">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14:paraId="00096FD6" w14:textId="77777777" w:rsidR="00C7792A" w:rsidRPr="00A112B1" w:rsidRDefault="00C7792A" w:rsidP="00A112B1">
            <w:pPr>
              <w:spacing w:after="0"/>
              <w:rPr>
                <w:rFonts w:ascii="Arial" w:eastAsia="Times New Roman" w:hAnsi="Arial" w:cs="Arial"/>
                <w:b/>
                <w:lang w:val="en-GB"/>
              </w:rPr>
            </w:pPr>
            <w:r w:rsidRPr="00A112B1">
              <w:rPr>
                <w:rFonts w:ascii="Arial" w:eastAsia="Times New Roman" w:hAnsi="Arial" w:cs="Arial"/>
                <w:b/>
                <w:lang w:val="en-GB"/>
              </w:rPr>
              <w:t xml:space="preserve">Ciljevi izučavanja predmeta: </w:t>
            </w:r>
          </w:p>
          <w:p w14:paraId="05141D9E" w14:textId="77777777" w:rsidR="00C7792A" w:rsidRPr="00A112B1" w:rsidRDefault="00C7792A" w:rsidP="00A112B1">
            <w:pPr>
              <w:spacing w:after="0"/>
              <w:rPr>
                <w:rFonts w:ascii="Arial" w:eastAsia="Times New Roman" w:hAnsi="Arial" w:cs="Arial"/>
              </w:rPr>
            </w:pPr>
            <w:r w:rsidRPr="00A112B1">
              <w:rPr>
                <w:rFonts w:ascii="Arial" w:eastAsia="Times New Roman" w:hAnsi="Arial" w:cs="Arial"/>
                <w:lang w:val="en-GB"/>
              </w:rPr>
              <w:t>Sticanje znanja iz etike u medicini</w:t>
            </w:r>
          </w:p>
        </w:tc>
      </w:tr>
      <w:tr w:rsidR="00A112B1" w:rsidRPr="00A112B1" w14:paraId="2827E3B5" w14:textId="77777777" w:rsidTr="00C7792A">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5612BEA0" w14:textId="77777777" w:rsidR="00C7792A" w:rsidRPr="00A112B1" w:rsidRDefault="00C7792A" w:rsidP="00A112B1">
            <w:pPr>
              <w:widowControl w:val="0"/>
              <w:tabs>
                <w:tab w:val="left" w:pos="567"/>
              </w:tabs>
              <w:autoSpaceDE w:val="0"/>
              <w:autoSpaceDN w:val="0"/>
              <w:adjustRightInd w:val="0"/>
              <w:spacing w:after="0"/>
              <w:jc w:val="both"/>
              <w:rPr>
                <w:rFonts w:ascii="Arial" w:eastAsiaTheme="minorHAnsi" w:hAnsi="Arial" w:cs="Arial"/>
                <w:b/>
                <w:bCs/>
                <w:iCs/>
                <w:lang w:val="sr-Latn-RS"/>
              </w:rPr>
            </w:pPr>
            <w:r w:rsidRPr="00A112B1">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A112B1" w:rsidRPr="00A112B1" w14:paraId="28932FC9" w14:textId="77777777" w:rsidTr="00C7792A">
        <w:trPr>
          <w:cantSplit/>
          <w:trHeight w:val="220"/>
        </w:trPr>
        <w:tc>
          <w:tcPr>
            <w:tcW w:w="1314" w:type="pct"/>
            <w:tcBorders>
              <w:top w:val="dotted" w:sz="4" w:space="0" w:color="auto"/>
              <w:left w:val="single" w:sz="4" w:space="0" w:color="auto"/>
              <w:bottom w:val="single" w:sz="4" w:space="0" w:color="auto"/>
              <w:right w:val="single" w:sz="4" w:space="0" w:color="auto"/>
            </w:tcBorders>
            <w:hideMark/>
          </w:tcPr>
          <w:p w14:paraId="1D575998"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Pripremna nedjelja</w:t>
            </w:r>
          </w:p>
        </w:tc>
        <w:tc>
          <w:tcPr>
            <w:tcW w:w="3686" w:type="pct"/>
            <w:gridSpan w:val="2"/>
            <w:tcBorders>
              <w:top w:val="dotted" w:sz="4" w:space="0" w:color="auto"/>
              <w:left w:val="single" w:sz="4" w:space="0" w:color="auto"/>
              <w:bottom w:val="single" w:sz="4" w:space="0" w:color="auto"/>
              <w:right w:val="single" w:sz="4" w:space="0" w:color="auto"/>
            </w:tcBorders>
          </w:tcPr>
          <w:p w14:paraId="3B14D098" w14:textId="77777777" w:rsidR="00C7792A" w:rsidRPr="00A112B1" w:rsidRDefault="00C7792A" w:rsidP="00A112B1">
            <w:pPr>
              <w:spacing w:after="0"/>
              <w:rPr>
                <w:rFonts w:ascii="Arial" w:eastAsia="Times New Roman" w:hAnsi="Arial" w:cs="Arial"/>
                <w:lang w:val="sr-Latn-RS"/>
              </w:rPr>
            </w:pPr>
          </w:p>
        </w:tc>
      </w:tr>
      <w:tr w:rsidR="00A112B1" w:rsidRPr="00A112B1" w14:paraId="0AAC9573" w14:textId="77777777" w:rsidTr="00C7792A">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319D0052"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I nedjelja</w:t>
            </w:r>
          </w:p>
        </w:tc>
        <w:tc>
          <w:tcPr>
            <w:tcW w:w="3686" w:type="pct"/>
            <w:gridSpan w:val="2"/>
            <w:tcBorders>
              <w:top w:val="dotted" w:sz="4" w:space="0" w:color="auto"/>
              <w:left w:val="single" w:sz="4" w:space="0" w:color="auto"/>
              <w:bottom w:val="single" w:sz="4" w:space="0" w:color="auto"/>
              <w:right w:val="single" w:sz="4" w:space="0" w:color="auto"/>
            </w:tcBorders>
          </w:tcPr>
          <w:p w14:paraId="6F221C82"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rPr>
              <w:t>Naučna medicina</w:t>
            </w:r>
          </w:p>
        </w:tc>
      </w:tr>
      <w:tr w:rsidR="00A112B1" w:rsidRPr="00A112B1" w14:paraId="6CBFA9F9" w14:textId="77777777" w:rsidTr="00C7792A">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19EE17C0"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II nedjelja</w:t>
            </w:r>
          </w:p>
        </w:tc>
        <w:tc>
          <w:tcPr>
            <w:tcW w:w="3686" w:type="pct"/>
            <w:gridSpan w:val="2"/>
            <w:tcBorders>
              <w:top w:val="dotted" w:sz="4" w:space="0" w:color="auto"/>
              <w:left w:val="single" w:sz="4" w:space="0" w:color="auto"/>
              <w:bottom w:val="single" w:sz="4" w:space="0" w:color="auto"/>
              <w:right w:val="single" w:sz="4" w:space="0" w:color="auto"/>
            </w:tcBorders>
          </w:tcPr>
          <w:p w14:paraId="5E11D25A"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rPr>
              <w:t>Pojava morala i etike</w:t>
            </w:r>
          </w:p>
        </w:tc>
      </w:tr>
      <w:tr w:rsidR="00A112B1" w:rsidRPr="00A112B1" w14:paraId="07D0DFD4" w14:textId="77777777" w:rsidTr="00C7792A">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0FE8A926"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III nedjelja</w:t>
            </w:r>
          </w:p>
        </w:tc>
        <w:tc>
          <w:tcPr>
            <w:tcW w:w="3686" w:type="pct"/>
            <w:gridSpan w:val="2"/>
            <w:tcBorders>
              <w:top w:val="dotted" w:sz="4" w:space="0" w:color="auto"/>
              <w:left w:val="single" w:sz="4" w:space="0" w:color="auto"/>
              <w:bottom w:val="single" w:sz="4" w:space="0" w:color="auto"/>
              <w:right w:val="single" w:sz="4" w:space="0" w:color="auto"/>
            </w:tcBorders>
          </w:tcPr>
          <w:p w14:paraId="6BADDBA9" w14:textId="77777777" w:rsidR="00C7792A" w:rsidRPr="00A112B1" w:rsidRDefault="00C7792A" w:rsidP="00A112B1">
            <w:pPr>
              <w:spacing w:after="0"/>
              <w:rPr>
                <w:rFonts w:ascii="Arial" w:eastAsia="Times New Roman" w:hAnsi="Arial" w:cs="Arial"/>
              </w:rPr>
            </w:pPr>
            <w:r w:rsidRPr="00A112B1">
              <w:rPr>
                <w:rFonts w:ascii="Arial" w:eastAsia="Times New Roman" w:hAnsi="Arial" w:cs="Arial"/>
              </w:rPr>
              <w:t>Moralno rasudjivanje i moralno ponašanje</w:t>
            </w:r>
          </w:p>
        </w:tc>
      </w:tr>
      <w:tr w:rsidR="00A112B1" w:rsidRPr="00A112B1" w14:paraId="245C9917" w14:textId="77777777" w:rsidTr="00C7792A">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73277E09"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IV nedjelja</w:t>
            </w:r>
          </w:p>
        </w:tc>
        <w:tc>
          <w:tcPr>
            <w:tcW w:w="3686" w:type="pct"/>
            <w:gridSpan w:val="2"/>
            <w:tcBorders>
              <w:top w:val="dotted" w:sz="4" w:space="0" w:color="auto"/>
              <w:left w:val="single" w:sz="4" w:space="0" w:color="auto"/>
              <w:bottom w:val="single" w:sz="4" w:space="0" w:color="auto"/>
              <w:right w:val="single" w:sz="4" w:space="0" w:color="auto"/>
            </w:tcBorders>
          </w:tcPr>
          <w:p w14:paraId="4D1B1E0C"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rPr>
              <w:t>Moral i običaji</w:t>
            </w:r>
          </w:p>
        </w:tc>
      </w:tr>
      <w:tr w:rsidR="00A112B1" w:rsidRPr="00A112B1" w14:paraId="02D2B37A" w14:textId="77777777" w:rsidTr="00C7792A">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0F69BBF5"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V nedjelja</w:t>
            </w:r>
          </w:p>
        </w:tc>
        <w:tc>
          <w:tcPr>
            <w:tcW w:w="3686" w:type="pct"/>
            <w:gridSpan w:val="2"/>
            <w:tcBorders>
              <w:top w:val="dotted" w:sz="4" w:space="0" w:color="auto"/>
              <w:left w:val="single" w:sz="4" w:space="0" w:color="auto"/>
              <w:bottom w:val="single" w:sz="4" w:space="0" w:color="auto"/>
              <w:right w:val="single" w:sz="4" w:space="0" w:color="auto"/>
            </w:tcBorders>
          </w:tcPr>
          <w:p w14:paraId="665C6D1C"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rPr>
              <w:t>Moral i religija</w:t>
            </w:r>
          </w:p>
        </w:tc>
      </w:tr>
      <w:tr w:rsidR="00A112B1" w:rsidRPr="00A112B1" w14:paraId="17365ACC" w14:textId="77777777" w:rsidTr="00C7792A">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683BFCCD"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VI nedjelja</w:t>
            </w:r>
          </w:p>
        </w:tc>
        <w:tc>
          <w:tcPr>
            <w:tcW w:w="3686" w:type="pct"/>
            <w:gridSpan w:val="2"/>
            <w:tcBorders>
              <w:top w:val="dotted" w:sz="4" w:space="0" w:color="auto"/>
              <w:left w:val="single" w:sz="4" w:space="0" w:color="auto"/>
              <w:bottom w:val="single" w:sz="4" w:space="0" w:color="auto"/>
              <w:right w:val="single" w:sz="4" w:space="0" w:color="auto"/>
            </w:tcBorders>
          </w:tcPr>
          <w:p w14:paraId="605E2821"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rPr>
              <w:t>Pravo i moral, društvo i sistem vrijednosti</w:t>
            </w:r>
          </w:p>
        </w:tc>
      </w:tr>
      <w:tr w:rsidR="00A112B1" w:rsidRPr="00A112B1" w14:paraId="762FA198" w14:textId="77777777" w:rsidTr="00C7792A">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1B4611AA"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VII nedjelja</w:t>
            </w:r>
          </w:p>
        </w:tc>
        <w:tc>
          <w:tcPr>
            <w:tcW w:w="3686" w:type="pct"/>
            <w:gridSpan w:val="2"/>
            <w:tcBorders>
              <w:top w:val="dotted" w:sz="4" w:space="0" w:color="auto"/>
              <w:left w:val="single" w:sz="4" w:space="0" w:color="auto"/>
              <w:bottom w:val="single" w:sz="4" w:space="0" w:color="auto"/>
              <w:right w:val="single" w:sz="4" w:space="0" w:color="auto"/>
            </w:tcBorders>
          </w:tcPr>
          <w:p w14:paraId="6A205A28"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rPr>
              <w:t>Kodeksi i deklaracije</w:t>
            </w:r>
          </w:p>
        </w:tc>
      </w:tr>
      <w:tr w:rsidR="00A112B1" w:rsidRPr="00A112B1" w14:paraId="47EB4650" w14:textId="77777777" w:rsidTr="00C7792A">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1C574818"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VIII nedjelja</w:t>
            </w:r>
          </w:p>
        </w:tc>
        <w:tc>
          <w:tcPr>
            <w:tcW w:w="3686" w:type="pct"/>
            <w:gridSpan w:val="2"/>
            <w:tcBorders>
              <w:top w:val="dotted" w:sz="4" w:space="0" w:color="auto"/>
              <w:left w:val="single" w:sz="4" w:space="0" w:color="auto"/>
              <w:bottom w:val="single" w:sz="4" w:space="0" w:color="auto"/>
              <w:right w:val="single" w:sz="4" w:space="0" w:color="auto"/>
            </w:tcBorders>
          </w:tcPr>
          <w:p w14:paraId="5B758E91" w14:textId="77777777" w:rsidR="00C7792A" w:rsidRPr="00A112B1" w:rsidRDefault="00C7792A" w:rsidP="00A112B1">
            <w:pPr>
              <w:spacing w:after="0"/>
              <w:rPr>
                <w:rFonts w:ascii="Arial" w:eastAsia="Times New Roman" w:hAnsi="Arial" w:cs="Arial"/>
              </w:rPr>
            </w:pPr>
            <w:r w:rsidRPr="00A112B1">
              <w:rPr>
                <w:rFonts w:ascii="Arial" w:eastAsia="Times New Roman" w:hAnsi="Arial" w:cs="Arial"/>
              </w:rPr>
              <w:t>Hipokratova zakletva</w:t>
            </w:r>
          </w:p>
        </w:tc>
      </w:tr>
      <w:tr w:rsidR="00A112B1" w:rsidRPr="00A112B1" w14:paraId="79606B67" w14:textId="77777777" w:rsidTr="00C7792A">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27F54BA6"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IX nedjelja</w:t>
            </w:r>
          </w:p>
        </w:tc>
        <w:tc>
          <w:tcPr>
            <w:tcW w:w="3686" w:type="pct"/>
            <w:gridSpan w:val="2"/>
            <w:tcBorders>
              <w:top w:val="dotted" w:sz="4" w:space="0" w:color="auto"/>
              <w:left w:val="single" w:sz="4" w:space="0" w:color="auto"/>
              <w:bottom w:val="single" w:sz="4" w:space="0" w:color="auto"/>
              <w:right w:val="single" w:sz="4" w:space="0" w:color="auto"/>
            </w:tcBorders>
          </w:tcPr>
          <w:p w14:paraId="0863D7F4" w14:textId="77777777" w:rsidR="00C7792A" w:rsidRPr="00A112B1" w:rsidRDefault="00C7792A" w:rsidP="00A112B1">
            <w:pPr>
              <w:spacing w:after="0"/>
              <w:rPr>
                <w:rFonts w:ascii="Arial" w:eastAsia="Times New Roman" w:hAnsi="Arial" w:cs="Arial"/>
              </w:rPr>
            </w:pPr>
            <w:r w:rsidRPr="00A112B1">
              <w:rPr>
                <w:rFonts w:ascii="Arial" w:eastAsia="Times New Roman" w:hAnsi="Arial" w:cs="Arial"/>
              </w:rPr>
              <w:t>Sestrinska zakletva</w:t>
            </w:r>
          </w:p>
        </w:tc>
      </w:tr>
      <w:tr w:rsidR="00A112B1" w:rsidRPr="00A112B1" w14:paraId="69FBE871" w14:textId="77777777" w:rsidTr="00C7792A">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03053E5D"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X nedjelja</w:t>
            </w:r>
          </w:p>
        </w:tc>
        <w:tc>
          <w:tcPr>
            <w:tcW w:w="3686" w:type="pct"/>
            <w:gridSpan w:val="2"/>
            <w:tcBorders>
              <w:top w:val="dotted" w:sz="4" w:space="0" w:color="auto"/>
              <w:left w:val="single" w:sz="4" w:space="0" w:color="auto"/>
              <w:bottom w:val="single" w:sz="4" w:space="0" w:color="auto"/>
              <w:right w:val="single" w:sz="4" w:space="0" w:color="auto"/>
            </w:tcBorders>
          </w:tcPr>
          <w:p w14:paraId="7B36377E" w14:textId="77777777" w:rsidR="00C7792A" w:rsidRPr="00A112B1" w:rsidRDefault="00C7792A" w:rsidP="00A112B1">
            <w:pPr>
              <w:spacing w:after="0"/>
              <w:rPr>
                <w:rFonts w:ascii="Arial" w:eastAsia="Times New Roman" w:hAnsi="Arial" w:cs="Arial"/>
              </w:rPr>
            </w:pPr>
            <w:r w:rsidRPr="00A112B1">
              <w:rPr>
                <w:rFonts w:ascii="Arial" w:eastAsia="Times New Roman" w:hAnsi="Arial" w:cs="Arial"/>
              </w:rPr>
              <w:t>Etički stav zdravstvenog radnika prema bolesniku, njegovoj porodici</w:t>
            </w:r>
          </w:p>
        </w:tc>
      </w:tr>
      <w:tr w:rsidR="00A112B1" w:rsidRPr="00A112B1" w14:paraId="4F905E0D" w14:textId="77777777" w:rsidTr="00C7792A">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001117A3"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XI nedjelja</w:t>
            </w:r>
          </w:p>
        </w:tc>
        <w:tc>
          <w:tcPr>
            <w:tcW w:w="3686" w:type="pct"/>
            <w:gridSpan w:val="2"/>
            <w:tcBorders>
              <w:top w:val="dotted" w:sz="4" w:space="0" w:color="auto"/>
              <w:left w:val="single" w:sz="4" w:space="0" w:color="auto"/>
              <w:bottom w:val="single" w:sz="4" w:space="0" w:color="auto"/>
              <w:right w:val="single" w:sz="4" w:space="0" w:color="auto"/>
            </w:tcBorders>
          </w:tcPr>
          <w:p w14:paraId="2AC480DD" w14:textId="77777777" w:rsidR="00C7792A" w:rsidRPr="00A112B1" w:rsidRDefault="00C7792A" w:rsidP="00A112B1">
            <w:pPr>
              <w:spacing w:after="0"/>
              <w:rPr>
                <w:rFonts w:ascii="Arial" w:eastAsia="Times New Roman" w:hAnsi="Arial" w:cs="Arial"/>
              </w:rPr>
            </w:pPr>
            <w:r w:rsidRPr="00A112B1">
              <w:rPr>
                <w:rFonts w:ascii="Arial" w:eastAsia="Times New Roman" w:hAnsi="Arial" w:cs="Arial"/>
              </w:rPr>
              <w:t>Etički odnos sa kolegama</w:t>
            </w:r>
          </w:p>
        </w:tc>
      </w:tr>
      <w:tr w:rsidR="00A112B1" w:rsidRPr="00A112B1" w14:paraId="2E8AD5D7" w14:textId="77777777" w:rsidTr="00C7792A">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7074EFF0"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XII nedjelja</w:t>
            </w:r>
          </w:p>
        </w:tc>
        <w:tc>
          <w:tcPr>
            <w:tcW w:w="3686" w:type="pct"/>
            <w:gridSpan w:val="2"/>
            <w:tcBorders>
              <w:top w:val="dotted" w:sz="4" w:space="0" w:color="auto"/>
              <w:left w:val="single" w:sz="4" w:space="0" w:color="auto"/>
              <w:bottom w:val="single" w:sz="4" w:space="0" w:color="auto"/>
              <w:right w:val="single" w:sz="4" w:space="0" w:color="auto"/>
            </w:tcBorders>
          </w:tcPr>
          <w:p w14:paraId="5125B483" w14:textId="77777777" w:rsidR="00C7792A" w:rsidRPr="00A112B1" w:rsidRDefault="00C7792A" w:rsidP="00A112B1">
            <w:pPr>
              <w:spacing w:after="0"/>
              <w:rPr>
                <w:rFonts w:ascii="Arial" w:eastAsia="Times New Roman" w:hAnsi="Arial" w:cs="Arial"/>
              </w:rPr>
            </w:pPr>
            <w:r w:rsidRPr="00A112B1">
              <w:rPr>
                <w:rFonts w:ascii="Arial" w:eastAsia="Times New Roman" w:hAnsi="Arial" w:cs="Arial"/>
              </w:rPr>
              <w:t>Profesionalna i službena tajna. Etički principi transpantacije organa</w:t>
            </w:r>
          </w:p>
        </w:tc>
      </w:tr>
      <w:tr w:rsidR="00A112B1" w:rsidRPr="00A112B1" w14:paraId="66F36ECB" w14:textId="77777777" w:rsidTr="00C7792A">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1F3A6130"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XIII nedjelja</w:t>
            </w:r>
          </w:p>
        </w:tc>
        <w:tc>
          <w:tcPr>
            <w:tcW w:w="3686" w:type="pct"/>
            <w:gridSpan w:val="2"/>
            <w:tcBorders>
              <w:top w:val="dotted" w:sz="4" w:space="0" w:color="auto"/>
              <w:left w:val="single" w:sz="4" w:space="0" w:color="auto"/>
              <w:bottom w:val="single" w:sz="4" w:space="0" w:color="auto"/>
              <w:right w:val="single" w:sz="4" w:space="0" w:color="auto"/>
            </w:tcBorders>
          </w:tcPr>
          <w:p w14:paraId="1DAF3E3D" w14:textId="77777777" w:rsidR="00C7792A" w:rsidRPr="00A112B1" w:rsidRDefault="00C7792A" w:rsidP="00A112B1">
            <w:pPr>
              <w:spacing w:after="0"/>
              <w:rPr>
                <w:rFonts w:ascii="Arial" w:eastAsia="Times New Roman" w:hAnsi="Arial" w:cs="Arial"/>
              </w:rPr>
            </w:pPr>
            <w:r w:rsidRPr="00A112B1">
              <w:rPr>
                <w:rFonts w:ascii="Arial" w:eastAsia="Times New Roman" w:hAnsi="Arial" w:cs="Arial"/>
              </w:rPr>
              <w:t>Eutanazija i druge etičke dileme</w:t>
            </w:r>
          </w:p>
        </w:tc>
      </w:tr>
      <w:tr w:rsidR="00A112B1" w:rsidRPr="00A112B1" w14:paraId="3EB22638" w14:textId="77777777" w:rsidTr="00C7792A">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23EE4A46"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XIV nedjelja</w:t>
            </w:r>
          </w:p>
        </w:tc>
        <w:tc>
          <w:tcPr>
            <w:tcW w:w="3686" w:type="pct"/>
            <w:gridSpan w:val="2"/>
            <w:tcBorders>
              <w:top w:val="dotted" w:sz="4" w:space="0" w:color="auto"/>
              <w:left w:val="single" w:sz="4" w:space="0" w:color="auto"/>
              <w:bottom w:val="single" w:sz="4" w:space="0" w:color="auto"/>
              <w:right w:val="single" w:sz="4" w:space="0" w:color="auto"/>
            </w:tcBorders>
          </w:tcPr>
          <w:p w14:paraId="07A421D2" w14:textId="77777777" w:rsidR="00C7792A" w:rsidRPr="00A112B1" w:rsidRDefault="00C7792A" w:rsidP="00A112B1">
            <w:pPr>
              <w:spacing w:after="0"/>
              <w:rPr>
                <w:rFonts w:ascii="Arial" w:eastAsia="Times New Roman" w:hAnsi="Arial" w:cs="Arial"/>
              </w:rPr>
            </w:pPr>
            <w:r w:rsidRPr="00A112B1">
              <w:rPr>
                <w:rFonts w:ascii="Arial" w:eastAsia="Times New Roman" w:hAnsi="Arial" w:cs="Arial"/>
              </w:rPr>
              <w:t>Etički odnos sa familijom pacijenta</w:t>
            </w:r>
          </w:p>
        </w:tc>
      </w:tr>
      <w:tr w:rsidR="00A112B1" w:rsidRPr="00A112B1" w14:paraId="18EA8089" w14:textId="77777777" w:rsidTr="00C7792A">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5370FD45"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XV nedjelja</w:t>
            </w:r>
          </w:p>
        </w:tc>
        <w:tc>
          <w:tcPr>
            <w:tcW w:w="3686" w:type="pct"/>
            <w:gridSpan w:val="2"/>
            <w:tcBorders>
              <w:top w:val="dotted" w:sz="4" w:space="0" w:color="auto"/>
              <w:left w:val="single" w:sz="4" w:space="0" w:color="auto"/>
              <w:bottom w:val="single" w:sz="4" w:space="0" w:color="auto"/>
              <w:right w:val="single" w:sz="4" w:space="0" w:color="auto"/>
            </w:tcBorders>
          </w:tcPr>
          <w:p w14:paraId="30B1327C" w14:textId="77777777" w:rsidR="00C7792A" w:rsidRPr="00A112B1" w:rsidRDefault="00C7792A" w:rsidP="00A112B1">
            <w:pPr>
              <w:spacing w:after="0"/>
              <w:rPr>
                <w:rFonts w:ascii="Arial" w:eastAsia="Times New Roman" w:hAnsi="Arial" w:cs="Arial"/>
              </w:rPr>
            </w:pPr>
            <w:r w:rsidRPr="00A112B1">
              <w:rPr>
                <w:rFonts w:ascii="Arial" w:eastAsia="Times New Roman" w:hAnsi="Arial" w:cs="Arial"/>
              </w:rPr>
              <w:t>Kolokvijum</w:t>
            </w:r>
          </w:p>
        </w:tc>
      </w:tr>
      <w:tr w:rsidR="00A112B1" w:rsidRPr="00A112B1" w14:paraId="19DEBFA4" w14:textId="77777777" w:rsidTr="00C7792A">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7751D82A" w14:textId="77777777" w:rsidR="00C7792A" w:rsidRPr="00A112B1" w:rsidRDefault="00C7792A" w:rsidP="00A112B1">
            <w:pPr>
              <w:spacing w:after="0"/>
              <w:rPr>
                <w:rFonts w:ascii="Arial" w:eastAsia="Times New Roman" w:hAnsi="Arial" w:cs="Arial"/>
                <w:b/>
                <w:bCs/>
                <w:lang w:val="sr-Latn-RS"/>
              </w:rPr>
            </w:pPr>
            <w:r w:rsidRPr="00A112B1">
              <w:rPr>
                <w:rFonts w:ascii="Arial" w:eastAsia="Times New Roman" w:hAnsi="Arial" w:cs="Arial"/>
                <w:b/>
                <w:bCs/>
                <w:iCs/>
                <w:lang w:val="sr-Latn-RS"/>
              </w:rPr>
              <w:t xml:space="preserve">Metode obrazovanja </w:t>
            </w:r>
          </w:p>
        </w:tc>
      </w:tr>
      <w:tr w:rsidR="00A112B1" w:rsidRPr="00A112B1" w14:paraId="470D0A19" w14:textId="77777777" w:rsidTr="00C7792A">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116ABE23" w14:textId="77777777" w:rsidR="00C7792A" w:rsidRPr="00A112B1" w:rsidRDefault="00C7792A" w:rsidP="00A112B1">
            <w:pPr>
              <w:spacing w:after="0"/>
              <w:rPr>
                <w:rFonts w:ascii="Arial" w:eastAsia="Times New Roman" w:hAnsi="Arial" w:cs="Arial"/>
                <w:b/>
                <w:bCs/>
                <w:lang w:val="sr-Latn-RS"/>
              </w:rPr>
            </w:pPr>
            <w:r w:rsidRPr="00A112B1">
              <w:rPr>
                <w:rFonts w:ascii="Arial" w:eastAsia="Times New Roman" w:hAnsi="Arial" w:cs="Arial"/>
                <w:b/>
                <w:bCs/>
                <w:lang w:val="sr-Latn-RS"/>
              </w:rPr>
              <w:t>Opterećenje studenata</w:t>
            </w:r>
          </w:p>
        </w:tc>
      </w:tr>
      <w:tr w:rsidR="00A112B1" w:rsidRPr="00A112B1" w14:paraId="682101D2" w14:textId="77777777" w:rsidTr="00C7792A">
        <w:trPr>
          <w:cantSplit/>
          <w:trHeight w:val="755"/>
        </w:trPr>
        <w:tc>
          <w:tcPr>
            <w:tcW w:w="2318" w:type="pct"/>
            <w:gridSpan w:val="2"/>
            <w:tcBorders>
              <w:top w:val="dotted" w:sz="4" w:space="0" w:color="auto"/>
              <w:left w:val="single" w:sz="4" w:space="0" w:color="auto"/>
              <w:bottom w:val="single" w:sz="4" w:space="0" w:color="auto"/>
              <w:right w:val="single" w:sz="4" w:space="0" w:color="auto"/>
            </w:tcBorders>
            <w:hideMark/>
          </w:tcPr>
          <w:p w14:paraId="5A494290" w14:textId="77777777" w:rsidR="00C7792A" w:rsidRPr="00A112B1" w:rsidRDefault="00C7792A" w:rsidP="00A112B1">
            <w:pPr>
              <w:spacing w:after="0"/>
              <w:jc w:val="center"/>
              <w:rPr>
                <w:rFonts w:ascii="Arial" w:eastAsia="Times New Roman" w:hAnsi="Arial" w:cs="Arial"/>
                <w:u w:val="single"/>
                <w:lang w:val="sr-Latn-RS"/>
              </w:rPr>
            </w:pPr>
            <w:r w:rsidRPr="00A112B1">
              <w:rPr>
                <w:rFonts w:ascii="Arial" w:eastAsia="Times New Roman" w:hAnsi="Arial" w:cs="Arial"/>
                <w:u w:val="single"/>
                <w:lang w:val="sr-Latn-RS"/>
              </w:rPr>
              <w:t>Nedjeljno</w:t>
            </w:r>
          </w:p>
          <w:p w14:paraId="478B7437" w14:textId="77777777" w:rsidR="00C7792A" w:rsidRPr="00A112B1" w:rsidRDefault="00C7792A" w:rsidP="00A112B1">
            <w:pPr>
              <w:spacing w:after="0"/>
              <w:jc w:val="center"/>
              <w:rPr>
                <w:rFonts w:ascii="Arial" w:eastAsia="Times New Roman" w:hAnsi="Arial" w:cs="Arial"/>
                <w:u w:val="single"/>
                <w:lang w:val="sr-Latn-RS"/>
              </w:rPr>
            </w:pPr>
          </w:p>
          <w:p w14:paraId="4BF63D05" w14:textId="77777777" w:rsidR="00C7792A" w:rsidRPr="00A112B1" w:rsidRDefault="00C7792A" w:rsidP="00A112B1">
            <w:pPr>
              <w:pStyle w:val="BodyText3"/>
              <w:rPr>
                <w:rFonts w:ascii="Arial" w:hAnsi="Arial" w:cs="Arial"/>
                <w:bCs/>
                <w:sz w:val="22"/>
                <w:szCs w:val="22"/>
                <w:lang w:val="sr-Latn-RS"/>
              </w:rPr>
            </w:pPr>
            <w:r w:rsidRPr="00A112B1">
              <w:rPr>
                <w:rFonts w:ascii="Arial" w:hAnsi="Arial" w:cs="Arial"/>
                <w:bCs/>
                <w:sz w:val="22"/>
                <w:szCs w:val="22"/>
                <w:lang w:val="sr-Latn-RS"/>
              </w:rPr>
              <w:t>3  kredita x 40/30 = 4 sata</w:t>
            </w:r>
          </w:p>
          <w:p w14:paraId="408FB6E4" w14:textId="77777777" w:rsidR="00C7792A" w:rsidRPr="00A112B1" w:rsidRDefault="00C7792A" w:rsidP="00A112B1">
            <w:pPr>
              <w:pStyle w:val="BodyText3"/>
              <w:rPr>
                <w:rFonts w:ascii="Arial" w:hAnsi="Arial" w:cs="Arial"/>
                <w:bCs/>
                <w:sz w:val="22"/>
                <w:szCs w:val="22"/>
                <w:lang w:val="sr-Latn-RS"/>
              </w:rPr>
            </w:pPr>
            <w:r w:rsidRPr="00A112B1">
              <w:rPr>
                <w:rFonts w:ascii="Arial" w:hAnsi="Arial" w:cs="Arial"/>
                <w:bCs/>
                <w:sz w:val="22"/>
                <w:szCs w:val="22"/>
                <w:lang w:val="sr-Latn-RS"/>
              </w:rPr>
              <w:t>Struktura: 2 sata predavanja</w:t>
            </w:r>
          </w:p>
          <w:p w14:paraId="64682D01" w14:textId="77777777" w:rsidR="00C7792A" w:rsidRPr="00A112B1" w:rsidRDefault="00C7792A" w:rsidP="00A112B1">
            <w:pPr>
              <w:pStyle w:val="BodyText3"/>
              <w:rPr>
                <w:rFonts w:ascii="Arial" w:hAnsi="Arial" w:cs="Arial"/>
                <w:bCs/>
                <w:sz w:val="22"/>
                <w:szCs w:val="22"/>
                <w:lang w:val="sr-Latn-RS"/>
              </w:rPr>
            </w:pPr>
            <w:r w:rsidRPr="00A112B1">
              <w:rPr>
                <w:rFonts w:ascii="Arial" w:hAnsi="Arial" w:cs="Arial"/>
                <w:bCs/>
                <w:sz w:val="22"/>
                <w:szCs w:val="22"/>
                <w:lang w:val="sr-Latn-RS"/>
              </w:rPr>
              <w:t>1 sat vježbi</w:t>
            </w:r>
          </w:p>
          <w:p w14:paraId="0B9379F3" w14:textId="77777777" w:rsidR="00C7792A" w:rsidRPr="00A112B1" w:rsidRDefault="00C7792A" w:rsidP="00A112B1">
            <w:pPr>
              <w:spacing w:after="0"/>
              <w:rPr>
                <w:rFonts w:ascii="Arial" w:eastAsia="Times New Roman" w:hAnsi="Arial" w:cs="Arial"/>
                <w:u w:val="single"/>
                <w:lang w:val="sr-Latn-RS"/>
              </w:rPr>
            </w:pPr>
            <w:r w:rsidRPr="00A112B1">
              <w:rPr>
                <w:rFonts w:ascii="Arial" w:hAnsi="Arial" w:cs="Arial"/>
                <w:bCs/>
                <w:lang w:val="sr-Latn-RS"/>
              </w:rPr>
              <w:t>1 sat samostalni rada i konsultacija</w:t>
            </w:r>
          </w:p>
        </w:tc>
        <w:tc>
          <w:tcPr>
            <w:tcW w:w="2682" w:type="pct"/>
            <w:tcBorders>
              <w:top w:val="dotted" w:sz="4" w:space="0" w:color="auto"/>
              <w:left w:val="single" w:sz="4" w:space="0" w:color="auto"/>
              <w:bottom w:val="single" w:sz="4" w:space="0" w:color="auto"/>
              <w:right w:val="single" w:sz="4" w:space="0" w:color="auto"/>
            </w:tcBorders>
            <w:hideMark/>
          </w:tcPr>
          <w:p w14:paraId="33BA190C" w14:textId="77777777" w:rsidR="00C7792A" w:rsidRPr="00A112B1" w:rsidRDefault="00C7792A" w:rsidP="00A112B1">
            <w:pPr>
              <w:jc w:val="center"/>
              <w:rPr>
                <w:rFonts w:ascii="Arial" w:eastAsia="Times New Roman" w:hAnsi="Arial" w:cs="Arial"/>
                <w:u w:val="single"/>
              </w:rPr>
            </w:pPr>
            <w:r w:rsidRPr="00A112B1">
              <w:rPr>
                <w:rFonts w:ascii="Arial" w:eastAsia="Times New Roman" w:hAnsi="Arial" w:cs="Arial"/>
                <w:u w:val="single"/>
              </w:rPr>
              <w:t>U semestru</w:t>
            </w:r>
          </w:p>
          <w:p w14:paraId="055FBCED" w14:textId="77777777" w:rsidR="00C7792A" w:rsidRPr="00A112B1" w:rsidRDefault="00C7792A" w:rsidP="00A112B1">
            <w:pPr>
              <w:pStyle w:val="TableParagraph"/>
              <w:tabs>
                <w:tab w:val="left" w:pos="2129"/>
              </w:tabs>
              <w:spacing w:before="113" w:line="276" w:lineRule="auto"/>
              <w:ind w:left="99" w:right="112"/>
              <w:rPr>
                <w:b/>
                <w:spacing w:val="-38"/>
              </w:rPr>
            </w:pPr>
            <w:r w:rsidRPr="00A112B1">
              <w:rPr>
                <w:b/>
              </w:rPr>
              <w:t>Nastava</w:t>
            </w:r>
            <w:r w:rsidRPr="00A112B1">
              <w:rPr>
                <w:b/>
                <w:spacing w:val="-1"/>
              </w:rPr>
              <w:t xml:space="preserve"> </w:t>
            </w:r>
            <w:r w:rsidRPr="00A112B1">
              <w:rPr>
                <w:b/>
              </w:rPr>
              <w:t>i</w:t>
            </w:r>
            <w:r w:rsidRPr="00A112B1">
              <w:rPr>
                <w:b/>
                <w:spacing w:val="1"/>
              </w:rPr>
              <w:t xml:space="preserve"> </w:t>
            </w:r>
            <w:r w:rsidRPr="00A112B1">
              <w:rPr>
                <w:b/>
              </w:rPr>
              <w:t>završni</w:t>
            </w:r>
            <w:r w:rsidRPr="00A112B1">
              <w:rPr>
                <w:b/>
                <w:spacing w:val="-1"/>
              </w:rPr>
              <w:t xml:space="preserve"> </w:t>
            </w:r>
            <w:r w:rsidRPr="00A112B1">
              <w:rPr>
                <w:b/>
              </w:rPr>
              <w:t>ispit</w:t>
            </w:r>
            <w:r w:rsidRPr="00A112B1">
              <w:t xml:space="preserve">: (4 sata) x 16 = </w:t>
            </w:r>
            <w:r w:rsidRPr="00A112B1">
              <w:rPr>
                <w:b/>
                <w:u w:val="single"/>
              </w:rPr>
              <w:t>64 sata</w:t>
            </w:r>
            <w:r w:rsidRPr="00A112B1">
              <w:rPr>
                <w:b/>
                <w:spacing w:val="-38"/>
              </w:rPr>
              <w:t xml:space="preserve">  </w:t>
            </w:r>
          </w:p>
          <w:p w14:paraId="44DF823A" w14:textId="77777777" w:rsidR="00C7792A" w:rsidRPr="00A112B1" w:rsidRDefault="00C7792A" w:rsidP="00A112B1">
            <w:pPr>
              <w:pStyle w:val="TableParagraph"/>
              <w:tabs>
                <w:tab w:val="left" w:pos="2129"/>
              </w:tabs>
              <w:spacing w:before="113" w:line="276" w:lineRule="auto"/>
              <w:ind w:left="99" w:right="112"/>
            </w:pPr>
            <w:r w:rsidRPr="00A112B1">
              <w:rPr>
                <w:b/>
              </w:rPr>
              <w:t xml:space="preserve">Neophodne pripreme </w:t>
            </w:r>
            <w:r w:rsidRPr="00A112B1">
              <w:t>prije početka semestra</w:t>
            </w:r>
            <w:r w:rsidRPr="00A112B1">
              <w:rPr>
                <w:spacing w:val="1"/>
              </w:rPr>
              <w:t xml:space="preserve"> </w:t>
            </w:r>
            <w:r w:rsidRPr="00A112B1">
              <w:t>(administracija,</w:t>
            </w:r>
            <w:r w:rsidRPr="00A112B1">
              <w:rPr>
                <w:spacing w:val="-1"/>
              </w:rPr>
              <w:t xml:space="preserve"> </w:t>
            </w:r>
            <w:r w:rsidRPr="00A112B1">
              <w:t>upis, ovjera): (4 sata)</w:t>
            </w:r>
            <w:r w:rsidRPr="00A112B1">
              <w:rPr>
                <w:spacing w:val="-1"/>
              </w:rPr>
              <w:t xml:space="preserve"> </w:t>
            </w:r>
            <w:r w:rsidRPr="00A112B1">
              <w:t>x</w:t>
            </w:r>
            <w:r w:rsidRPr="00A112B1">
              <w:rPr>
                <w:spacing w:val="44"/>
              </w:rPr>
              <w:t xml:space="preserve"> </w:t>
            </w:r>
            <w:r w:rsidRPr="00A112B1">
              <w:t>2</w:t>
            </w:r>
            <w:r w:rsidRPr="00A112B1">
              <w:rPr>
                <w:spacing w:val="-1"/>
              </w:rPr>
              <w:t xml:space="preserve"> </w:t>
            </w:r>
            <w:r w:rsidRPr="00A112B1">
              <w:t>=</w:t>
            </w:r>
            <w:r w:rsidRPr="00A112B1">
              <w:rPr>
                <w:spacing w:val="83"/>
              </w:rPr>
              <w:t xml:space="preserve"> </w:t>
            </w:r>
            <w:r w:rsidRPr="00A112B1">
              <w:rPr>
                <w:b/>
                <w:u w:val="single"/>
              </w:rPr>
              <w:t>8</w:t>
            </w:r>
            <w:r w:rsidRPr="00A112B1">
              <w:rPr>
                <w:b/>
                <w:spacing w:val="-1"/>
                <w:u w:val="single"/>
              </w:rPr>
              <w:t xml:space="preserve"> </w:t>
            </w:r>
            <w:r w:rsidRPr="00A112B1">
              <w:rPr>
                <w:b/>
                <w:u w:val="single"/>
              </w:rPr>
              <w:t>sati</w:t>
            </w:r>
          </w:p>
          <w:p w14:paraId="4D93B267" w14:textId="77777777" w:rsidR="00C7792A" w:rsidRPr="00A112B1" w:rsidRDefault="00C7792A" w:rsidP="00A112B1">
            <w:pPr>
              <w:pStyle w:val="TableParagraph"/>
              <w:spacing w:before="113" w:line="276" w:lineRule="auto"/>
              <w:ind w:left="99"/>
              <w:rPr>
                <w:b/>
              </w:rPr>
            </w:pPr>
            <w:r w:rsidRPr="00A112B1">
              <w:rPr>
                <w:b/>
              </w:rPr>
              <w:t>Ukupno</w:t>
            </w:r>
            <w:r w:rsidRPr="00A112B1">
              <w:rPr>
                <w:b/>
                <w:spacing w:val="-2"/>
              </w:rPr>
              <w:t xml:space="preserve"> </w:t>
            </w:r>
            <w:r w:rsidRPr="00A112B1">
              <w:rPr>
                <w:b/>
              </w:rPr>
              <w:t>opterećenje za predmet</w:t>
            </w:r>
            <w:r w:rsidRPr="00A112B1">
              <w:t xml:space="preserve">: </w:t>
            </w:r>
            <w:r w:rsidRPr="00A112B1">
              <w:rPr>
                <w:b/>
                <w:u w:val="single"/>
              </w:rPr>
              <w:t>3 x</w:t>
            </w:r>
            <w:r w:rsidRPr="00A112B1">
              <w:rPr>
                <w:b/>
                <w:spacing w:val="-2"/>
                <w:u w:val="single"/>
              </w:rPr>
              <w:t xml:space="preserve"> </w:t>
            </w:r>
            <w:r w:rsidRPr="00A112B1">
              <w:rPr>
                <w:b/>
                <w:u w:val="single"/>
              </w:rPr>
              <w:t>30</w:t>
            </w:r>
            <w:r w:rsidRPr="00A112B1">
              <w:rPr>
                <w:b/>
                <w:spacing w:val="-1"/>
                <w:u w:val="single"/>
              </w:rPr>
              <w:t xml:space="preserve"> </w:t>
            </w:r>
            <w:r w:rsidRPr="00A112B1">
              <w:rPr>
                <w:b/>
                <w:u w:val="single"/>
              </w:rPr>
              <w:t>=</w:t>
            </w:r>
            <w:r w:rsidRPr="00A112B1">
              <w:rPr>
                <w:b/>
                <w:spacing w:val="-1"/>
                <w:u w:val="single"/>
              </w:rPr>
              <w:t xml:space="preserve"> </w:t>
            </w:r>
            <w:r w:rsidRPr="00A112B1">
              <w:rPr>
                <w:b/>
                <w:u w:val="single"/>
              </w:rPr>
              <w:t>90 sati</w:t>
            </w:r>
          </w:p>
          <w:p w14:paraId="362FF043" w14:textId="77777777" w:rsidR="00C7792A" w:rsidRPr="00A112B1" w:rsidRDefault="00C7792A" w:rsidP="00A112B1">
            <w:pPr>
              <w:pStyle w:val="TableParagraph"/>
              <w:spacing w:before="110" w:line="276" w:lineRule="auto"/>
              <w:ind w:left="99"/>
            </w:pPr>
            <w:r w:rsidRPr="00A112B1">
              <w:rPr>
                <w:b/>
              </w:rPr>
              <w:t>Struktura</w:t>
            </w:r>
            <w:r w:rsidRPr="00A112B1">
              <w:rPr>
                <w:b/>
                <w:spacing w:val="-3"/>
              </w:rPr>
              <w:t xml:space="preserve"> </w:t>
            </w:r>
            <w:r w:rsidRPr="00A112B1">
              <w:rPr>
                <w:b/>
              </w:rPr>
              <w:t>opterećenja</w:t>
            </w:r>
            <w:r w:rsidRPr="00A112B1">
              <w:t>: 64 sata (nastava i završni ispit) + 8 sati (priprema) +</w:t>
            </w:r>
            <w:r w:rsidRPr="00A112B1">
              <w:rPr>
                <w:spacing w:val="-39"/>
              </w:rPr>
              <w:t xml:space="preserve"> </w:t>
            </w:r>
            <w:r w:rsidRPr="00A112B1">
              <w:t>18 sati</w:t>
            </w:r>
            <w:r w:rsidRPr="00A112B1">
              <w:rPr>
                <w:spacing w:val="1"/>
              </w:rPr>
              <w:t xml:space="preserve"> </w:t>
            </w:r>
            <w:r w:rsidRPr="00A112B1">
              <w:t>(dopunski</w:t>
            </w:r>
            <w:r w:rsidRPr="00A112B1">
              <w:rPr>
                <w:spacing w:val="1"/>
              </w:rPr>
              <w:t xml:space="preserve"> </w:t>
            </w:r>
            <w:r w:rsidRPr="00A112B1">
              <w:t>rad)</w:t>
            </w:r>
          </w:p>
        </w:tc>
      </w:tr>
      <w:tr w:rsidR="00A112B1" w:rsidRPr="00A112B1" w14:paraId="5877CED2" w14:textId="77777777" w:rsidTr="00C7792A">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14:paraId="554FBA11" w14:textId="77777777" w:rsidR="00C7792A" w:rsidRPr="00A112B1" w:rsidRDefault="00C7792A"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lastRenderedPageBreak/>
              <w:t>Obaveze studenata u toku nastave:</w:t>
            </w:r>
          </w:p>
          <w:p w14:paraId="6EA203C7" w14:textId="77777777" w:rsidR="00C7792A" w:rsidRPr="00A112B1" w:rsidRDefault="00C7792A"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imes New Roman" w:hAnsi="Arial" w:cs="Arial"/>
              </w:rPr>
              <w:t>Predavanja, diskusije, konsultacije i seminarski radovi</w:t>
            </w:r>
          </w:p>
        </w:tc>
      </w:tr>
      <w:tr w:rsidR="00A112B1" w:rsidRPr="00A112B1" w14:paraId="7EC3E4C8" w14:textId="77777777" w:rsidTr="00C7792A">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14:paraId="07462CED" w14:textId="77777777" w:rsidR="00C7792A" w:rsidRPr="00A112B1" w:rsidRDefault="00C7792A"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Literatura:</w:t>
            </w:r>
          </w:p>
          <w:p w14:paraId="2A364363" w14:textId="77777777" w:rsidR="00C7792A" w:rsidRPr="00A112B1" w:rsidRDefault="00C7792A"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imes New Roman" w:hAnsi="Arial" w:cs="Arial"/>
                <w:lang w:val="en-GB"/>
              </w:rPr>
              <w:t>Medicinska etika, dopunjeno i preradjeno izdanje, Beograd 2005</w:t>
            </w:r>
          </w:p>
        </w:tc>
      </w:tr>
      <w:tr w:rsidR="00A112B1" w:rsidRPr="00A112B1" w14:paraId="2C21AC80" w14:textId="77777777" w:rsidTr="00C7792A">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14:paraId="3C2CD939" w14:textId="77777777" w:rsidR="00C7792A" w:rsidRPr="00A112B1" w:rsidRDefault="00C7792A"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Ishodi učenja (usklađeni sa ishodima za studijski program):</w:t>
            </w:r>
          </w:p>
          <w:p w14:paraId="1F963042" w14:textId="77777777" w:rsidR="00C7792A" w:rsidRPr="00A112B1" w:rsidRDefault="00C7792A" w:rsidP="00A112B1">
            <w:pPr>
              <w:widowControl w:val="0"/>
              <w:tabs>
                <w:tab w:val="left" w:pos="567"/>
              </w:tabs>
              <w:autoSpaceDE w:val="0"/>
              <w:autoSpaceDN w:val="0"/>
              <w:adjustRightInd w:val="0"/>
              <w:spacing w:after="0"/>
              <w:rPr>
                <w:rFonts w:ascii="Arial" w:eastAsiaTheme="minorHAnsi" w:hAnsi="Arial" w:cs="Arial"/>
                <w:b/>
                <w:bCs/>
                <w:iCs/>
                <w:lang w:val="sr-Latn-RS"/>
              </w:rPr>
            </w:pPr>
          </w:p>
          <w:p w14:paraId="5FC61191" w14:textId="77777777" w:rsidR="00C7792A" w:rsidRPr="00A112B1" w:rsidRDefault="00C7792A" w:rsidP="00A112B1">
            <w:pPr>
              <w:spacing w:after="0"/>
              <w:rPr>
                <w:rFonts w:ascii="Arial" w:eastAsia="Times New Roman" w:hAnsi="Arial" w:cs="Arial"/>
                <w:lang w:val="en-GB"/>
              </w:rPr>
            </w:pPr>
            <w:r w:rsidRPr="00A112B1">
              <w:rPr>
                <w:rFonts w:ascii="Arial" w:eastAsia="Times New Roman" w:hAnsi="Arial" w:cs="Arial"/>
                <w:lang w:val="en-GB"/>
              </w:rPr>
              <w:t>Po završetku kursa student će biti osposobljeni:</w:t>
            </w:r>
          </w:p>
          <w:p w14:paraId="4C9CCD5A" w14:textId="77777777" w:rsidR="00C7792A" w:rsidRPr="00A112B1" w:rsidRDefault="00C7792A" w:rsidP="00A112B1">
            <w:pPr>
              <w:spacing w:after="0"/>
              <w:rPr>
                <w:rFonts w:ascii="Arial" w:eastAsia="Times New Roman" w:hAnsi="Arial" w:cs="Arial"/>
                <w:lang w:val="en-GB"/>
              </w:rPr>
            </w:pPr>
            <w:r w:rsidRPr="00A112B1">
              <w:rPr>
                <w:rFonts w:ascii="Arial" w:eastAsia="Times New Roman" w:hAnsi="Arial" w:cs="Arial"/>
                <w:lang w:val="en-GB"/>
              </w:rPr>
              <w:t>-opisati etiku kao filozofsku disciplinu,opisati i objasniti početke sestrinske etike,</w:t>
            </w:r>
          </w:p>
          <w:p w14:paraId="367EE231" w14:textId="77777777" w:rsidR="00C7792A" w:rsidRPr="00A112B1" w:rsidRDefault="00C7792A" w:rsidP="00A112B1">
            <w:pPr>
              <w:spacing w:after="0"/>
              <w:rPr>
                <w:rFonts w:ascii="Arial" w:eastAsia="Times New Roman" w:hAnsi="Arial" w:cs="Arial"/>
                <w:lang w:val="en-GB"/>
              </w:rPr>
            </w:pPr>
            <w:r w:rsidRPr="00A112B1">
              <w:rPr>
                <w:rFonts w:ascii="Arial" w:eastAsia="Times New Roman" w:hAnsi="Arial" w:cs="Arial"/>
                <w:lang w:val="en-GB"/>
              </w:rPr>
              <w:t xml:space="preserve">-zna I razumuje pitanja morala i moralnosti,  moralnoig rasudjivanja I moralnog djelovanja </w:t>
            </w:r>
          </w:p>
          <w:p w14:paraId="3CB84C3D" w14:textId="77777777" w:rsidR="00C7792A" w:rsidRPr="00A112B1" w:rsidRDefault="00C7792A" w:rsidP="00A112B1">
            <w:pPr>
              <w:spacing w:after="0"/>
              <w:rPr>
                <w:rFonts w:ascii="Arial" w:eastAsia="Times New Roman" w:hAnsi="Arial" w:cs="Arial"/>
                <w:lang w:val="en-GB"/>
              </w:rPr>
            </w:pPr>
            <w:r w:rsidRPr="00A112B1">
              <w:rPr>
                <w:rFonts w:ascii="Arial" w:eastAsia="Times New Roman" w:hAnsi="Arial" w:cs="Arial"/>
                <w:lang w:val="en-GB"/>
              </w:rPr>
              <w:t>-opisati, objasniti i primjenjivati profesionalnu etiku u sestrinstvu(etički kodeks).</w:t>
            </w:r>
          </w:p>
          <w:p w14:paraId="0551A338" w14:textId="77777777" w:rsidR="00C7792A" w:rsidRPr="00A112B1" w:rsidRDefault="00C7792A" w:rsidP="00A112B1">
            <w:pPr>
              <w:spacing w:after="0"/>
              <w:rPr>
                <w:rFonts w:ascii="Arial" w:eastAsia="Times New Roman" w:hAnsi="Arial" w:cs="Arial"/>
                <w:lang w:val="en-GB"/>
              </w:rPr>
            </w:pPr>
            <w:r w:rsidRPr="00A112B1">
              <w:rPr>
                <w:rFonts w:ascii="Arial" w:eastAsia="Times New Roman" w:hAnsi="Arial" w:cs="Arial"/>
                <w:lang w:val="en-GB"/>
              </w:rPr>
              <w:t xml:space="preserve">-opisati,objasniti i primijeniti načela sestrinske etike – etički kodeks medicinskih sestara, </w:t>
            </w:r>
          </w:p>
          <w:p w14:paraId="27EF53C4" w14:textId="77777777" w:rsidR="00C7792A" w:rsidRPr="00A112B1" w:rsidRDefault="00C7792A" w:rsidP="00A112B1">
            <w:pPr>
              <w:spacing w:after="0"/>
              <w:rPr>
                <w:rFonts w:ascii="Arial" w:eastAsia="Times New Roman" w:hAnsi="Arial" w:cs="Arial"/>
                <w:lang w:val="en-GB"/>
              </w:rPr>
            </w:pPr>
            <w:r w:rsidRPr="00A112B1">
              <w:rPr>
                <w:rFonts w:ascii="Arial" w:eastAsia="Times New Roman" w:hAnsi="Arial" w:cs="Arial"/>
                <w:lang w:val="en-GB"/>
              </w:rPr>
              <w:t>-zna, razumije i primjenjuje sestrinsku zakletvu</w:t>
            </w:r>
          </w:p>
          <w:p w14:paraId="236D576D" w14:textId="77777777" w:rsidR="00C7792A" w:rsidRPr="00A112B1" w:rsidRDefault="00C7792A" w:rsidP="00A112B1">
            <w:pPr>
              <w:spacing w:after="0"/>
              <w:rPr>
                <w:rFonts w:ascii="Arial" w:eastAsia="Times New Roman" w:hAnsi="Arial" w:cs="Arial"/>
                <w:lang w:val="en-GB"/>
              </w:rPr>
            </w:pPr>
            <w:r w:rsidRPr="00A112B1">
              <w:rPr>
                <w:rFonts w:ascii="Arial" w:eastAsia="Times New Roman" w:hAnsi="Arial" w:cs="Arial"/>
                <w:lang w:val="en-GB"/>
              </w:rPr>
              <w:t xml:space="preserve"> -opisati i objasniti i zauzeti pozitivan stav u raznim etičkim dilemama u sestrinskoj praksi,</w:t>
            </w:r>
          </w:p>
          <w:p w14:paraId="34BFC68B" w14:textId="77777777" w:rsidR="00C7792A" w:rsidRPr="00A112B1" w:rsidRDefault="00C7792A" w:rsidP="00A112B1">
            <w:pPr>
              <w:spacing w:after="0"/>
              <w:rPr>
                <w:rFonts w:ascii="Arial" w:eastAsia="Times New Roman" w:hAnsi="Arial" w:cs="Arial"/>
                <w:lang w:val="en-GB"/>
              </w:rPr>
            </w:pPr>
            <w:r w:rsidRPr="00A112B1">
              <w:rPr>
                <w:rFonts w:ascii="Arial" w:eastAsia="Times New Roman" w:hAnsi="Arial" w:cs="Arial"/>
                <w:lang w:val="en-GB"/>
              </w:rPr>
              <w:t>-objasniti i primijeniti deklaraciju o ljudskim pravima, pravima bolesnika, objasniti važnost i čuvati profesionalnu tajnu,</w:t>
            </w:r>
          </w:p>
          <w:p w14:paraId="3C308316" w14:textId="77777777" w:rsidR="00C7792A" w:rsidRPr="00A112B1" w:rsidRDefault="00C7792A"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imes New Roman" w:hAnsi="Arial" w:cs="Arial"/>
                <w:lang w:val="en-GB"/>
              </w:rPr>
              <w:t>-unaprijediti, promovisati i poštovati prava čovjeka, djeteta i bolesnika</w:t>
            </w:r>
          </w:p>
        </w:tc>
      </w:tr>
      <w:tr w:rsidR="00A112B1" w:rsidRPr="00A112B1" w14:paraId="5EEF078E" w14:textId="77777777" w:rsidTr="00C7792A">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14:paraId="22E3653F" w14:textId="77777777" w:rsidR="00C7792A" w:rsidRPr="00A112B1" w:rsidRDefault="00C7792A"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Oblici provjere znanja i ocjenjivanje:</w:t>
            </w:r>
          </w:p>
          <w:p w14:paraId="08AFE4F4" w14:textId="77777777" w:rsidR="00C7792A" w:rsidRPr="00A112B1" w:rsidRDefault="00C7792A"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imes New Roman" w:hAnsi="Arial" w:cs="Arial"/>
              </w:rPr>
              <w:t>Seminarski rad 10 poena, dva testa po 20 poena  završni ispit (test) 50 poena. Prelazna ocjena se dobija ako se sakupi minimum 50 poena</w:t>
            </w:r>
          </w:p>
        </w:tc>
      </w:tr>
      <w:tr w:rsidR="00A112B1" w:rsidRPr="00A112B1" w14:paraId="45F53898" w14:textId="77777777" w:rsidTr="00C7792A">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14:paraId="1301C528" w14:textId="77777777" w:rsidR="00C7792A" w:rsidRPr="00A112B1" w:rsidRDefault="00C7792A"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Ime i prezime nastavnika i saradnika: Prof. dr Aleksandar Nikolić</w:t>
            </w:r>
          </w:p>
        </w:tc>
      </w:tr>
      <w:tr w:rsidR="00A112B1" w:rsidRPr="00A112B1" w14:paraId="7E2124A3" w14:textId="77777777" w:rsidTr="00C7792A">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14:paraId="6B88E75F" w14:textId="77777777" w:rsidR="00C7792A" w:rsidRPr="00A112B1" w:rsidRDefault="00C7792A"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Specifičnosti koje je potrebno naglasiti za predmet:</w:t>
            </w:r>
          </w:p>
        </w:tc>
      </w:tr>
      <w:tr w:rsidR="00A112B1" w:rsidRPr="00A112B1" w14:paraId="6370E11D" w14:textId="77777777" w:rsidTr="00C7792A">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14:paraId="58878E74" w14:textId="77777777" w:rsidR="00C7792A" w:rsidRPr="00A112B1" w:rsidRDefault="00C7792A" w:rsidP="00A112B1">
            <w:pPr>
              <w:spacing w:after="0"/>
              <w:ind w:left="1152" w:hanging="1152"/>
              <w:rPr>
                <w:rFonts w:ascii="Arial" w:hAnsi="Arial" w:cs="Arial"/>
                <w:bCs/>
                <w:iCs/>
                <w:lang w:val="sr-Latn-RS"/>
              </w:rPr>
            </w:pPr>
            <w:r w:rsidRPr="00A112B1">
              <w:rPr>
                <w:rFonts w:ascii="Arial" w:hAnsi="Arial" w:cs="Arial"/>
                <w:bCs/>
                <w:iCs/>
                <w:lang w:val="sr-Latn-RS"/>
              </w:rPr>
              <w:t>Napomena (ukoliko je potrebno):</w:t>
            </w:r>
          </w:p>
        </w:tc>
      </w:tr>
      <w:tr w:rsidR="00A112B1" w:rsidRPr="00A112B1" w14:paraId="55F5F7D2" w14:textId="77777777" w:rsidTr="00414CB0">
        <w:trPr>
          <w:trHeight w:val="564"/>
        </w:trPr>
        <w:tc>
          <w:tcPr>
            <w:tcW w:w="5000" w:type="pct"/>
            <w:gridSpan w:val="3"/>
            <w:tcBorders>
              <w:top w:val="single" w:sz="4" w:space="0" w:color="auto"/>
              <w:left w:val="nil"/>
              <w:bottom w:val="single" w:sz="4" w:space="0" w:color="auto"/>
              <w:right w:val="nil"/>
            </w:tcBorders>
          </w:tcPr>
          <w:p w14:paraId="583109FB" w14:textId="77777777" w:rsidR="00414CB0" w:rsidRPr="00A112B1" w:rsidRDefault="00414CB0" w:rsidP="00A112B1">
            <w:pPr>
              <w:spacing w:after="0"/>
              <w:ind w:left="1152" w:hanging="1152"/>
              <w:rPr>
                <w:rFonts w:ascii="Arial" w:hAnsi="Arial" w:cs="Arial"/>
                <w:bCs/>
                <w:iCs/>
                <w:lang w:val="sr-Latn-RS"/>
              </w:rPr>
            </w:pPr>
          </w:p>
          <w:p w14:paraId="241AD961" w14:textId="77777777" w:rsidR="00414CB0" w:rsidRDefault="00414CB0" w:rsidP="00A112B1">
            <w:pPr>
              <w:spacing w:after="0"/>
              <w:ind w:left="1152" w:hanging="1152"/>
              <w:rPr>
                <w:rFonts w:ascii="Arial" w:hAnsi="Arial" w:cs="Arial"/>
                <w:bCs/>
                <w:iCs/>
                <w:lang w:val="sr-Latn-RS"/>
              </w:rPr>
            </w:pPr>
          </w:p>
          <w:p w14:paraId="03B05567" w14:textId="77777777" w:rsidR="00A11608" w:rsidRDefault="00A11608" w:rsidP="00A112B1">
            <w:pPr>
              <w:spacing w:after="0"/>
              <w:ind w:left="1152" w:hanging="1152"/>
              <w:rPr>
                <w:rFonts w:ascii="Arial" w:hAnsi="Arial" w:cs="Arial"/>
                <w:bCs/>
                <w:iCs/>
                <w:lang w:val="sr-Latn-RS"/>
              </w:rPr>
            </w:pPr>
          </w:p>
          <w:p w14:paraId="1EC90D69" w14:textId="77777777" w:rsidR="00A11608" w:rsidRDefault="00A11608" w:rsidP="00A112B1">
            <w:pPr>
              <w:spacing w:after="0"/>
              <w:ind w:left="1152" w:hanging="1152"/>
              <w:rPr>
                <w:rFonts w:ascii="Arial" w:hAnsi="Arial" w:cs="Arial"/>
                <w:bCs/>
                <w:iCs/>
                <w:lang w:val="sr-Latn-RS"/>
              </w:rPr>
            </w:pPr>
          </w:p>
          <w:p w14:paraId="22144971" w14:textId="77777777" w:rsidR="00A11608" w:rsidRDefault="00A11608" w:rsidP="00A112B1">
            <w:pPr>
              <w:spacing w:after="0"/>
              <w:ind w:left="1152" w:hanging="1152"/>
              <w:rPr>
                <w:rFonts w:ascii="Arial" w:hAnsi="Arial" w:cs="Arial"/>
                <w:bCs/>
                <w:iCs/>
                <w:lang w:val="sr-Latn-RS"/>
              </w:rPr>
            </w:pPr>
          </w:p>
          <w:p w14:paraId="7F5234C9" w14:textId="77777777" w:rsidR="00A11608" w:rsidRDefault="00A11608" w:rsidP="00A112B1">
            <w:pPr>
              <w:spacing w:after="0"/>
              <w:ind w:left="1152" w:hanging="1152"/>
              <w:rPr>
                <w:rFonts w:ascii="Arial" w:hAnsi="Arial" w:cs="Arial"/>
                <w:bCs/>
                <w:iCs/>
                <w:lang w:val="sr-Latn-RS"/>
              </w:rPr>
            </w:pPr>
          </w:p>
          <w:p w14:paraId="0FC000D4" w14:textId="77777777" w:rsidR="00A11608" w:rsidRDefault="00A11608" w:rsidP="00A112B1">
            <w:pPr>
              <w:spacing w:after="0"/>
              <w:ind w:left="1152" w:hanging="1152"/>
              <w:rPr>
                <w:rFonts w:ascii="Arial" w:hAnsi="Arial" w:cs="Arial"/>
                <w:bCs/>
                <w:iCs/>
                <w:lang w:val="sr-Latn-RS"/>
              </w:rPr>
            </w:pPr>
          </w:p>
          <w:p w14:paraId="56DB057C" w14:textId="77777777" w:rsidR="00A11608" w:rsidRDefault="00A11608" w:rsidP="00A11608">
            <w:pPr>
              <w:spacing w:after="0"/>
              <w:rPr>
                <w:rFonts w:ascii="Arial" w:hAnsi="Arial" w:cs="Arial"/>
                <w:bCs/>
                <w:iCs/>
                <w:lang w:val="sr-Latn-RS"/>
              </w:rPr>
            </w:pPr>
          </w:p>
          <w:p w14:paraId="2B6E46DB" w14:textId="77777777" w:rsidR="00A11608" w:rsidRDefault="00A11608" w:rsidP="00A11608">
            <w:pPr>
              <w:spacing w:after="0"/>
              <w:rPr>
                <w:rFonts w:ascii="Arial" w:hAnsi="Arial" w:cs="Arial"/>
                <w:bCs/>
                <w:iCs/>
                <w:lang w:val="sr-Latn-RS"/>
              </w:rPr>
            </w:pPr>
          </w:p>
          <w:p w14:paraId="40A10D1C" w14:textId="77777777" w:rsidR="00A11608" w:rsidRDefault="00A11608" w:rsidP="00A11608">
            <w:pPr>
              <w:spacing w:after="0"/>
              <w:rPr>
                <w:rFonts w:ascii="Arial" w:hAnsi="Arial" w:cs="Arial"/>
                <w:bCs/>
                <w:iCs/>
                <w:lang w:val="sr-Latn-RS"/>
              </w:rPr>
            </w:pPr>
          </w:p>
          <w:p w14:paraId="7D80C4EF" w14:textId="77777777" w:rsidR="00A11608" w:rsidRDefault="00A11608" w:rsidP="00A11608">
            <w:pPr>
              <w:spacing w:after="0"/>
              <w:rPr>
                <w:rFonts w:ascii="Arial" w:hAnsi="Arial" w:cs="Arial"/>
                <w:bCs/>
                <w:iCs/>
                <w:lang w:val="sr-Latn-RS"/>
              </w:rPr>
            </w:pPr>
          </w:p>
          <w:p w14:paraId="500FF5E4" w14:textId="77777777" w:rsidR="00A11608" w:rsidRDefault="00A11608" w:rsidP="00A11608">
            <w:pPr>
              <w:spacing w:after="0"/>
              <w:rPr>
                <w:rFonts w:ascii="Arial" w:hAnsi="Arial" w:cs="Arial"/>
                <w:bCs/>
                <w:iCs/>
                <w:lang w:val="sr-Latn-RS"/>
              </w:rPr>
            </w:pPr>
          </w:p>
          <w:p w14:paraId="0F59096B" w14:textId="77777777" w:rsidR="00A11608" w:rsidRDefault="00A11608" w:rsidP="00A11608">
            <w:pPr>
              <w:spacing w:after="0"/>
              <w:rPr>
                <w:rFonts w:ascii="Arial" w:hAnsi="Arial" w:cs="Arial"/>
                <w:bCs/>
                <w:iCs/>
                <w:lang w:val="sr-Latn-RS"/>
              </w:rPr>
            </w:pPr>
          </w:p>
          <w:p w14:paraId="6C58C217" w14:textId="77777777" w:rsidR="00414CB0" w:rsidRDefault="00414CB0" w:rsidP="00A11608">
            <w:pPr>
              <w:spacing w:after="0"/>
              <w:rPr>
                <w:rFonts w:ascii="Arial" w:hAnsi="Arial" w:cs="Arial"/>
                <w:bCs/>
                <w:iCs/>
                <w:lang w:val="sr-Latn-RS"/>
              </w:rPr>
            </w:pPr>
          </w:p>
          <w:p w14:paraId="659B9089" w14:textId="77777777" w:rsidR="00A11608" w:rsidRDefault="00A11608" w:rsidP="00A11608">
            <w:pPr>
              <w:spacing w:after="0"/>
              <w:rPr>
                <w:rFonts w:ascii="Arial" w:hAnsi="Arial" w:cs="Arial"/>
                <w:bCs/>
                <w:iCs/>
                <w:lang w:val="sr-Latn-RS"/>
              </w:rPr>
            </w:pPr>
          </w:p>
          <w:p w14:paraId="7E1B1CF1" w14:textId="77777777" w:rsidR="00A11608" w:rsidRPr="00A112B1" w:rsidRDefault="00A11608" w:rsidP="00A11608">
            <w:pPr>
              <w:spacing w:after="0"/>
              <w:rPr>
                <w:rFonts w:ascii="Arial" w:hAnsi="Arial" w:cs="Arial"/>
                <w:bCs/>
                <w:iCs/>
                <w:lang w:val="sr-Latn-RS"/>
              </w:rPr>
            </w:pPr>
          </w:p>
          <w:p w14:paraId="0E906EC3" w14:textId="77777777" w:rsidR="00414CB0" w:rsidRPr="00A112B1" w:rsidRDefault="00414CB0" w:rsidP="00A112B1">
            <w:pPr>
              <w:spacing w:after="0"/>
              <w:ind w:left="1152" w:hanging="1152"/>
              <w:rPr>
                <w:rFonts w:ascii="Arial" w:hAnsi="Arial" w:cs="Arial"/>
                <w:bCs/>
                <w:iCs/>
                <w:lang w:val="sr-Latn-RS"/>
              </w:rPr>
            </w:pPr>
          </w:p>
        </w:tc>
      </w:tr>
    </w:tbl>
    <w:tbl>
      <w:tblPr>
        <w:tblStyle w:val="TableGrid3"/>
        <w:tblW w:w="9793" w:type="dxa"/>
        <w:tblInd w:w="-34" w:type="dxa"/>
        <w:tblLook w:val="04A0" w:firstRow="1" w:lastRow="0" w:firstColumn="1" w:lastColumn="0" w:noHBand="0" w:noVBand="1"/>
      </w:tblPr>
      <w:tblGrid>
        <w:gridCol w:w="2041"/>
        <w:gridCol w:w="2005"/>
        <w:gridCol w:w="1768"/>
        <w:gridCol w:w="2242"/>
        <w:gridCol w:w="1737"/>
      </w:tblGrid>
      <w:tr w:rsidR="00A112B1" w:rsidRPr="00A112B1" w14:paraId="530F1038" w14:textId="77777777" w:rsidTr="00C7792A">
        <w:trPr>
          <w:trHeight w:val="637"/>
        </w:trPr>
        <w:tc>
          <w:tcPr>
            <w:tcW w:w="979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68E468" w14:textId="2678CF2A" w:rsidR="00C7792A" w:rsidRPr="00A112B1" w:rsidRDefault="00C7792A" w:rsidP="00A112B1">
            <w:pPr>
              <w:spacing w:line="276" w:lineRule="auto"/>
              <w:rPr>
                <w:rFonts w:ascii="Arial" w:hAnsi="Arial" w:cs="Arial"/>
                <w:b/>
                <w:bCs/>
                <w:lang w:val="sr-Latn-RS" w:eastAsia="en-US"/>
              </w:rPr>
            </w:pPr>
          </w:p>
        </w:tc>
      </w:tr>
      <w:tr w:rsidR="00A112B1" w:rsidRPr="00A112B1" w14:paraId="61676EBF" w14:textId="77777777" w:rsidTr="00C7792A">
        <w:trPr>
          <w:trHeight w:val="492"/>
        </w:trPr>
        <w:tc>
          <w:tcPr>
            <w:tcW w:w="9793" w:type="dxa"/>
            <w:gridSpan w:val="5"/>
            <w:tcBorders>
              <w:top w:val="single" w:sz="4" w:space="0" w:color="auto"/>
              <w:left w:val="single" w:sz="4" w:space="0" w:color="auto"/>
              <w:bottom w:val="single" w:sz="4" w:space="0" w:color="auto"/>
              <w:right w:val="single" w:sz="4" w:space="0" w:color="auto"/>
            </w:tcBorders>
            <w:hideMark/>
          </w:tcPr>
          <w:p w14:paraId="03EE20A8" w14:textId="77777777" w:rsidR="00C7792A" w:rsidRPr="00A112B1" w:rsidRDefault="00C7792A" w:rsidP="00A112B1">
            <w:pPr>
              <w:widowControl w:val="0"/>
              <w:tabs>
                <w:tab w:val="left" w:pos="567"/>
              </w:tabs>
              <w:autoSpaceDE w:val="0"/>
              <w:autoSpaceDN w:val="0"/>
              <w:adjustRightInd w:val="0"/>
              <w:spacing w:line="276" w:lineRule="auto"/>
              <w:jc w:val="both"/>
              <w:rPr>
                <w:rFonts w:ascii="Arial" w:hAnsi="Arial" w:cs="Arial"/>
                <w:b/>
                <w:lang w:val="sr-Latn-RS"/>
              </w:rPr>
            </w:pPr>
            <w:r w:rsidRPr="00A112B1">
              <w:rPr>
                <w:rFonts w:ascii="Arial" w:hAnsi="Arial" w:cs="Arial"/>
                <w:b/>
                <w:bCs/>
                <w:iCs/>
                <w:lang w:val="sr-Latn-RS" w:eastAsia="en-US"/>
              </w:rPr>
              <w:t>Naziv predmeta   Engleski jezik I</w:t>
            </w:r>
          </w:p>
        </w:tc>
      </w:tr>
      <w:tr w:rsidR="00A112B1" w:rsidRPr="00A112B1" w14:paraId="30AC5056" w14:textId="77777777" w:rsidTr="00414CB0">
        <w:trPr>
          <w:trHeight w:val="162"/>
        </w:trPr>
        <w:tc>
          <w:tcPr>
            <w:tcW w:w="2041" w:type="dxa"/>
            <w:tcBorders>
              <w:top w:val="single" w:sz="4" w:space="0" w:color="auto"/>
              <w:left w:val="single" w:sz="4" w:space="0" w:color="auto"/>
              <w:bottom w:val="single" w:sz="4" w:space="0" w:color="auto"/>
              <w:right w:val="single" w:sz="4" w:space="0" w:color="auto"/>
            </w:tcBorders>
            <w:vAlign w:val="center"/>
            <w:hideMark/>
          </w:tcPr>
          <w:p w14:paraId="58108B8C" w14:textId="77777777" w:rsidR="00C7792A" w:rsidRPr="00A112B1" w:rsidRDefault="00C7792A"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Šifra predmeta</w:t>
            </w:r>
          </w:p>
        </w:tc>
        <w:tc>
          <w:tcPr>
            <w:tcW w:w="2005" w:type="dxa"/>
            <w:tcBorders>
              <w:top w:val="single" w:sz="4" w:space="0" w:color="auto"/>
              <w:left w:val="single" w:sz="4" w:space="0" w:color="auto"/>
              <w:bottom w:val="single" w:sz="4" w:space="0" w:color="auto"/>
              <w:right w:val="single" w:sz="4" w:space="0" w:color="auto"/>
            </w:tcBorders>
            <w:vAlign w:val="center"/>
            <w:hideMark/>
          </w:tcPr>
          <w:p w14:paraId="0DC664DC" w14:textId="77777777" w:rsidR="00C7792A" w:rsidRPr="00A112B1" w:rsidRDefault="00C7792A"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Status predmeta</w:t>
            </w:r>
          </w:p>
        </w:tc>
        <w:tc>
          <w:tcPr>
            <w:tcW w:w="1768" w:type="dxa"/>
            <w:tcBorders>
              <w:top w:val="single" w:sz="4" w:space="0" w:color="auto"/>
              <w:left w:val="single" w:sz="4" w:space="0" w:color="auto"/>
              <w:bottom w:val="single" w:sz="4" w:space="0" w:color="auto"/>
              <w:right w:val="single" w:sz="4" w:space="0" w:color="auto"/>
            </w:tcBorders>
            <w:vAlign w:val="center"/>
            <w:hideMark/>
          </w:tcPr>
          <w:p w14:paraId="0F180E16" w14:textId="77777777" w:rsidR="00C7792A" w:rsidRPr="00A112B1" w:rsidRDefault="00C7792A"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Semestar</w:t>
            </w:r>
          </w:p>
        </w:tc>
        <w:tc>
          <w:tcPr>
            <w:tcW w:w="2242" w:type="dxa"/>
            <w:tcBorders>
              <w:top w:val="single" w:sz="4" w:space="0" w:color="auto"/>
              <w:left w:val="single" w:sz="4" w:space="0" w:color="auto"/>
              <w:bottom w:val="single" w:sz="4" w:space="0" w:color="auto"/>
              <w:right w:val="single" w:sz="4" w:space="0" w:color="auto"/>
            </w:tcBorders>
            <w:vAlign w:val="center"/>
            <w:hideMark/>
          </w:tcPr>
          <w:p w14:paraId="28E12461" w14:textId="77777777" w:rsidR="00C7792A" w:rsidRPr="00A112B1" w:rsidRDefault="00C7792A"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Broj ECTS kredita</w:t>
            </w:r>
          </w:p>
        </w:tc>
        <w:tc>
          <w:tcPr>
            <w:tcW w:w="1737" w:type="dxa"/>
            <w:tcBorders>
              <w:top w:val="single" w:sz="4" w:space="0" w:color="auto"/>
              <w:left w:val="single" w:sz="4" w:space="0" w:color="auto"/>
              <w:bottom w:val="single" w:sz="4" w:space="0" w:color="auto"/>
              <w:right w:val="single" w:sz="4" w:space="0" w:color="auto"/>
            </w:tcBorders>
            <w:vAlign w:val="center"/>
            <w:hideMark/>
          </w:tcPr>
          <w:p w14:paraId="603D7487" w14:textId="77777777" w:rsidR="00C7792A" w:rsidRPr="00A112B1" w:rsidRDefault="00C7792A"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Fond časova</w:t>
            </w:r>
          </w:p>
        </w:tc>
      </w:tr>
      <w:tr w:rsidR="00A112B1" w:rsidRPr="00A112B1" w14:paraId="7CA526BC" w14:textId="77777777" w:rsidTr="00414CB0">
        <w:trPr>
          <w:trHeight w:val="303"/>
        </w:trPr>
        <w:tc>
          <w:tcPr>
            <w:tcW w:w="2041" w:type="dxa"/>
            <w:tcBorders>
              <w:top w:val="single" w:sz="4" w:space="0" w:color="auto"/>
              <w:left w:val="single" w:sz="4" w:space="0" w:color="auto"/>
              <w:bottom w:val="single" w:sz="4" w:space="0" w:color="auto"/>
              <w:right w:val="single" w:sz="4" w:space="0" w:color="auto"/>
            </w:tcBorders>
          </w:tcPr>
          <w:p w14:paraId="5D92BF4B" w14:textId="77777777" w:rsidR="00C7792A" w:rsidRPr="00A112B1" w:rsidRDefault="00C7792A" w:rsidP="00A112B1">
            <w:pPr>
              <w:widowControl w:val="0"/>
              <w:tabs>
                <w:tab w:val="left" w:pos="567"/>
              </w:tabs>
              <w:autoSpaceDE w:val="0"/>
              <w:autoSpaceDN w:val="0"/>
              <w:adjustRightInd w:val="0"/>
              <w:spacing w:line="276" w:lineRule="auto"/>
              <w:jc w:val="both"/>
              <w:rPr>
                <w:rFonts w:ascii="Arial" w:hAnsi="Arial" w:cs="Arial"/>
                <w:b/>
                <w:lang w:val="sr-Latn-RS"/>
              </w:rPr>
            </w:pPr>
          </w:p>
        </w:tc>
        <w:tc>
          <w:tcPr>
            <w:tcW w:w="2005" w:type="dxa"/>
            <w:tcBorders>
              <w:top w:val="single" w:sz="4" w:space="0" w:color="auto"/>
              <w:left w:val="single" w:sz="4" w:space="0" w:color="auto"/>
              <w:bottom w:val="single" w:sz="4" w:space="0" w:color="auto"/>
              <w:right w:val="single" w:sz="4" w:space="0" w:color="auto"/>
            </w:tcBorders>
          </w:tcPr>
          <w:p w14:paraId="61C18818" w14:textId="77777777" w:rsidR="00C7792A" w:rsidRPr="00A112B1" w:rsidRDefault="00C7792A" w:rsidP="00A112B1">
            <w:pPr>
              <w:widowControl w:val="0"/>
              <w:tabs>
                <w:tab w:val="left" w:pos="567"/>
              </w:tabs>
              <w:autoSpaceDE w:val="0"/>
              <w:autoSpaceDN w:val="0"/>
              <w:adjustRightInd w:val="0"/>
              <w:spacing w:line="276" w:lineRule="auto"/>
              <w:jc w:val="both"/>
              <w:rPr>
                <w:rFonts w:ascii="Arial" w:hAnsi="Arial" w:cs="Arial"/>
                <w:b/>
                <w:lang w:val="sr-Latn-RS"/>
              </w:rPr>
            </w:pPr>
          </w:p>
        </w:tc>
        <w:tc>
          <w:tcPr>
            <w:tcW w:w="1768" w:type="dxa"/>
            <w:tcBorders>
              <w:top w:val="single" w:sz="4" w:space="0" w:color="auto"/>
              <w:left w:val="single" w:sz="4" w:space="0" w:color="auto"/>
              <w:bottom w:val="single" w:sz="4" w:space="0" w:color="auto"/>
              <w:right w:val="single" w:sz="4" w:space="0" w:color="auto"/>
            </w:tcBorders>
          </w:tcPr>
          <w:p w14:paraId="588EF77B" w14:textId="77777777" w:rsidR="00C7792A" w:rsidRPr="00A112B1" w:rsidRDefault="00C7792A" w:rsidP="00A112B1">
            <w:pPr>
              <w:widowControl w:val="0"/>
              <w:tabs>
                <w:tab w:val="left" w:pos="567"/>
              </w:tabs>
              <w:autoSpaceDE w:val="0"/>
              <w:autoSpaceDN w:val="0"/>
              <w:adjustRightInd w:val="0"/>
              <w:spacing w:line="276" w:lineRule="auto"/>
              <w:jc w:val="both"/>
              <w:rPr>
                <w:rFonts w:ascii="Arial" w:hAnsi="Arial" w:cs="Arial"/>
                <w:b/>
                <w:lang w:val="sr-Latn-RS"/>
              </w:rPr>
            </w:pPr>
            <w:r w:rsidRPr="00A112B1">
              <w:rPr>
                <w:rFonts w:ascii="Arial" w:hAnsi="Arial" w:cs="Arial"/>
                <w:b/>
                <w:lang w:val="sr-Latn-RS"/>
              </w:rPr>
              <w:t xml:space="preserve">       I</w:t>
            </w:r>
          </w:p>
        </w:tc>
        <w:tc>
          <w:tcPr>
            <w:tcW w:w="2242" w:type="dxa"/>
            <w:tcBorders>
              <w:top w:val="single" w:sz="4" w:space="0" w:color="auto"/>
              <w:left w:val="single" w:sz="4" w:space="0" w:color="auto"/>
              <w:bottom w:val="single" w:sz="4" w:space="0" w:color="auto"/>
              <w:right w:val="single" w:sz="4" w:space="0" w:color="auto"/>
            </w:tcBorders>
          </w:tcPr>
          <w:p w14:paraId="7FB8FFB3" w14:textId="77777777" w:rsidR="00C7792A" w:rsidRPr="00A112B1" w:rsidRDefault="00C7792A" w:rsidP="00A112B1">
            <w:pPr>
              <w:widowControl w:val="0"/>
              <w:tabs>
                <w:tab w:val="left" w:pos="567"/>
              </w:tabs>
              <w:autoSpaceDE w:val="0"/>
              <w:autoSpaceDN w:val="0"/>
              <w:adjustRightInd w:val="0"/>
              <w:spacing w:line="276" w:lineRule="auto"/>
              <w:jc w:val="both"/>
              <w:rPr>
                <w:rFonts w:ascii="Arial" w:hAnsi="Arial" w:cs="Arial"/>
                <w:b/>
                <w:lang w:val="sr-Latn-RS"/>
              </w:rPr>
            </w:pPr>
            <w:r w:rsidRPr="00A112B1">
              <w:rPr>
                <w:rFonts w:ascii="Arial" w:hAnsi="Arial" w:cs="Arial"/>
                <w:b/>
                <w:lang w:val="sr-Latn-RS"/>
              </w:rPr>
              <w:t xml:space="preserve">     3</w:t>
            </w:r>
          </w:p>
        </w:tc>
        <w:tc>
          <w:tcPr>
            <w:tcW w:w="1737" w:type="dxa"/>
            <w:tcBorders>
              <w:top w:val="single" w:sz="4" w:space="0" w:color="auto"/>
              <w:left w:val="single" w:sz="4" w:space="0" w:color="auto"/>
              <w:bottom w:val="single" w:sz="4" w:space="0" w:color="auto"/>
              <w:right w:val="single" w:sz="4" w:space="0" w:color="auto"/>
            </w:tcBorders>
          </w:tcPr>
          <w:p w14:paraId="773663F2" w14:textId="3FE059F6" w:rsidR="00C7792A" w:rsidRPr="00A112B1" w:rsidRDefault="00414CB0" w:rsidP="00A112B1">
            <w:pPr>
              <w:widowControl w:val="0"/>
              <w:tabs>
                <w:tab w:val="left" w:pos="567"/>
              </w:tabs>
              <w:autoSpaceDE w:val="0"/>
              <w:autoSpaceDN w:val="0"/>
              <w:adjustRightInd w:val="0"/>
              <w:spacing w:line="276" w:lineRule="auto"/>
              <w:jc w:val="both"/>
              <w:rPr>
                <w:rFonts w:ascii="Arial" w:hAnsi="Arial" w:cs="Arial"/>
                <w:b/>
                <w:lang w:val="sr-Latn-RS"/>
              </w:rPr>
            </w:pPr>
            <w:r w:rsidRPr="00A112B1">
              <w:rPr>
                <w:rFonts w:ascii="Arial" w:hAnsi="Arial" w:cs="Arial"/>
                <w:b/>
                <w:lang w:val="sr-Latn-RS"/>
              </w:rPr>
              <w:t>2P + 1V</w:t>
            </w:r>
          </w:p>
        </w:tc>
      </w:tr>
    </w:tbl>
    <w:tbl>
      <w:tblPr>
        <w:tblW w:w="51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1681"/>
        <w:gridCol w:w="5534"/>
      </w:tblGrid>
      <w:tr w:rsidR="00C7792A" w:rsidRPr="00A112B1" w14:paraId="36C97B1D" w14:textId="77777777" w:rsidTr="00C7792A">
        <w:trPr>
          <w:trHeight w:val="266"/>
        </w:trPr>
        <w:tc>
          <w:tcPr>
            <w:tcW w:w="5000" w:type="pct"/>
            <w:gridSpan w:val="3"/>
            <w:tcBorders>
              <w:top w:val="nil"/>
              <w:left w:val="single" w:sz="4" w:space="0" w:color="auto"/>
              <w:bottom w:val="single" w:sz="4" w:space="0" w:color="auto"/>
              <w:right w:val="single" w:sz="4" w:space="0" w:color="auto"/>
            </w:tcBorders>
            <w:hideMark/>
          </w:tcPr>
          <w:p w14:paraId="66CBE2D2" w14:textId="77777777" w:rsidR="00C7792A" w:rsidRPr="00A112B1" w:rsidRDefault="00C7792A" w:rsidP="00A112B1">
            <w:pPr>
              <w:widowControl w:val="0"/>
              <w:tabs>
                <w:tab w:val="left" w:pos="567"/>
              </w:tabs>
              <w:autoSpaceDE w:val="0"/>
              <w:autoSpaceDN w:val="0"/>
              <w:adjustRightInd w:val="0"/>
              <w:spacing w:after="0"/>
              <w:jc w:val="both"/>
              <w:rPr>
                <w:rFonts w:ascii="Arial" w:eastAsiaTheme="minorHAnsi" w:hAnsi="Arial" w:cs="Arial"/>
                <w:b/>
                <w:bCs/>
                <w:iCs/>
                <w:lang w:val="sr-Latn-RS"/>
              </w:rPr>
            </w:pPr>
            <w:r w:rsidRPr="00A112B1">
              <w:rPr>
                <w:rFonts w:ascii="Arial" w:eastAsiaTheme="minorHAnsi" w:hAnsi="Arial" w:cs="Arial"/>
                <w:b/>
                <w:bCs/>
                <w:iCs/>
                <w:lang w:val="sr-Latn-RS"/>
              </w:rPr>
              <w:t>Studijski programi za koje se organizuje Visoka medicinska škola Berane (osnovne)</w:t>
            </w:r>
          </w:p>
        </w:tc>
      </w:tr>
      <w:tr w:rsidR="00C7792A" w:rsidRPr="00A112B1" w14:paraId="077089EC" w14:textId="77777777" w:rsidTr="00C7792A">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14:paraId="6A84E5CB" w14:textId="77777777" w:rsidR="00C7792A" w:rsidRPr="00A112B1" w:rsidRDefault="00C7792A" w:rsidP="00A112B1">
            <w:pPr>
              <w:widowControl w:val="0"/>
              <w:tabs>
                <w:tab w:val="left" w:pos="567"/>
              </w:tabs>
              <w:autoSpaceDE w:val="0"/>
              <w:autoSpaceDN w:val="0"/>
              <w:adjustRightInd w:val="0"/>
              <w:spacing w:after="0"/>
              <w:jc w:val="both"/>
              <w:rPr>
                <w:rFonts w:ascii="Arial" w:eastAsiaTheme="minorHAnsi" w:hAnsi="Arial" w:cs="Arial"/>
                <w:b/>
                <w:bCs/>
                <w:iCs/>
                <w:lang w:val="sr-Latn-RS"/>
              </w:rPr>
            </w:pPr>
            <w:r w:rsidRPr="00A112B1">
              <w:rPr>
                <w:rFonts w:ascii="Arial" w:eastAsiaTheme="minorHAnsi" w:hAnsi="Arial" w:cs="Arial"/>
                <w:b/>
                <w:bCs/>
                <w:iCs/>
                <w:lang w:val="sr-Latn-RS"/>
              </w:rPr>
              <w:t>Uslovljenost drugim predmetima: Nema</w:t>
            </w:r>
          </w:p>
        </w:tc>
      </w:tr>
      <w:tr w:rsidR="00C7792A" w:rsidRPr="00A112B1" w14:paraId="3F8F1E70" w14:textId="77777777" w:rsidTr="00C7792A">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14:paraId="0367C8CD" w14:textId="77777777" w:rsidR="00C7792A" w:rsidRPr="00A112B1" w:rsidRDefault="00C7792A" w:rsidP="00A112B1">
            <w:pPr>
              <w:widowControl w:val="0"/>
              <w:tabs>
                <w:tab w:val="left" w:pos="567"/>
              </w:tabs>
              <w:autoSpaceDE w:val="0"/>
              <w:autoSpaceDN w:val="0"/>
              <w:adjustRightInd w:val="0"/>
              <w:spacing w:after="0"/>
              <w:jc w:val="both"/>
              <w:rPr>
                <w:rFonts w:ascii="Arial" w:eastAsiaTheme="minorHAnsi" w:hAnsi="Arial" w:cs="Arial"/>
                <w:b/>
                <w:bCs/>
                <w:iCs/>
                <w:lang w:val="sr-Latn-RS"/>
              </w:rPr>
            </w:pPr>
            <w:r w:rsidRPr="00A112B1">
              <w:rPr>
                <w:rFonts w:ascii="Arial" w:eastAsiaTheme="minorHAnsi" w:hAnsi="Arial" w:cs="Arial"/>
                <w:b/>
                <w:bCs/>
                <w:iCs/>
                <w:lang w:val="sr-Latn-RS"/>
              </w:rPr>
              <w:t xml:space="preserve">Ciljevi izučavanja predmeta </w:t>
            </w:r>
            <w:r w:rsidRPr="00A112B1">
              <w:rPr>
                <w:rFonts w:ascii="Arial" w:eastAsiaTheme="minorHAnsi" w:hAnsi="Arial" w:cs="Arial"/>
                <w:bCs/>
                <w:iCs/>
                <w:lang w:val="hr-HR"/>
              </w:rPr>
              <w:t>Ovladavanje osnovnim gramatičkim strukturama i bazičnom medicinskom terminologijom; aktivno služenje jezikom u medicinskom kontekstu u cilju razumijevanja / pružanja adekvatne pomoći i njege pacijentu.</w:t>
            </w:r>
          </w:p>
        </w:tc>
      </w:tr>
      <w:tr w:rsidR="00C7792A" w:rsidRPr="00A112B1" w14:paraId="4EB4865C" w14:textId="77777777" w:rsidTr="00C7792A">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708F90D7" w14:textId="77777777" w:rsidR="00C7792A" w:rsidRPr="00A112B1" w:rsidRDefault="00C7792A" w:rsidP="00A112B1">
            <w:pPr>
              <w:widowControl w:val="0"/>
              <w:tabs>
                <w:tab w:val="left" w:pos="567"/>
              </w:tabs>
              <w:autoSpaceDE w:val="0"/>
              <w:autoSpaceDN w:val="0"/>
              <w:adjustRightInd w:val="0"/>
              <w:spacing w:after="0"/>
              <w:jc w:val="both"/>
              <w:rPr>
                <w:rFonts w:ascii="Arial" w:eastAsiaTheme="minorHAnsi" w:hAnsi="Arial" w:cs="Arial"/>
                <w:b/>
                <w:bCs/>
                <w:iCs/>
                <w:lang w:val="sr-Latn-RS"/>
              </w:rPr>
            </w:pPr>
            <w:r w:rsidRPr="00A112B1">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C7792A" w:rsidRPr="00A112B1" w14:paraId="0FD4E1C4" w14:textId="77777777" w:rsidTr="00C7792A">
        <w:trPr>
          <w:cantSplit/>
          <w:trHeight w:val="220"/>
        </w:trPr>
        <w:tc>
          <w:tcPr>
            <w:tcW w:w="1314" w:type="pct"/>
            <w:tcBorders>
              <w:top w:val="dotted" w:sz="4" w:space="0" w:color="auto"/>
              <w:left w:val="single" w:sz="4" w:space="0" w:color="auto"/>
              <w:bottom w:val="single" w:sz="4" w:space="0" w:color="auto"/>
              <w:right w:val="single" w:sz="4" w:space="0" w:color="auto"/>
            </w:tcBorders>
            <w:hideMark/>
          </w:tcPr>
          <w:p w14:paraId="7E9353CE"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Pripremna nedjelja</w:t>
            </w:r>
          </w:p>
        </w:tc>
        <w:tc>
          <w:tcPr>
            <w:tcW w:w="3686" w:type="pct"/>
            <w:gridSpan w:val="2"/>
            <w:tcBorders>
              <w:top w:val="dotted" w:sz="4" w:space="0" w:color="auto"/>
              <w:left w:val="single" w:sz="4" w:space="0" w:color="auto"/>
              <w:bottom w:val="single" w:sz="4" w:space="0" w:color="auto"/>
              <w:right w:val="single" w:sz="4" w:space="0" w:color="auto"/>
            </w:tcBorders>
          </w:tcPr>
          <w:p w14:paraId="7503049D" w14:textId="77777777" w:rsidR="00C7792A" w:rsidRPr="00A112B1" w:rsidRDefault="00C7792A" w:rsidP="00A112B1">
            <w:pPr>
              <w:spacing w:after="0"/>
              <w:rPr>
                <w:rFonts w:ascii="Arial" w:eastAsia="Times New Roman" w:hAnsi="Arial" w:cs="Arial"/>
                <w:lang w:val="sr-Latn-RS"/>
              </w:rPr>
            </w:pPr>
            <w:r w:rsidRPr="00A112B1">
              <w:rPr>
                <w:rFonts w:ascii="Arial" w:eastAsia="DejaVu Sans" w:hAnsi="Arial" w:cs="Arial"/>
                <w:lang w:val="hr-HR" w:eastAsia="en-US"/>
              </w:rPr>
              <w:t>Introduction to the course: Medical Language and its purposes</w:t>
            </w:r>
          </w:p>
        </w:tc>
      </w:tr>
      <w:tr w:rsidR="00C7792A" w:rsidRPr="00A112B1" w14:paraId="05D0B0BF" w14:textId="77777777" w:rsidTr="00C7792A">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74E5D0E0"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I nedjelja</w:t>
            </w:r>
          </w:p>
        </w:tc>
        <w:tc>
          <w:tcPr>
            <w:tcW w:w="3686" w:type="pct"/>
            <w:gridSpan w:val="2"/>
            <w:tcBorders>
              <w:top w:val="dotted" w:sz="4" w:space="0" w:color="auto"/>
              <w:left w:val="single" w:sz="4" w:space="0" w:color="auto"/>
              <w:bottom w:val="single" w:sz="4" w:space="0" w:color="auto"/>
              <w:right w:val="single" w:sz="4" w:space="0" w:color="auto"/>
            </w:tcBorders>
          </w:tcPr>
          <w:p w14:paraId="2F8B15D1" w14:textId="77777777" w:rsidR="00C7792A" w:rsidRPr="00A112B1" w:rsidRDefault="00C7792A" w:rsidP="00A112B1">
            <w:pPr>
              <w:spacing w:after="0"/>
              <w:rPr>
                <w:rFonts w:ascii="Arial" w:eastAsia="Times New Roman" w:hAnsi="Arial" w:cs="Arial"/>
                <w:lang w:val="sr-Latn-RS"/>
              </w:rPr>
            </w:pPr>
            <w:r w:rsidRPr="00A112B1">
              <w:rPr>
                <w:rFonts w:ascii="Arial" w:eastAsia="DejaVu Sans" w:hAnsi="Arial" w:cs="Arial"/>
                <w:lang w:val="hr-HR" w:eastAsia="en-US"/>
              </w:rPr>
              <w:t>Verbs and Tenses; Basics of medical terminology: Latin and Greek origins</w:t>
            </w:r>
          </w:p>
        </w:tc>
      </w:tr>
      <w:tr w:rsidR="00C7792A" w:rsidRPr="00A112B1" w14:paraId="37492F98" w14:textId="77777777" w:rsidTr="00C7792A">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32193D3E"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II nedjelja</w:t>
            </w:r>
          </w:p>
        </w:tc>
        <w:tc>
          <w:tcPr>
            <w:tcW w:w="3686" w:type="pct"/>
            <w:gridSpan w:val="2"/>
            <w:tcBorders>
              <w:top w:val="dotted" w:sz="4" w:space="0" w:color="auto"/>
              <w:left w:val="single" w:sz="4" w:space="0" w:color="auto"/>
              <w:bottom w:val="single" w:sz="4" w:space="0" w:color="auto"/>
              <w:right w:val="single" w:sz="4" w:space="0" w:color="auto"/>
            </w:tcBorders>
          </w:tcPr>
          <w:p w14:paraId="0D4F53A9" w14:textId="77777777" w:rsidR="00C7792A" w:rsidRPr="00A112B1" w:rsidRDefault="00C7792A" w:rsidP="00A112B1">
            <w:pPr>
              <w:spacing w:after="0"/>
              <w:rPr>
                <w:rFonts w:ascii="Arial" w:eastAsia="Times New Roman" w:hAnsi="Arial" w:cs="Arial"/>
                <w:lang w:val="sr-Latn-RS"/>
              </w:rPr>
            </w:pPr>
            <w:r w:rsidRPr="00A112B1">
              <w:rPr>
                <w:rFonts w:ascii="Arial" w:eastAsia="DejaVu Sans" w:hAnsi="Arial" w:cs="Arial"/>
                <w:lang w:val="hr-HR" w:eastAsia="en-US"/>
              </w:rPr>
              <w:t>How to receive &amp; recognize patients' needs: what type of nurse would I like to be?</w:t>
            </w:r>
          </w:p>
        </w:tc>
      </w:tr>
      <w:tr w:rsidR="00C7792A" w:rsidRPr="00A112B1" w14:paraId="25198D9F" w14:textId="77777777" w:rsidTr="00C7792A">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0DB3B2B6"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III nedjelja</w:t>
            </w:r>
          </w:p>
        </w:tc>
        <w:tc>
          <w:tcPr>
            <w:tcW w:w="3686" w:type="pct"/>
            <w:gridSpan w:val="2"/>
            <w:tcBorders>
              <w:top w:val="dotted" w:sz="4" w:space="0" w:color="auto"/>
              <w:left w:val="single" w:sz="4" w:space="0" w:color="auto"/>
              <w:bottom w:val="single" w:sz="4" w:space="0" w:color="auto"/>
              <w:right w:val="single" w:sz="4" w:space="0" w:color="auto"/>
            </w:tcBorders>
          </w:tcPr>
          <w:p w14:paraId="41DBB773" w14:textId="77777777" w:rsidR="00C7792A" w:rsidRPr="00A112B1" w:rsidRDefault="00C7792A" w:rsidP="00A112B1">
            <w:pPr>
              <w:spacing w:after="0"/>
              <w:rPr>
                <w:rFonts w:ascii="Arial" w:eastAsia="Times New Roman" w:hAnsi="Arial" w:cs="Arial"/>
                <w:lang w:val="sr-Latn-RS"/>
              </w:rPr>
            </w:pPr>
            <w:r w:rsidRPr="00A112B1">
              <w:rPr>
                <w:rFonts w:ascii="Arial" w:eastAsia="DejaVu Sans" w:hAnsi="Arial" w:cs="Arial"/>
                <w:lang w:val="hr-HR" w:eastAsia="en-US"/>
              </w:rPr>
              <w:t>The Clown Doctors; the presenting complaint: group activity workshop</w:t>
            </w:r>
          </w:p>
        </w:tc>
      </w:tr>
      <w:tr w:rsidR="00C7792A" w:rsidRPr="00A112B1" w14:paraId="1EF5F694" w14:textId="77777777" w:rsidTr="00C7792A">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605AD43E"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IV nedjelja</w:t>
            </w:r>
          </w:p>
        </w:tc>
        <w:tc>
          <w:tcPr>
            <w:tcW w:w="3686" w:type="pct"/>
            <w:gridSpan w:val="2"/>
            <w:tcBorders>
              <w:top w:val="dotted" w:sz="4" w:space="0" w:color="auto"/>
              <w:left w:val="single" w:sz="4" w:space="0" w:color="auto"/>
              <w:bottom w:val="single" w:sz="4" w:space="0" w:color="auto"/>
              <w:right w:val="single" w:sz="4" w:space="0" w:color="auto"/>
            </w:tcBorders>
          </w:tcPr>
          <w:p w14:paraId="178D334E" w14:textId="77777777" w:rsidR="00C7792A" w:rsidRPr="00A112B1" w:rsidRDefault="00C7792A" w:rsidP="00A112B1">
            <w:pPr>
              <w:spacing w:after="0"/>
              <w:rPr>
                <w:rFonts w:ascii="Arial" w:eastAsia="Times New Roman" w:hAnsi="Arial" w:cs="Arial"/>
                <w:lang w:val="sr-Latn-RS"/>
              </w:rPr>
            </w:pPr>
            <w:r w:rsidRPr="00A112B1">
              <w:rPr>
                <w:rFonts w:ascii="Arial" w:eastAsia="DejaVu Sans" w:hAnsi="Arial" w:cs="Arial"/>
                <w:lang w:val="hr-HR" w:eastAsia="en-US"/>
              </w:rPr>
              <w:t>Child care for seriously ill children, approach &amp; atitude to child's hospitalization</w:t>
            </w:r>
          </w:p>
        </w:tc>
      </w:tr>
      <w:tr w:rsidR="00C7792A" w:rsidRPr="00A112B1" w14:paraId="5FAA817F" w14:textId="77777777" w:rsidTr="00C7792A">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5D014AEE"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V nedjelja</w:t>
            </w:r>
          </w:p>
        </w:tc>
        <w:tc>
          <w:tcPr>
            <w:tcW w:w="3686" w:type="pct"/>
            <w:gridSpan w:val="2"/>
            <w:tcBorders>
              <w:top w:val="dotted" w:sz="4" w:space="0" w:color="auto"/>
              <w:left w:val="single" w:sz="4" w:space="0" w:color="auto"/>
              <w:bottom w:val="single" w:sz="4" w:space="0" w:color="auto"/>
              <w:right w:val="single" w:sz="4" w:space="0" w:color="auto"/>
            </w:tcBorders>
          </w:tcPr>
          <w:p w14:paraId="15A46B06" w14:textId="77777777" w:rsidR="00C7792A" w:rsidRPr="00A112B1" w:rsidRDefault="00C7792A" w:rsidP="00A112B1">
            <w:pPr>
              <w:spacing w:after="0"/>
              <w:rPr>
                <w:rFonts w:ascii="Arial" w:eastAsia="Times New Roman" w:hAnsi="Arial" w:cs="Arial"/>
                <w:lang w:val="sr-Latn-RS"/>
              </w:rPr>
            </w:pPr>
            <w:r w:rsidRPr="00A112B1">
              <w:rPr>
                <w:rFonts w:ascii="Arial" w:eastAsia="DejaVu Sans" w:hAnsi="Arial" w:cs="Arial"/>
                <w:lang w:val="hr-HR" w:eastAsia="en-US"/>
              </w:rPr>
              <w:t>Prvi kolokvijum</w:t>
            </w:r>
          </w:p>
        </w:tc>
      </w:tr>
      <w:tr w:rsidR="00C7792A" w:rsidRPr="00A112B1" w14:paraId="3A69CECF" w14:textId="77777777" w:rsidTr="00C7792A">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2B36C772"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VI nedjelja</w:t>
            </w:r>
          </w:p>
        </w:tc>
        <w:tc>
          <w:tcPr>
            <w:tcW w:w="3686" w:type="pct"/>
            <w:gridSpan w:val="2"/>
            <w:tcBorders>
              <w:top w:val="dotted" w:sz="4" w:space="0" w:color="auto"/>
              <w:left w:val="single" w:sz="4" w:space="0" w:color="auto"/>
              <w:bottom w:val="single" w:sz="4" w:space="0" w:color="auto"/>
              <w:right w:val="single" w:sz="4" w:space="0" w:color="auto"/>
            </w:tcBorders>
          </w:tcPr>
          <w:p w14:paraId="6F8E1FE0"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Rezultati i revizija</w:t>
            </w:r>
          </w:p>
        </w:tc>
      </w:tr>
      <w:tr w:rsidR="00C7792A" w:rsidRPr="00A112B1" w14:paraId="5059E2E1" w14:textId="77777777" w:rsidTr="00C7792A">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082FAD66"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VII nedjelja</w:t>
            </w:r>
          </w:p>
        </w:tc>
        <w:tc>
          <w:tcPr>
            <w:tcW w:w="3686" w:type="pct"/>
            <w:gridSpan w:val="2"/>
            <w:tcBorders>
              <w:top w:val="dotted" w:sz="4" w:space="0" w:color="auto"/>
              <w:left w:val="single" w:sz="4" w:space="0" w:color="auto"/>
              <w:bottom w:val="single" w:sz="4" w:space="0" w:color="auto"/>
              <w:right w:val="single" w:sz="4" w:space="0" w:color="auto"/>
            </w:tcBorders>
          </w:tcPr>
          <w:p w14:paraId="281BDF7F" w14:textId="77777777" w:rsidR="00C7792A" w:rsidRPr="00A112B1" w:rsidRDefault="00C7792A" w:rsidP="00A112B1">
            <w:pPr>
              <w:spacing w:after="0"/>
              <w:rPr>
                <w:rFonts w:ascii="Arial" w:eastAsia="Times New Roman" w:hAnsi="Arial" w:cs="Arial"/>
                <w:lang w:val="sr-Latn-RS"/>
              </w:rPr>
            </w:pPr>
            <w:r w:rsidRPr="00A112B1">
              <w:rPr>
                <w:rFonts w:ascii="Arial" w:eastAsia="DejaVu Sans" w:hAnsi="Arial" w:cs="Arial"/>
                <w:lang w:val="hr-HR" w:eastAsia="en-US"/>
              </w:rPr>
              <w:t>Passive Voice, retelling a patient's history; homework paper</w:t>
            </w:r>
          </w:p>
        </w:tc>
      </w:tr>
      <w:tr w:rsidR="00C7792A" w:rsidRPr="00A112B1" w14:paraId="38873ECE" w14:textId="77777777" w:rsidTr="00C7792A">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2361A01E"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VIII nedjelja</w:t>
            </w:r>
          </w:p>
        </w:tc>
        <w:tc>
          <w:tcPr>
            <w:tcW w:w="3686" w:type="pct"/>
            <w:gridSpan w:val="2"/>
            <w:tcBorders>
              <w:top w:val="dotted" w:sz="4" w:space="0" w:color="auto"/>
              <w:left w:val="single" w:sz="4" w:space="0" w:color="auto"/>
              <w:bottom w:val="single" w:sz="4" w:space="0" w:color="auto"/>
              <w:right w:val="single" w:sz="4" w:space="0" w:color="auto"/>
            </w:tcBorders>
          </w:tcPr>
          <w:p w14:paraId="73485239" w14:textId="77777777" w:rsidR="00C7792A" w:rsidRPr="00A112B1" w:rsidRDefault="00C7792A" w:rsidP="00A112B1">
            <w:pPr>
              <w:spacing w:after="0"/>
              <w:rPr>
                <w:rFonts w:ascii="Arial" w:eastAsia="Times New Roman" w:hAnsi="Arial" w:cs="Arial"/>
                <w:lang w:val="sr-Latn-RS"/>
              </w:rPr>
            </w:pPr>
            <w:r w:rsidRPr="00A112B1">
              <w:rPr>
                <w:rFonts w:ascii="Arial" w:eastAsia="DejaVu Sans" w:hAnsi="Arial" w:cs="Arial"/>
                <w:lang w:val="hr-HR" w:eastAsia="en-US"/>
              </w:rPr>
              <w:t>Activities and experiences of 24h shift in practicing medical care</w:t>
            </w:r>
          </w:p>
        </w:tc>
      </w:tr>
      <w:tr w:rsidR="00C7792A" w:rsidRPr="00A112B1" w14:paraId="46428056" w14:textId="77777777" w:rsidTr="00C7792A">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37814678"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IX nedjelja</w:t>
            </w:r>
          </w:p>
        </w:tc>
        <w:tc>
          <w:tcPr>
            <w:tcW w:w="3686" w:type="pct"/>
            <w:gridSpan w:val="2"/>
            <w:tcBorders>
              <w:top w:val="dotted" w:sz="4" w:space="0" w:color="auto"/>
              <w:left w:val="single" w:sz="4" w:space="0" w:color="auto"/>
              <w:bottom w:val="single" w:sz="4" w:space="0" w:color="auto"/>
              <w:right w:val="single" w:sz="4" w:space="0" w:color="auto"/>
            </w:tcBorders>
          </w:tcPr>
          <w:p w14:paraId="75793711" w14:textId="77777777" w:rsidR="00C7792A" w:rsidRPr="00A112B1" w:rsidRDefault="00C7792A" w:rsidP="00A112B1">
            <w:pPr>
              <w:spacing w:after="0"/>
              <w:rPr>
                <w:rFonts w:ascii="Arial" w:eastAsia="Times New Roman" w:hAnsi="Arial" w:cs="Arial"/>
                <w:lang w:val="sr-Latn-RS"/>
              </w:rPr>
            </w:pPr>
            <w:r w:rsidRPr="00A112B1">
              <w:rPr>
                <w:rFonts w:ascii="Arial" w:eastAsia="DejaVu Sans" w:hAnsi="Arial" w:cs="Arial"/>
                <w:lang w:val="hr-HR" w:eastAsia="en-US"/>
              </w:rPr>
              <w:t>Illnesses and Deseases: general overview, Future Tenses</w:t>
            </w:r>
          </w:p>
        </w:tc>
      </w:tr>
      <w:tr w:rsidR="00C7792A" w:rsidRPr="00A112B1" w14:paraId="08719F55" w14:textId="77777777" w:rsidTr="00C7792A">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00423225"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X nedjelja</w:t>
            </w:r>
          </w:p>
        </w:tc>
        <w:tc>
          <w:tcPr>
            <w:tcW w:w="3686" w:type="pct"/>
            <w:gridSpan w:val="2"/>
            <w:tcBorders>
              <w:top w:val="dotted" w:sz="4" w:space="0" w:color="auto"/>
              <w:left w:val="single" w:sz="4" w:space="0" w:color="auto"/>
              <w:bottom w:val="single" w:sz="4" w:space="0" w:color="auto"/>
              <w:right w:val="single" w:sz="4" w:space="0" w:color="auto"/>
            </w:tcBorders>
          </w:tcPr>
          <w:p w14:paraId="068A7330" w14:textId="77777777" w:rsidR="00C7792A" w:rsidRPr="00A112B1" w:rsidRDefault="00C7792A" w:rsidP="00A112B1">
            <w:pPr>
              <w:spacing w:after="0"/>
              <w:rPr>
                <w:rFonts w:ascii="Arial" w:eastAsia="Times New Roman" w:hAnsi="Arial" w:cs="Arial"/>
                <w:lang w:val="sr-Latn-RS"/>
              </w:rPr>
            </w:pPr>
            <w:r w:rsidRPr="00A112B1">
              <w:rPr>
                <w:rFonts w:ascii="Arial" w:eastAsia="DejaVu Sans" w:hAnsi="Arial" w:cs="Arial"/>
                <w:lang w:val="hr-HR" w:eastAsia="en-US"/>
              </w:rPr>
              <w:t>Conditionals I, II, III, Conditional clauses, praciticing conditionals</w:t>
            </w:r>
          </w:p>
        </w:tc>
      </w:tr>
      <w:tr w:rsidR="00C7792A" w:rsidRPr="00A112B1" w14:paraId="6EA02A3F" w14:textId="77777777" w:rsidTr="00C7792A">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09FA25C8"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XI nedjelja</w:t>
            </w:r>
          </w:p>
        </w:tc>
        <w:tc>
          <w:tcPr>
            <w:tcW w:w="3686" w:type="pct"/>
            <w:gridSpan w:val="2"/>
            <w:tcBorders>
              <w:top w:val="dotted" w:sz="4" w:space="0" w:color="auto"/>
              <w:left w:val="single" w:sz="4" w:space="0" w:color="auto"/>
              <w:bottom w:val="single" w:sz="4" w:space="0" w:color="auto"/>
              <w:right w:val="single" w:sz="4" w:space="0" w:color="auto"/>
            </w:tcBorders>
          </w:tcPr>
          <w:p w14:paraId="5C88292A" w14:textId="77777777" w:rsidR="00C7792A" w:rsidRPr="00A112B1" w:rsidRDefault="00C7792A" w:rsidP="00A112B1">
            <w:pPr>
              <w:spacing w:after="0"/>
              <w:rPr>
                <w:rFonts w:ascii="Arial" w:eastAsia="Times New Roman" w:hAnsi="Arial" w:cs="Arial"/>
                <w:lang w:val="sr-Latn-RS"/>
              </w:rPr>
            </w:pPr>
            <w:r w:rsidRPr="00A112B1">
              <w:rPr>
                <w:rFonts w:ascii="Arial" w:eastAsia="DejaVu Sans" w:hAnsi="Arial" w:cs="Arial"/>
                <w:lang w:val="hr-HR" w:eastAsia="en-US"/>
              </w:rPr>
              <w:t>Back in times: Traditional medicine and recidivism: group debate &amp; workshop</w:t>
            </w:r>
          </w:p>
        </w:tc>
      </w:tr>
      <w:tr w:rsidR="00C7792A" w:rsidRPr="00A112B1" w14:paraId="06752EAF" w14:textId="77777777" w:rsidTr="00C7792A">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1181B74A"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XII nedjelja</w:t>
            </w:r>
          </w:p>
        </w:tc>
        <w:tc>
          <w:tcPr>
            <w:tcW w:w="3686" w:type="pct"/>
            <w:gridSpan w:val="2"/>
            <w:tcBorders>
              <w:top w:val="dotted" w:sz="4" w:space="0" w:color="auto"/>
              <w:left w:val="single" w:sz="4" w:space="0" w:color="auto"/>
              <w:bottom w:val="single" w:sz="4" w:space="0" w:color="auto"/>
              <w:right w:val="single" w:sz="4" w:space="0" w:color="auto"/>
            </w:tcBorders>
          </w:tcPr>
          <w:p w14:paraId="386143DC" w14:textId="77777777" w:rsidR="00C7792A" w:rsidRPr="00A112B1" w:rsidRDefault="00C7792A" w:rsidP="00A112B1">
            <w:pPr>
              <w:spacing w:after="0"/>
              <w:rPr>
                <w:rFonts w:ascii="Arial" w:eastAsia="Times New Roman" w:hAnsi="Arial" w:cs="Arial"/>
                <w:lang w:val="sr-Latn-RS"/>
              </w:rPr>
            </w:pPr>
            <w:r w:rsidRPr="00A112B1">
              <w:rPr>
                <w:rFonts w:ascii="Arial" w:eastAsia="DejaVu Sans" w:hAnsi="Arial" w:cs="Arial"/>
                <w:lang w:val="hr-HR" w:eastAsia="en-US"/>
              </w:rPr>
              <w:t>Drugi kolokvijum</w:t>
            </w:r>
          </w:p>
        </w:tc>
      </w:tr>
      <w:tr w:rsidR="00C7792A" w:rsidRPr="00A112B1" w14:paraId="3F951F6D" w14:textId="77777777" w:rsidTr="00C7792A">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588CA84B"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XIII nedjelja</w:t>
            </w:r>
          </w:p>
        </w:tc>
        <w:tc>
          <w:tcPr>
            <w:tcW w:w="3686" w:type="pct"/>
            <w:gridSpan w:val="2"/>
            <w:tcBorders>
              <w:top w:val="dotted" w:sz="4" w:space="0" w:color="auto"/>
              <w:left w:val="single" w:sz="4" w:space="0" w:color="auto"/>
              <w:bottom w:val="single" w:sz="4" w:space="0" w:color="auto"/>
              <w:right w:val="single" w:sz="4" w:space="0" w:color="auto"/>
            </w:tcBorders>
          </w:tcPr>
          <w:p w14:paraId="27213258"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Rezultati i revizija</w:t>
            </w:r>
          </w:p>
        </w:tc>
      </w:tr>
      <w:tr w:rsidR="00C7792A" w:rsidRPr="00A112B1" w14:paraId="0B18BF7F" w14:textId="77777777" w:rsidTr="00C7792A">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56E3810C"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XIV nedjelja</w:t>
            </w:r>
          </w:p>
        </w:tc>
        <w:tc>
          <w:tcPr>
            <w:tcW w:w="3686" w:type="pct"/>
            <w:gridSpan w:val="2"/>
            <w:tcBorders>
              <w:top w:val="dotted" w:sz="4" w:space="0" w:color="auto"/>
              <w:left w:val="single" w:sz="4" w:space="0" w:color="auto"/>
              <w:bottom w:val="single" w:sz="4" w:space="0" w:color="auto"/>
              <w:right w:val="single" w:sz="4" w:space="0" w:color="auto"/>
            </w:tcBorders>
          </w:tcPr>
          <w:p w14:paraId="70DA8B23" w14:textId="77777777" w:rsidR="00C7792A" w:rsidRPr="00A112B1" w:rsidRDefault="00C7792A" w:rsidP="00A112B1">
            <w:pPr>
              <w:spacing w:after="0"/>
              <w:rPr>
                <w:rFonts w:ascii="Arial" w:eastAsia="Times New Roman" w:hAnsi="Arial" w:cs="Arial"/>
                <w:lang w:val="sr-Latn-RS"/>
              </w:rPr>
            </w:pPr>
            <w:r w:rsidRPr="00A112B1">
              <w:rPr>
                <w:rFonts w:ascii="Arial" w:eastAsia="DejaVu Sans" w:hAnsi="Arial" w:cs="Arial"/>
                <w:lang w:val="hr-HR" w:eastAsia="en-US"/>
              </w:rPr>
              <w:t>Medical collocations: examples and matching quiz; should and must</w:t>
            </w:r>
          </w:p>
        </w:tc>
      </w:tr>
      <w:tr w:rsidR="00C7792A" w:rsidRPr="00A112B1" w14:paraId="33FC1D73" w14:textId="77777777" w:rsidTr="00C7792A">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4F770F54"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XV nedjelja</w:t>
            </w:r>
          </w:p>
        </w:tc>
        <w:tc>
          <w:tcPr>
            <w:tcW w:w="3686" w:type="pct"/>
            <w:gridSpan w:val="2"/>
            <w:tcBorders>
              <w:top w:val="dotted" w:sz="4" w:space="0" w:color="auto"/>
              <w:left w:val="single" w:sz="4" w:space="0" w:color="auto"/>
              <w:bottom w:val="single" w:sz="4" w:space="0" w:color="auto"/>
              <w:right w:val="single" w:sz="4" w:space="0" w:color="auto"/>
            </w:tcBorders>
          </w:tcPr>
          <w:p w14:paraId="2593D917"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Završni ispit</w:t>
            </w:r>
          </w:p>
        </w:tc>
      </w:tr>
      <w:tr w:rsidR="00C7792A" w:rsidRPr="00A112B1" w14:paraId="7FD9D898" w14:textId="77777777" w:rsidTr="00C7792A">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6A02934D" w14:textId="77777777" w:rsidR="00C7792A" w:rsidRPr="00A112B1" w:rsidRDefault="00C7792A" w:rsidP="00A112B1">
            <w:pPr>
              <w:spacing w:after="0"/>
              <w:rPr>
                <w:rFonts w:ascii="Arial" w:eastAsia="Times New Roman" w:hAnsi="Arial" w:cs="Arial"/>
                <w:b/>
                <w:bCs/>
                <w:lang w:val="sr-Latn-RS"/>
              </w:rPr>
            </w:pPr>
            <w:r w:rsidRPr="00A112B1">
              <w:rPr>
                <w:rFonts w:ascii="Arial" w:eastAsia="Times New Roman" w:hAnsi="Arial" w:cs="Arial"/>
                <w:b/>
                <w:bCs/>
                <w:iCs/>
                <w:lang w:val="sr-Latn-RS"/>
              </w:rPr>
              <w:t xml:space="preserve">Metode obrazovanja </w:t>
            </w:r>
            <w:r w:rsidRPr="00A112B1">
              <w:rPr>
                <w:rFonts w:ascii="Arial" w:eastAsia="Times New Roman" w:hAnsi="Arial" w:cs="Arial"/>
                <w:bCs/>
                <w:iCs/>
              </w:rPr>
              <w:t xml:space="preserve">Predavanja, vježbe, </w:t>
            </w:r>
            <w:r w:rsidRPr="00A112B1">
              <w:rPr>
                <w:rFonts w:ascii="Arial" w:eastAsia="Times New Roman" w:hAnsi="Arial" w:cs="Arial"/>
                <w:bCs/>
                <w:iCs/>
                <w:lang w:val="hr-HR"/>
              </w:rPr>
              <w:t xml:space="preserve">seminarski i domaći radovi, </w:t>
            </w:r>
            <w:r w:rsidRPr="00A112B1">
              <w:rPr>
                <w:rFonts w:ascii="Arial" w:eastAsia="Times New Roman" w:hAnsi="Arial" w:cs="Arial"/>
                <w:bCs/>
                <w:iCs/>
              </w:rPr>
              <w:t>grupni rad, konsulatacije, prezentacije i praktične aktivnosti studenta</w:t>
            </w:r>
            <w:r w:rsidRPr="00A112B1">
              <w:rPr>
                <w:rFonts w:ascii="Arial" w:eastAsia="Times New Roman" w:hAnsi="Arial" w:cs="Arial"/>
                <w:bCs/>
                <w:iCs/>
                <w:lang w:val="hr-HR"/>
              </w:rPr>
              <w:t>.</w:t>
            </w:r>
            <w:r w:rsidRPr="00A112B1">
              <w:rPr>
                <w:rFonts w:ascii="Arial" w:eastAsia="Times New Roman" w:hAnsi="Arial" w:cs="Arial"/>
                <w:b/>
                <w:bCs/>
                <w:iCs/>
                <w:lang w:val="hr-HR"/>
              </w:rPr>
              <w:t xml:space="preserve">    </w:t>
            </w:r>
          </w:p>
        </w:tc>
      </w:tr>
      <w:tr w:rsidR="00C7792A" w:rsidRPr="00A112B1" w14:paraId="265C7612" w14:textId="77777777" w:rsidTr="00C7792A">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63574770" w14:textId="77777777" w:rsidR="00C7792A" w:rsidRPr="00A112B1" w:rsidRDefault="00C7792A" w:rsidP="00A112B1">
            <w:pPr>
              <w:spacing w:after="0"/>
              <w:rPr>
                <w:rFonts w:ascii="Arial" w:eastAsia="Times New Roman" w:hAnsi="Arial" w:cs="Arial"/>
                <w:b/>
                <w:bCs/>
                <w:lang w:val="sr-Latn-RS"/>
              </w:rPr>
            </w:pPr>
            <w:r w:rsidRPr="00A112B1">
              <w:rPr>
                <w:rFonts w:ascii="Arial" w:eastAsia="Times New Roman" w:hAnsi="Arial" w:cs="Arial"/>
                <w:b/>
                <w:bCs/>
                <w:lang w:val="sr-Latn-RS"/>
              </w:rPr>
              <w:t>Opterećenje studenata</w:t>
            </w:r>
          </w:p>
        </w:tc>
      </w:tr>
      <w:tr w:rsidR="00C7792A" w:rsidRPr="00A112B1" w14:paraId="02235134" w14:textId="77777777" w:rsidTr="00C7792A">
        <w:trPr>
          <w:cantSplit/>
          <w:trHeight w:val="755"/>
        </w:trPr>
        <w:tc>
          <w:tcPr>
            <w:tcW w:w="2173" w:type="pct"/>
            <w:gridSpan w:val="2"/>
            <w:tcBorders>
              <w:top w:val="dotted" w:sz="4" w:space="0" w:color="auto"/>
              <w:left w:val="single" w:sz="4" w:space="0" w:color="auto"/>
              <w:bottom w:val="single" w:sz="4" w:space="0" w:color="auto"/>
              <w:right w:val="single" w:sz="4" w:space="0" w:color="auto"/>
            </w:tcBorders>
            <w:hideMark/>
          </w:tcPr>
          <w:p w14:paraId="442A56F9" w14:textId="77777777" w:rsidR="00C7792A" w:rsidRPr="00A112B1" w:rsidRDefault="00C7792A" w:rsidP="00A112B1">
            <w:pPr>
              <w:spacing w:after="0"/>
              <w:jc w:val="center"/>
              <w:rPr>
                <w:rFonts w:ascii="Arial" w:eastAsia="Times New Roman" w:hAnsi="Arial" w:cs="Arial"/>
                <w:u w:val="single"/>
                <w:lang w:val="sr-Latn-RS"/>
              </w:rPr>
            </w:pPr>
            <w:r w:rsidRPr="00A112B1">
              <w:rPr>
                <w:rFonts w:ascii="Arial" w:eastAsia="Times New Roman" w:hAnsi="Arial" w:cs="Arial"/>
                <w:u w:val="single"/>
                <w:lang w:val="sr-Latn-RS"/>
              </w:rPr>
              <w:lastRenderedPageBreak/>
              <w:t>Nedjeljno</w:t>
            </w:r>
          </w:p>
          <w:p w14:paraId="27575E68" w14:textId="77777777" w:rsidR="00C7792A" w:rsidRPr="00A112B1" w:rsidRDefault="00C7792A" w:rsidP="00A112B1">
            <w:pPr>
              <w:spacing w:after="0"/>
              <w:jc w:val="center"/>
              <w:rPr>
                <w:rFonts w:ascii="Arial" w:eastAsia="Times New Roman" w:hAnsi="Arial" w:cs="Arial"/>
                <w:u w:val="single"/>
                <w:lang w:val="sr-Latn-RS"/>
              </w:rPr>
            </w:pPr>
          </w:p>
          <w:p w14:paraId="5DCD8E5A" w14:textId="77777777" w:rsidR="00C7792A" w:rsidRPr="00A112B1" w:rsidRDefault="00C7792A" w:rsidP="00A112B1">
            <w:pPr>
              <w:pStyle w:val="BodyText3"/>
              <w:rPr>
                <w:rFonts w:ascii="Arial" w:hAnsi="Arial" w:cs="Arial"/>
                <w:bCs/>
                <w:sz w:val="22"/>
                <w:szCs w:val="22"/>
                <w:lang w:val="sr-Latn-RS"/>
              </w:rPr>
            </w:pPr>
            <w:r w:rsidRPr="00A112B1">
              <w:rPr>
                <w:rFonts w:ascii="Arial" w:hAnsi="Arial" w:cs="Arial"/>
                <w:bCs/>
                <w:sz w:val="22"/>
                <w:szCs w:val="22"/>
                <w:lang w:val="sr-Latn-RS"/>
              </w:rPr>
              <w:t>3  kredita x 40/30 = 4 sata</w:t>
            </w:r>
          </w:p>
          <w:p w14:paraId="31DAF2FB" w14:textId="77777777" w:rsidR="00C7792A" w:rsidRPr="00A112B1" w:rsidRDefault="00C7792A" w:rsidP="00A112B1">
            <w:pPr>
              <w:pStyle w:val="BodyText3"/>
              <w:rPr>
                <w:rFonts w:ascii="Arial" w:hAnsi="Arial" w:cs="Arial"/>
                <w:bCs/>
                <w:sz w:val="22"/>
                <w:szCs w:val="22"/>
                <w:lang w:val="sr-Latn-RS"/>
              </w:rPr>
            </w:pPr>
            <w:r w:rsidRPr="00A112B1">
              <w:rPr>
                <w:rFonts w:ascii="Arial" w:hAnsi="Arial" w:cs="Arial"/>
                <w:bCs/>
                <w:sz w:val="22"/>
                <w:szCs w:val="22"/>
                <w:lang w:val="sr-Latn-RS"/>
              </w:rPr>
              <w:t>Struktura: 2 sata predavanja</w:t>
            </w:r>
          </w:p>
          <w:p w14:paraId="37A84A52" w14:textId="77777777" w:rsidR="00C7792A" w:rsidRPr="00A112B1" w:rsidRDefault="00C7792A" w:rsidP="00A112B1">
            <w:pPr>
              <w:pStyle w:val="BodyText3"/>
              <w:rPr>
                <w:rFonts w:ascii="Arial" w:hAnsi="Arial" w:cs="Arial"/>
                <w:bCs/>
                <w:sz w:val="22"/>
                <w:szCs w:val="22"/>
                <w:lang w:val="sr-Latn-RS"/>
              </w:rPr>
            </w:pPr>
            <w:r w:rsidRPr="00A112B1">
              <w:rPr>
                <w:rFonts w:ascii="Arial" w:hAnsi="Arial" w:cs="Arial"/>
                <w:bCs/>
                <w:sz w:val="22"/>
                <w:szCs w:val="22"/>
                <w:lang w:val="sr-Latn-RS"/>
              </w:rPr>
              <w:t>1 sat vježbi</w:t>
            </w:r>
          </w:p>
          <w:p w14:paraId="4E37FC09" w14:textId="77777777" w:rsidR="00C7792A" w:rsidRPr="00A112B1" w:rsidRDefault="00C7792A" w:rsidP="00A112B1">
            <w:pPr>
              <w:spacing w:after="0"/>
              <w:rPr>
                <w:rFonts w:ascii="Arial" w:eastAsia="Times New Roman" w:hAnsi="Arial" w:cs="Arial"/>
                <w:u w:val="single"/>
                <w:lang w:val="sr-Latn-RS"/>
              </w:rPr>
            </w:pPr>
            <w:r w:rsidRPr="00A112B1">
              <w:rPr>
                <w:rFonts w:ascii="Arial" w:hAnsi="Arial" w:cs="Arial"/>
                <w:bCs/>
                <w:lang w:val="sr-Latn-RS"/>
              </w:rPr>
              <w:t>1 sat samostalni rada i konsultacija</w:t>
            </w:r>
          </w:p>
        </w:tc>
        <w:tc>
          <w:tcPr>
            <w:tcW w:w="2827" w:type="pct"/>
            <w:tcBorders>
              <w:top w:val="dotted" w:sz="4" w:space="0" w:color="auto"/>
              <w:left w:val="single" w:sz="4" w:space="0" w:color="auto"/>
              <w:bottom w:val="single" w:sz="4" w:space="0" w:color="auto"/>
              <w:right w:val="single" w:sz="4" w:space="0" w:color="auto"/>
            </w:tcBorders>
            <w:hideMark/>
          </w:tcPr>
          <w:p w14:paraId="54CCD3B6" w14:textId="77777777" w:rsidR="00C7792A" w:rsidRPr="00A112B1" w:rsidRDefault="00C7792A" w:rsidP="00A112B1">
            <w:pPr>
              <w:jc w:val="center"/>
              <w:rPr>
                <w:rFonts w:ascii="Arial" w:eastAsia="Times New Roman" w:hAnsi="Arial" w:cs="Arial"/>
                <w:u w:val="single"/>
              </w:rPr>
            </w:pPr>
            <w:r w:rsidRPr="00A112B1">
              <w:rPr>
                <w:rFonts w:ascii="Arial" w:eastAsia="Times New Roman" w:hAnsi="Arial" w:cs="Arial"/>
                <w:u w:val="single"/>
              </w:rPr>
              <w:t>U semestru</w:t>
            </w:r>
          </w:p>
          <w:p w14:paraId="50E2E347" w14:textId="77777777" w:rsidR="00C7792A" w:rsidRPr="00A112B1" w:rsidRDefault="00C7792A" w:rsidP="00A112B1">
            <w:pPr>
              <w:pStyle w:val="TableParagraph"/>
              <w:tabs>
                <w:tab w:val="left" w:pos="2129"/>
              </w:tabs>
              <w:spacing w:before="113" w:line="276" w:lineRule="auto"/>
              <w:ind w:left="99" w:right="112"/>
              <w:rPr>
                <w:b/>
                <w:spacing w:val="-38"/>
              </w:rPr>
            </w:pPr>
            <w:r w:rsidRPr="00A112B1">
              <w:rPr>
                <w:b/>
              </w:rPr>
              <w:t>Nastava</w:t>
            </w:r>
            <w:r w:rsidRPr="00A112B1">
              <w:rPr>
                <w:b/>
                <w:spacing w:val="-1"/>
              </w:rPr>
              <w:t xml:space="preserve"> </w:t>
            </w:r>
            <w:r w:rsidRPr="00A112B1">
              <w:rPr>
                <w:b/>
              </w:rPr>
              <w:t>i</w:t>
            </w:r>
            <w:r w:rsidRPr="00A112B1">
              <w:rPr>
                <w:b/>
                <w:spacing w:val="1"/>
              </w:rPr>
              <w:t xml:space="preserve"> </w:t>
            </w:r>
            <w:r w:rsidRPr="00A112B1">
              <w:rPr>
                <w:b/>
              </w:rPr>
              <w:t>završni</w:t>
            </w:r>
            <w:r w:rsidRPr="00A112B1">
              <w:rPr>
                <w:b/>
                <w:spacing w:val="-1"/>
              </w:rPr>
              <w:t xml:space="preserve"> </w:t>
            </w:r>
            <w:r w:rsidRPr="00A112B1">
              <w:rPr>
                <w:b/>
              </w:rPr>
              <w:t>ispit</w:t>
            </w:r>
            <w:r w:rsidRPr="00A112B1">
              <w:t xml:space="preserve">: (4 sata) x 16 = </w:t>
            </w:r>
            <w:r w:rsidRPr="00A112B1">
              <w:rPr>
                <w:b/>
                <w:u w:val="single"/>
              </w:rPr>
              <w:t>64 sata</w:t>
            </w:r>
            <w:r w:rsidRPr="00A112B1">
              <w:rPr>
                <w:b/>
                <w:spacing w:val="-38"/>
              </w:rPr>
              <w:t xml:space="preserve">  </w:t>
            </w:r>
          </w:p>
          <w:p w14:paraId="2B3605CB" w14:textId="77777777" w:rsidR="00C7792A" w:rsidRPr="00A112B1" w:rsidRDefault="00C7792A" w:rsidP="00A112B1">
            <w:pPr>
              <w:pStyle w:val="TableParagraph"/>
              <w:tabs>
                <w:tab w:val="left" w:pos="2129"/>
              </w:tabs>
              <w:spacing w:before="113" w:line="276" w:lineRule="auto"/>
              <w:ind w:left="99" w:right="112"/>
            </w:pPr>
            <w:r w:rsidRPr="00A112B1">
              <w:rPr>
                <w:b/>
              </w:rPr>
              <w:t xml:space="preserve">Neophodne pripreme </w:t>
            </w:r>
            <w:r w:rsidRPr="00A112B1">
              <w:t>prije početka semestra</w:t>
            </w:r>
            <w:r w:rsidRPr="00A112B1">
              <w:rPr>
                <w:spacing w:val="1"/>
              </w:rPr>
              <w:t xml:space="preserve"> </w:t>
            </w:r>
            <w:r w:rsidRPr="00A112B1">
              <w:t>(administracija,</w:t>
            </w:r>
            <w:r w:rsidRPr="00A112B1">
              <w:rPr>
                <w:spacing w:val="-1"/>
              </w:rPr>
              <w:t xml:space="preserve"> </w:t>
            </w:r>
            <w:r w:rsidRPr="00A112B1">
              <w:t>upis, ovjera): (4 sata)</w:t>
            </w:r>
            <w:r w:rsidRPr="00A112B1">
              <w:rPr>
                <w:spacing w:val="-1"/>
              </w:rPr>
              <w:t xml:space="preserve"> </w:t>
            </w:r>
            <w:r w:rsidRPr="00A112B1">
              <w:t>x</w:t>
            </w:r>
            <w:r w:rsidRPr="00A112B1">
              <w:rPr>
                <w:spacing w:val="44"/>
              </w:rPr>
              <w:t xml:space="preserve"> </w:t>
            </w:r>
            <w:r w:rsidRPr="00A112B1">
              <w:t>2</w:t>
            </w:r>
            <w:r w:rsidRPr="00A112B1">
              <w:rPr>
                <w:spacing w:val="-1"/>
              </w:rPr>
              <w:t xml:space="preserve"> </w:t>
            </w:r>
            <w:r w:rsidRPr="00A112B1">
              <w:t>=</w:t>
            </w:r>
            <w:r w:rsidRPr="00A112B1">
              <w:rPr>
                <w:spacing w:val="83"/>
              </w:rPr>
              <w:t xml:space="preserve"> </w:t>
            </w:r>
            <w:r w:rsidRPr="00A112B1">
              <w:rPr>
                <w:b/>
                <w:u w:val="single"/>
              </w:rPr>
              <w:t>8</w:t>
            </w:r>
            <w:r w:rsidRPr="00A112B1">
              <w:rPr>
                <w:b/>
                <w:spacing w:val="-1"/>
                <w:u w:val="single"/>
              </w:rPr>
              <w:t xml:space="preserve"> </w:t>
            </w:r>
            <w:r w:rsidRPr="00A112B1">
              <w:rPr>
                <w:b/>
                <w:u w:val="single"/>
              </w:rPr>
              <w:t>sati</w:t>
            </w:r>
          </w:p>
          <w:p w14:paraId="5288FEE8" w14:textId="77777777" w:rsidR="00C7792A" w:rsidRPr="00A112B1" w:rsidRDefault="00C7792A" w:rsidP="00A112B1">
            <w:pPr>
              <w:pStyle w:val="TableParagraph"/>
              <w:spacing w:before="113" w:line="276" w:lineRule="auto"/>
              <w:ind w:left="99"/>
              <w:rPr>
                <w:b/>
              </w:rPr>
            </w:pPr>
            <w:r w:rsidRPr="00A112B1">
              <w:rPr>
                <w:b/>
              </w:rPr>
              <w:t>Ukupno</w:t>
            </w:r>
            <w:r w:rsidRPr="00A112B1">
              <w:rPr>
                <w:b/>
                <w:spacing w:val="-2"/>
              </w:rPr>
              <w:t xml:space="preserve"> </w:t>
            </w:r>
            <w:r w:rsidRPr="00A112B1">
              <w:rPr>
                <w:b/>
              </w:rPr>
              <w:t>opterećenje za predmet</w:t>
            </w:r>
            <w:r w:rsidRPr="00A112B1">
              <w:t xml:space="preserve">: </w:t>
            </w:r>
            <w:r w:rsidRPr="00A112B1">
              <w:rPr>
                <w:b/>
                <w:u w:val="single"/>
              </w:rPr>
              <w:t>3 x</w:t>
            </w:r>
            <w:r w:rsidRPr="00A112B1">
              <w:rPr>
                <w:b/>
                <w:spacing w:val="-2"/>
                <w:u w:val="single"/>
              </w:rPr>
              <w:t xml:space="preserve"> </w:t>
            </w:r>
            <w:r w:rsidRPr="00A112B1">
              <w:rPr>
                <w:b/>
                <w:u w:val="single"/>
              </w:rPr>
              <w:t>30</w:t>
            </w:r>
            <w:r w:rsidRPr="00A112B1">
              <w:rPr>
                <w:b/>
                <w:spacing w:val="-1"/>
                <w:u w:val="single"/>
              </w:rPr>
              <w:t xml:space="preserve"> </w:t>
            </w:r>
            <w:r w:rsidRPr="00A112B1">
              <w:rPr>
                <w:b/>
                <w:u w:val="single"/>
              </w:rPr>
              <w:t>=</w:t>
            </w:r>
            <w:r w:rsidRPr="00A112B1">
              <w:rPr>
                <w:b/>
                <w:spacing w:val="-1"/>
                <w:u w:val="single"/>
              </w:rPr>
              <w:t xml:space="preserve"> </w:t>
            </w:r>
            <w:r w:rsidRPr="00A112B1">
              <w:rPr>
                <w:b/>
                <w:u w:val="single"/>
              </w:rPr>
              <w:t>90 sati</w:t>
            </w:r>
          </w:p>
          <w:p w14:paraId="6CA7F307" w14:textId="77777777" w:rsidR="00C7792A" w:rsidRPr="00A112B1" w:rsidRDefault="00C7792A" w:rsidP="00A112B1">
            <w:pPr>
              <w:pStyle w:val="TableParagraph"/>
              <w:spacing w:before="110" w:line="276" w:lineRule="auto"/>
              <w:ind w:left="99"/>
            </w:pPr>
            <w:r w:rsidRPr="00A112B1">
              <w:rPr>
                <w:b/>
              </w:rPr>
              <w:t>Struktura</w:t>
            </w:r>
            <w:r w:rsidRPr="00A112B1">
              <w:rPr>
                <w:b/>
                <w:spacing w:val="-3"/>
              </w:rPr>
              <w:t xml:space="preserve"> </w:t>
            </w:r>
            <w:r w:rsidRPr="00A112B1">
              <w:rPr>
                <w:b/>
              </w:rPr>
              <w:t>opterećenja</w:t>
            </w:r>
            <w:r w:rsidRPr="00A112B1">
              <w:t>: 64 sata (nastava i završni ispit) + 8 sati (priprema) +</w:t>
            </w:r>
            <w:r w:rsidRPr="00A112B1">
              <w:rPr>
                <w:spacing w:val="-39"/>
              </w:rPr>
              <w:t xml:space="preserve"> </w:t>
            </w:r>
            <w:r w:rsidRPr="00A112B1">
              <w:t>18 sati</w:t>
            </w:r>
            <w:r w:rsidRPr="00A112B1">
              <w:rPr>
                <w:spacing w:val="1"/>
              </w:rPr>
              <w:t xml:space="preserve"> </w:t>
            </w:r>
            <w:r w:rsidRPr="00A112B1">
              <w:t>(dopunski</w:t>
            </w:r>
            <w:r w:rsidRPr="00A112B1">
              <w:rPr>
                <w:spacing w:val="1"/>
              </w:rPr>
              <w:t xml:space="preserve"> </w:t>
            </w:r>
            <w:r w:rsidRPr="00A112B1">
              <w:t>rad)</w:t>
            </w:r>
          </w:p>
        </w:tc>
      </w:tr>
      <w:tr w:rsidR="00C7792A" w:rsidRPr="00A112B1" w14:paraId="298F206E" w14:textId="77777777" w:rsidTr="00C7792A">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14:paraId="1FEEDC88" w14:textId="77777777" w:rsidR="00C7792A" w:rsidRPr="00A112B1" w:rsidRDefault="00C7792A"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Obaveze studenata u toku nastave:</w:t>
            </w:r>
            <w:r w:rsidRPr="00A112B1">
              <w:rPr>
                <w:rFonts w:ascii="Arial" w:eastAsia="DejaVu Sans" w:hAnsi="Arial" w:cs="Arial"/>
                <w:lang w:val="hr-HR" w:eastAsia="en-US"/>
              </w:rPr>
              <w:t xml:space="preserve"> </w:t>
            </w:r>
            <w:r w:rsidRPr="00A112B1">
              <w:rPr>
                <w:rFonts w:ascii="Arial" w:eastAsiaTheme="minorHAnsi" w:hAnsi="Arial" w:cs="Arial"/>
                <w:bCs/>
                <w:iCs/>
                <w:lang w:val="hr-HR"/>
              </w:rPr>
              <w:t>Redovno pohađanje nastave, aktivnosti na času, obaveze izrade domaćih zadataka</w:t>
            </w:r>
            <w:r w:rsidRPr="00A112B1">
              <w:rPr>
                <w:rFonts w:ascii="Arial" w:eastAsiaTheme="minorHAnsi" w:hAnsi="Arial" w:cs="Arial"/>
                <w:bCs/>
                <w:iCs/>
                <w:lang w:val="sr-Latn-RS"/>
              </w:rPr>
              <w:t xml:space="preserve"> i seminarskih radova</w:t>
            </w:r>
          </w:p>
        </w:tc>
      </w:tr>
      <w:tr w:rsidR="00C7792A" w:rsidRPr="00A112B1" w14:paraId="7A9FB495" w14:textId="77777777" w:rsidTr="00C7792A">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14:paraId="72DBF054" w14:textId="77777777" w:rsidR="00C7792A" w:rsidRPr="00A112B1" w:rsidRDefault="00C7792A"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 xml:space="preserve">Literatura:  </w:t>
            </w:r>
            <w:r w:rsidRPr="00A112B1">
              <w:rPr>
                <w:rFonts w:ascii="Arial" w:eastAsiaTheme="minorHAnsi" w:hAnsi="Arial" w:cs="Arial"/>
                <w:bCs/>
                <w:iCs/>
                <w:lang w:val="sr-Latn-RS"/>
              </w:rPr>
              <w:t>OUP New Headway Pre-Intermediate, new edition by Liz and John Soars; Marie McCullagh &amp; Ros Wright: Good Practice: Communication Skills in English for the Medical Practitioner (2008), CUP, Cambridge. R. Murphy, English Grammar in Use, Cambridge University Press. Cambridge, 1995. dr Slobodan D. Jovanović VOKABULAR ENGLESKOG JEZIKA MEDICINSKE STRUKE Izbor tekstova i testova za usvajanje leksike, Fokus, Beograd, 2013. (2010), OUP, Oxford. - Oxford Concise Medical Dictionary (2003), OUP. Odabrani i adaptirani internet izvori.</w:t>
            </w:r>
          </w:p>
        </w:tc>
      </w:tr>
      <w:tr w:rsidR="00C7792A" w:rsidRPr="00A112B1" w14:paraId="2FB831C0" w14:textId="77777777" w:rsidTr="00C7792A">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14:paraId="5BDFB1E3" w14:textId="77777777" w:rsidR="00C7792A" w:rsidRPr="00A112B1" w:rsidRDefault="00C7792A"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 xml:space="preserve">Ishodi učenja (usklađeni sa ishodima za studijski program): </w:t>
            </w:r>
            <w:r w:rsidRPr="00A112B1">
              <w:rPr>
                <w:rFonts w:ascii="Arial" w:eastAsiaTheme="minorHAnsi" w:hAnsi="Arial" w:cs="Arial"/>
                <w:bCs/>
                <w:iCs/>
                <w:lang w:val="hr-HR"/>
              </w:rPr>
              <w:t>Sticanje vještina sa ciljem postizanja &amp; ostvarenja uspješne komunikacije i razumijevanja pacijentovih potreba; Interpretacija fizičkih i emotivnih znakova pacijentovog zdravstvenog stanja - sposobnost slušanja pacijenta i razumjevanja saopštene informacije; Ovladavanje terminologijom potrebnom za korišćenje pri pomoći pacijentu; Korišćenje neophodne stručne fizičke i elektronske literature; Komunikacija na engleskom jeziku kroz prezentacije i debate, iznošenje stavova i poznavanje tema obuhvaćenih planom za ovaj predmet</w:t>
            </w:r>
          </w:p>
        </w:tc>
      </w:tr>
      <w:tr w:rsidR="00C7792A" w:rsidRPr="00A112B1" w14:paraId="2640B5B7" w14:textId="77777777" w:rsidTr="00C7792A">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14:paraId="485955E3" w14:textId="77777777" w:rsidR="00C7792A" w:rsidRPr="00A112B1" w:rsidRDefault="00C7792A"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 xml:space="preserve">Oblici provjere znanja i ocjenjivanje: </w:t>
            </w:r>
            <w:r w:rsidRPr="00A112B1">
              <w:rPr>
                <w:rFonts w:ascii="Arial" w:eastAsiaTheme="minorHAnsi" w:hAnsi="Arial" w:cs="Arial"/>
                <w:bCs/>
                <w:iCs/>
                <w:lang w:val="hr-HR"/>
              </w:rPr>
              <w:t>Aktivnosti na času - 15 poena (uključeni domaći i seminarski radovi), prisustvo – 5 poena, kolokvijum - 30 poena, završni ispit -50 poena.</w:t>
            </w:r>
          </w:p>
        </w:tc>
      </w:tr>
      <w:tr w:rsidR="00C7792A" w:rsidRPr="00A112B1" w14:paraId="5A07CE2B" w14:textId="77777777" w:rsidTr="00C7792A">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14:paraId="1B87F590" w14:textId="77777777" w:rsidR="00C7792A" w:rsidRPr="00A112B1" w:rsidRDefault="00C7792A"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Ime i prezime nastavnika i saradnika:</w:t>
            </w:r>
          </w:p>
          <w:p w14:paraId="49E4651C" w14:textId="77777777" w:rsidR="00C7792A" w:rsidRPr="00A112B1" w:rsidRDefault="00C7792A" w:rsidP="00A112B1">
            <w:pPr>
              <w:widowControl w:val="0"/>
              <w:tabs>
                <w:tab w:val="left" w:pos="567"/>
              </w:tabs>
              <w:autoSpaceDE w:val="0"/>
              <w:autoSpaceDN w:val="0"/>
              <w:adjustRightInd w:val="0"/>
              <w:spacing w:after="0"/>
              <w:rPr>
                <w:rFonts w:ascii="Arial" w:eastAsiaTheme="minorHAnsi" w:hAnsi="Arial" w:cs="Arial"/>
                <w:b/>
                <w:bCs/>
                <w:iCs/>
                <w:lang w:val="sr-Latn-RS"/>
              </w:rPr>
            </w:pPr>
          </w:p>
        </w:tc>
      </w:tr>
      <w:tr w:rsidR="00C7792A" w:rsidRPr="00A112B1" w14:paraId="75ACE430" w14:textId="77777777" w:rsidTr="00C7792A">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14:paraId="787D3025" w14:textId="77777777" w:rsidR="00C7792A" w:rsidRPr="00A112B1" w:rsidRDefault="00C7792A"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Specifičnosti koje je potrebno naglasiti za predmet:</w:t>
            </w:r>
          </w:p>
        </w:tc>
      </w:tr>
      <w:tr w:rsidR="00C7792A" w:rsidRPr="00A112B1" w14:paraId="15727ABA" w14:textId="77777777" w:rsidTr="00C7792A">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14:paraId="04BB0319" w14:textId="77777777" w:rsidR="00C7792A" w:rsidRPr="00A112B1" w:rsidRDefault="00C7792A" w:rsidP="00A112B1">
            <w:pPr>
              <w:spacing w:after="0"/>
              <w:ind w:left="1152" w:hanging="1152"/>
              <w:rPr>
                <w:rFonts w:ascii="Arial" w:hAnsi="Arial" w:cs="Arial"/>
                <w:bCs/>
                <w:iCs/>
                <w:lang w:val="sr-Latn-RS"/>
              </w:rPr>
            </w:pPr>
            <w:r w:rsidRPr="00A112B1">
              <w:rPr>
                <w:rFonts w:ascii="Arial" w:hAnsi="Arial" w:cs="Arial"/>
                <w:bCs/>
                <w:iCs/>
                <w:lang w:val="sr-Latn-RS"/>
              </w:rPr>
              <w:t>Napomena (ukoliko je potrebno):</w:t>
            </w:r>
          </w:p>
        </w:tc>
      </w:tr>
    </w:tbl>
    <w:p w14:paraId="63DADE3A" w14:textId="77777777" w:rsidR="00C7792A" w:rsidRPr="00A112B1" w:rsidRDefault="00C7792A" w:rsidP="00A112B1">
      <w:pPr>
        <w:rPr>
          <w:rFonts w:ascii="Arial" w:hAnsi="Arial" w:cs="Arial"/>
        </w:rPr>
      </w:pPr>
    </w:p>
    <w:p w14:paraId="2896125E" w14:textId="77777777" w:rsidR="00414CB0" w:rsidRPr="00A112B1" w:rsidRDefault="00414CB0" w:rsidP="00A112B1">
      <w:pPr>
        <w:rPr>
          <w:rFonts w:ascii="Arial" w:hAnsi="Arial" w:cs="Arial"/>
        </w:rPr>
      </w:pPr>
    </w:p>
    <w:p w14:paraId="0AB90EE8" w14:textId="77777777" w:rsidR="00414CB0" w:rsidRPr="00A112B1" w:rsidRDefault="00414CB0" w:rsidP="00A112B1">
      <w:pPr>
        <w:rPr>
          <w:rFonts w:ascii="Arial" w:hAnsi="Arial" w:cs="Arial"/>
        </w:rPr>
      </w:pPr>
    </w:p>
    <w:p w14:paraId="052FF47C" w14:textId="77777777" w:rsidR="00414CB0" w:rsidRPr="00A112B1" w:rsidRDefault="00414CB0" w:rsidP="00A112B1">
      <w:pPr>
        <w:rPr>
          <w:rFonts w:ascii="Arial" w:hAnsi="Arial" w:cs="Arial"/>
        </w:rPr>
      </w:pPr>
    </w:p>
    <w:p w14:paraId="1BC2F0B9" w14:textId="77777777" w:rsidR="00414CB0" w:rsidRPr="00A112B1" w:rsidRDefault="00414CB0" w:rsidP="00A112B1">
      <w:pPr>
        <w:rPr>
          <w:rFonts w:ascii="Arial" w:hAnsi="Arial" w:cs="Arial"/>
        </w:rPr>
      </w:pPr>
    </w:p>
    <w:tbl>
      <w:tblPr>
        <w:tblStyle w:val="TableGrid3"/>
        <w:tblW w:w="9781" w:type="dxa"/>
        <w:tblInd w:w="-34" w:type="dxa"/>
        <w:tblLook w:val="04A0" w:firstRow="1" w:lastRow="0" w:firstColumn="1" w:lastColumn="0" w:noHBand="0" w:noVBand="1"/>
      </w:tblPr>
      <w:tblGrid>
        <w:gridCol w:w="1891"/>
        <w:gridCol w:w="1858"/>
        <w:gridCol w:w="1638"/>
        <w:gridCol w:w="2077"/>
        <w:gridCol w:w="2317"/>
      </w:tblGrid>
      <w:tr w:rsidR="00414CB0" w:rsidRPr="00A112B1" w14:paraId="015B582F" w14:textId="77777777" w:rsidTr="00A112B1">
        <w:trPr>
          <w:trHeight w:val="550"/>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7D7E18" w14:textId="71323346" w:rsidR="00414CB0" w:rsidRPr="00A112B1" w:rsidRDefault="00414CB0" w:rsidP="00A112B1">
            <w:pPr>
              <w:spacing w:line="276" w:lineRule="auto"/>
              <w:rPr>
                <w:rFonts w:ascii="Arial" w:hAnsi="Arial" w:cs="Arial"/>
                <w:b/>
                <w:bCs/>
                <w:lang w:val="sr-Latn-RS" w:eastAsia="en-US"/>
              </w:rPr>
            </w:pPr>
          </w:p>
        </w:tc>
      </w:tr>
      <w:tr w:rsidR="00414CB0" w:rsidRPr="00A112B1" w14:paraId="04FBF5E3" w14:textId="77777777" w:rsidTr="00A112B1">
        <w:trPr>
          <w:trHeight w:val="425"/>
        </w:trPr>
        <w:tc>
          <w:tcPr>
            <w:tcW w:w="9781" w:type="dxa"/>
            <w:gridSpan w:val="5"/>
            <w:tcBorders>
              <w:top w:val="single" w:sz="4" w:space="0" w:color="auto"/>
              <w:left w:val="single" w:sz="4" w:space="0" w:color="auto"/>
              <w:bottom w:val="single" w:sz="4" w:space="0" w:color="auto"/>
              <w:right w:val="single" w:sz="4" w:space="0" w:color="auto"/>
            </w:tcBorders>
            <w:hideMark/>
          </w:tcPr>
          <w:p w14:paraId="2852A11F" w14:textId="35121CCE" w:rsidR="00414CB0" w:rsidRPr="00A112B1" w:rsidRDefault="00414CB0" w:rsidP="00A112B1">
            <w:pPr>
              <w:widowControl w:val="0"/>
              <w:tabs>
                <w:tab w:val="left" w:pos="567"/>
              </w:tabs>
              <w:autoSpaceDE w:val="0"/>
              <w:autoSpaceDN w:val="0"/>
              <w:adjustRightInd w:val="0"/>
              <w:spacing w:line="276" w:lineRule="auto"/>
              <w:jc w:val="both"/>
              <w:rPr>
                <w:rFonts w:ascii="Arial" w:hAnsi="Arial" w:cs="Arial"/>
                <w:b/>
                <w:lang w:val="sr-Latn-RS"/>
              </w:rPr>
            </w:pPr>
            <w:r w:rsidRPr="00A112B1">
              <w:rPr>
                <w:rFonts w:ascii="Arial" w:hAnsi="Arial" w:cs="Arial"/>
                <w:b/>
                <w:bCs/>
                <w:iCs/>
                <w:lang w:val="sr-Latn-RS" w:eastAsia="en-US"/>
              </w:rPr>
              <w:t>Naziv predmeta       Medicinska psihologija</w:t>
            </w:r>
          </w:p>
        </w:tc>
      </w:tr>
      <w:tr w:rsidR="00414CB0" w:rsidRPr="00A112B1" w14:paraId="5A02C034" w14:textId="77777777" w:rsidTr="00A112B1">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14:paraId="5114B95A" w14:textId="77777777" w:rsidR="00414CB0" w:rsidRPr="00A112B1" w:rsidRDefault="00414CB0"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14:paraId="23179683" w14:textId="77777777" w:rsidR="00414CB0" w:rsidRPr="00A112B1" w:rsidRDefault="00414CB0"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14:paraId="5AF5F588" w14:textId="77777777" w:rsidR="00414CB0" w:rsidRPr="00A112B1" w:rsidRDefault="00414CB0"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14:paraId="28D9495C" w14:textId="77777777" w:rsidR="00414CB0" w:rsidRPr="00A112B1" w:rsidRDefault="00414CB0"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Broj ECTS kredita</w:t>
            </w:r>
          </w:p>
        </w:tc>
        <w:tc>
          <w:tcPr>
            <w:tcW w:w="2317" w:type="dxa"/>
            <w:tcBorders>
              <w:top w:val="single" w:sz="4" w:space="0" w:color="auto"/>
              <w:left w:val="single" w:sz="4" w:space="0" w:color="auto"/>
              <w:bottom w:val="single" w:sz="4" w:space="0" w:color="auto"/>
              <w:right w:val="single" w:sz="4" w:space="0" w:color="auto"/>
            </w:tcBorders>
            <w:vAlign w:val="center"/>
            <w:hideMark/>
          </w:tcPr>
          <w:p w14:paraId="32E017ED" w14:textId="77777777" w:rsidR="00414CB0" w:rsidRPr="00A112B1" w:rsidRDefault="00414CB0"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Fond časova</w:t>
            </w:r>
          </w:p>
        </w:tc>
      </w:tr>
      <w:tr w:rsidR="00414CB0" w:rsidRPr="00A112B1" w14:paraId="122D508F" w14:textId="77777777" w:rsidTr="00A112B1">
        <w:trPr>
          <w:trHeight w:val="262"/>
        </w:trPr>
        <w:tc>
          <w:tcPr>
            <w:tcW w:w="1891" w:type="dxa"/>
            <w:tcBorders>
              <w:top w:val="single" w:sz="4" w:space="0" w:color="auto"/>
              <w:left w:val="single" w:sz="4" w:space="0" w:color="auto"/>
              <w:bottom w:val="single" w:sz="4" w:space="0" w:color="auto"/>
              <w:right w:val="single" w:sz="4" w:space="0" w:color="auto"/>
            </w:tcBorders>
          </w:tcPr>
          <w:p w14:paraId="36947451" w14:textId="77777777" w:rsidR="00414CB0" w:rsidRPr="00A112B1" w:rsidRDefault="00414CB0" w:rsidP="00A112B1">
            <w:pPr>
              <w:widowControl w:val="0"/>
              <w:tabs>
                <w:tab w:val="left" w:pos="567"/>
              </w:tabs>
              <w:autoSpaceDE w:val="0"/>
              <w:autoSpaceDN w:val="0"/>
              <w:adjustRightInd w:val="0"/>
              <w:spacing w:line="276" w:lineRule="auto"/>
              <w:jc w:val="both"/>
              <w:rPr>
                <w:rFonts w:ascii="Arial" w:hAnsi="Arial" w:cs="Arial"/>
                <w:b/>
                <w:lang w:val="sr-Latn-RS"/>
              </w:rPr>
            </w:pPr>
          </w:p>
        </w:tc>
        <w:tc>
          <w:tcPr>
            <w:tcW w:w="1858" w:type="dxa"/>
            <w:tcBorders>
              <w:top w:val="single" w:sz="4" w:space="0" w:color="auto"/>
              <w:left w:val="single" w:sz="4" w:space="0" w:color="auto"/>
              <w:bottom w:val="single" w:sz="4" w:space="0" w:color="auto"/>
              <w:right w:val="single" w:sz="4" w:space="0" w:color="auto"/>
            </w:tcBorders>
          </w:tcPr>
          <w:p w14:paraId="783F10B4" w14:textId="77777777" w:rsidR="00414CB0" w:rsidRPr="00A112B1" w:rsidRDefault="00414CB0" w:rsidP="00A112B1">
            <w:pPr>
              <w:widowControl w:val="0"/>
              <w:tabs>
                <w:tab w:val="left" w:pos="567"/>
              </w:tabs>
              <w:autoSpaceDE w:val="0"/>
              <w:autoSpaceDN w:val="0"/>
              <w:adjustRightInd w:val="0"/>
              <w:spacing w:line="276" w:lineRule="auto"/>
              <w:jc w:val="center"/>
              <w:rPr>
                <w:rFonts w:ascii="Arial" w:hAnsi="Arial" w:cs="Arial"/>
                <w:b/>
                <w:lang w:val="sr-Latn-RS"/>
              </w:rPr>
            </w:pPr>
            <w:r w:rsidRPr="00A112B1">
              <w:rPr>
                <w:rFonts w:ascii="Arial" w:hAnsi="Arial" w:cs="Arial"/>
                <w:b/>
                <w:lang w:val="sr-Latn-RS"/>
              </w:rPr>
              <w:t>Obavezni</w:t>
            </w:r>
          </w:p>
        </w:tc>
        <w:tc>
          <w:tcPr>
            <w:tcW w:w="1638" w:type="dxa"/>
            <w:tcBorders>
              <w:top w:val="single" w:sz="4" w:space="0" w:color="auto"/>
              <w:left w:val="single" w:sz="4" w:space="0" w:color="auto"/>
              <w:bottom w:val="single" w:sz="4" w:space="0" w:color="auto"/>
              <w:right w:val="single" w:sz="4" w:space="0" w:color="auto"/>
            </w:tcBorders>
          </w:tcPr>
          <w:p w14:paraId="2670BBF5" w14:textId="77777777" w:rsidR="00414CB0" w:rsidRPr="00A112B1" w:rsidRDefault="00414CB0" w:rsidP="00A112B1">
            <w:pPr>
              <w:widowControl w:val="0"/>
              <w:tabs>
                <w:tab w:val="left" w:pos="567"/>
              </w:tabs>
              <w:autoSpaceDE w:val="0"/>
              <w:autoSpaceDN w:val="0"/>
              <w:adjustRightInd w:val="0"/>
              <w:spacing w:line="276" w:lineRule="auto"/>
              <w:jc w:val="center"/>
              <w:rPr>
                <w:rFonts w:ascii="Arial" w:hAnsi="Arial" w:cs="Arial"/>
                <w:b/>
                <w:lang w:val="sr-Latn-RS"/>
              </w:rPr>
            </w:pPr>
            <w:r w:rsidRPr="00A112B1">
              <w:rPr>
                <w:rFonts w:ascii="Arial" w:hAnsi="Arial" w:cs="Arial"/>
                <w:b/>
                <w:lang w:val="sr-Latn-RS"/>
              </w:rPr>
              <w:t>I</w:t>
            </w:r>
          </w:p>
        </w:tc>
        <w:tc>
          <w:tcPr>
            <w:tcW w:w="2077" w:type="dxa"/>
            <w:tcBorders>
              <w:top w:val="single" w:sz="4" w:space="0" w:color="auto"/>
              <w:left w:val="single" w:sz="4" w:space="0" w:color="auto"/>
              <w:bottom w:val="single" w:sz="4" w:space="0" w:color="auto"/>
              <w:right w:val="single" w:sz="4" w:space="0" w:color="auto"/>
            </w:tcBorders>
          </w:tcPr>
          <w:p w14:paraId="4DE77581" w14:textId="77777777" w:rsidR="00414CB0" w:rsidRPr="00A112B1" w:rsidRDefault="00414CB0" w:rsidP="00A112B1">
            <w:pPr>
              <w:widowControl w:val="0"/>
              <w:tabs>
                <w:tab w:val="left" w:pos="567"/>
              </w:tabs>
              <w:autoSpaceDE w:val="0"/>
              <w:autoSpaceDN w:val="0"/>
              <w:adjustRightInd w:val="0"/>
              <w:spacing w:line="276" w:lineRule="auto"/>
              <w:jc w:val="center"/>
              <w:rPr>
                <w:rFonts w:ascii="Arial" w:hAnsi="Arial" w:cs="Arial"/>
                <w:b/>
                <w:lang w:val="sr-Latn-RS"/>
              </w:rPr>
            </w:pPr>
            <w:r w:rsidRPr="00A112B1">
              <w:rPr>
                <w:rFonts w:ascii="Arial" w:hAnsi="Arial" w:cs="Arial"/>
                <w:b/>
                <w:lang w:val="sr-Latn-RS"/>
              </w:rPr>
              <w:t>3</w:t>
            </w:r>
          </w:p>
        </w:tc>
        <w:tc>
          <w:tcPr>
            <w:tcW w:w="2317" w:type="dxa"/>
            <w:tcBorders>
              <w:top w:val="single" w:sz="4" w:space="0" w:color="auto"/>
              <w:left w:val="single" w:sz="4" w:space="0" w:color="auto"/>
              <w:bottom w:val="single" w:sz="4" w:space="0" w:color="auto"/>
              <w:right w:val="single" w:sz="4" w:space="0" w:color="auto"/>
            </w:tcBorders>
          </w:tcPr>
          <w:p w14:paraId="4393A4FD" w14:textId="77777777" w:rsidR="00414CB0" w:rsidRPr="00A112B1" w:rsidRDefault="00414CB0"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rPr>
              <w:t>2P+2V</w:t>
            </w:r>
          </w:p>
        </w:tc>
      </w:tr>
    </w:tbl>
    <w:tbl>
      <w:tblPr>
        <w:tblW w:w="51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1681"/>
        <w:gridCol w:w="5534"/>
      </w:tblGrid>
      <w:tr w:rsidR="00414CB0" w:rsidRPr="00A112B1" w14:paraId="730F7D1E" w14:textId="77777777" w:rsidTr="00A112B1">
        <w:trPr>
          <w:trHeight w:val="266"/>
        </w:trPr>
        <w:tc>
          <w:tcPr>
            <w:tcW w:w="5000" w:type="pct"/>
            <w:gridSpan w:val="3"/>
            <w:tcBorders>
              <w:top w:val="nil"/>
              <w:left w:val="single" w:sz="4" w:space="0" w:color="auto"/>
              <w:bottom w:val="single" w:sz="4" w:space="0" w:color="auto"/>
              <w:right w:val="single" w:sz="4" w:space="0" w:color="auto"/>
            </w:tcBorders>
            <w:hideMark/>
          </w:tcPr>
          <w:p w14:paraId="6F783ED6" w14:textId="77777777" w:rsidR="00414CB0" w:rsidRPr="00A112B1" w:rsidRDefault="00414CB0" w:rsidP="00A112B1">
            <w:pPr>
              <w:spacing w:after="180"/>
              <w:textAlignment w:val="baseline"/>
              <w:outlineLvl w:val="1"/>
              <w:rPr>
                <w:rFonts w:ascii="Arial" w:eastAsia="Times New Roman" w:hAnsi="Arial" w:cs="Arial"/>
              </w:rPr>
            </w:pPr>
            <w:r w:rsidRPr="00A112B1">
              <w:rPr>
                <w:rFonts w:ascii="Arial" w:eastAsiaTheme="minorHAnsi" w:hAnsi="Arial" w:cs="Arial"/>
                <w:b/>
                <w:bCs/>
                <w:iCs/>
                <w:lang w:val="sr-Latn-RS"/>
              </w:rPr>
              <w:t>Studijski programi za koje se organizuje</w:t>
            </w:r>
            <w:r w:rsidRPr="00A112B1">
              <w:rPr>
                <w:rFonts w:ascii="Arial" w:hAnsi="Arial" w:cs="Arial"/>
                <w:b/>
                <w:bCs/>
                <w:iCs/>
              </w:rPr>
              <w:t xml:space="preserve">: </w:t>
            </w:r>
            <w:r w:rsidRPr="00A112B1">
              <w:rPr>
                <w:rFonts w:ascii="Arial" w:hAnsi="Arial" w:cs="Arial"/>
                <w:bCs/>
                <w:iCs/>
              </w:rPr>
              <w:t>Medicinski fakultet – studijski program Visoka medicinska škola.</w:t>
            </w:r>
          </w:p>
        </w:tc>
      </w:tr>
      <w:tr w:rsidR="00414CB0" w:rsidRPr="00A112B1" w14:paraId="11594EF9" w14:textId="77777777" w:rsidTr="00A112B1">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14:paraId="343FDEF6" w14:textId="77777777" w:rsidR="00414CB0" w:rsidRPr="00A112B1" w:rsidRDefault="00414CB0" w:rsidP="00A112B1">
            <w:pPr>
              <w:widowControl w:val="0"/>
              <w:tabs>
                <w:tab w:val="left" w:pos="567"/>
              </w:tabs>
              <w:autoSpaceDE w:val="0"/>
              <w:autoSpaceDN w:val="0"/>
              <w:adjustRightInd w:val="0"/>
              <w:spacing w:after="0"/>
              <w:jc w:val="both"/>
              <w:rPr>
                <w:rFonts w:ascii="Arial" w:eastAsiaTheme="minorHAnsi" w:hAnsi="Arial" w:cs="Arial"/>
                <w:b/>
                <w:bCs/>
                <w:iCs/>
                <w:lang w:val="sr-Latn-RS"/>
              </w:rPr>
            </w:pPr>
            <w:r w:rsidRPr="00A112B1">
              <w:rPr>
                <w:rFonts w:ascii="Arial" w:eastAsiaTheme="minorHAnsi" w:hAnsi="Arial" w:cs="Arial"/>
                <w:b/>
                <w:bCs/>
                <w:iCs/>
                <w:lang w:val="sr-Latn-RS"/>
              </w:rPr>
              <w:t>Uslovljenost drugim predmetima Nema</w:t>
            </w:r>
          </w:p>
        </w:tc>
      </w:tr>
      <w:tr w:rsidR="00414CB0" w:rsidRPr="00A112B1" w14:paraId="2A174543" w14:textId="77777777" w:rsidTr="00A112B1">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14:paraId="2A376480" w14:textId="77777777" w:rsidR="00414CB0" w:rsidRPr="00A112B1" w:rsidRDefault="00414CB0" w:rsidP="00A112B1">
            <w:pPr>
              <w:widowControl w:val="0"/>
              <w:tabs>
                <w:tab w:val="left" w:pos="567"/>
              </w:tabs>
              <w:autoSpaceDE w:val="0"/>
              <w:autoSpaceDN w:val="0"/>
              <w:adjustRightInd w:val="0"/>
              <w:spacing w:after="0"/>
              <w:jc w:val="both"/>
              <w:rPr>
                <w:rFonts w:ascii="Arial" w:eastAsiaTheme="minorHAnsi" w:hAnsi="Arial" w:cs="Arial"/>
                <w:b/>
                <w:bCs/>
                <w:iCs/>
                <w:lang w:val="sr-Latn-RS"/>
              </w:rPr>
            </w:pPr>
            <w:r w:rsidRPr="00A112B1">
              <w:rPr>
                <w:rFonts w:ascii="Arial" w:eastAsiaTheme="minorHAnsi" w:hAnsi="Arial" w:cs="Arial"/>
                <w:b/>
                <w:bCs/>
                <w:iCs/>
                <w:lang w:val="sr-Latn-RS"/>
              </w:rPr>
              <w:t>Ciljevi izučavanja predmeta</w:t>
            </w:r>
            <w:r w:rsidRPr="00A112B1">
              <w:rPr>
                <w:rFonts w:ascii="Arial" w:hAnsi="Arial" w:cs="Arial"/>
                <w:bCs/>
                <w:iCs/>
              </w:rPr>
              <w:t>Predmet ima za cilj da pruži studentima znanje iz oblasti medicinske psihologije i primjeni tih znanja u promociji i unapredjenju mentalnog zdravlja, prevenciji bolesti i njezi i tretmanu bolesnika koji će primjenjivati u svakodnevnom radu</w:t>
            </w:r>
          </w:p>
        </w:tc>
      </w:tr>
      <w:tr w:rsidR="00414CB0" w:rsidRPr="00A112B1" w14:paraId="0C89E1DD" w14:textId="77777777" w:rsidTr="00A112B1">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59C8EF1C" w14:textId="77777777" w:rsidR="00414CB0" w:rsidRPr="00A112B1" w:rsidRDefault="00414CB0" w:rsidP="00A112B1">
            <w:pPr>
              <w:widowControl w:val="0"/>
              <w:tabs>
                <w:tab w:val="left" w:pos="567"/>
              </w:tabs>
              <w:autoSpaceDE w:val="0"/>
              <w:autoSpaceDN w:val="0"/>
              <w:adjustRightInd w:val="0"/>
              <w:spacing w:after="0"/>
              <w:jc w:val="both"/>
              <w:rPr>
                <w:rFonts w:ascii="Arial" w:eastAsiaTheme="minorHAnsi" w:hAnsi="Arial" w:cs="Arial"/>
                <w:b/>
                <w:bCs/>
                <w:iCs/>
                <w:lang w:val="sr-Latn-RS"/>
              </w:rPr>
            </w:pPr>
            <w:r w:rsidRPr="00A112B1">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414CB0" w:rsidRPr="00A112B1" w14:paraId="3BE5D65D" w14:textId="77777777" w:rsidTr="00A112B1">
        <w:trPr>
          <w:cantSplit/>
          <w:trHeight w:val="220"/>
        </w:trPr>
        <w:tc>
          <w:tcPr>
            <w:tcW w:w="1314" w:type="pct"/>
            <w:tcBorders>
              <w:top w:val="dotted" w:sz="4" w:space="0" w:color="auto"/>
              <w:left w:val="single" w:sz="4" w:space="0" w:color="auto"/>
              <w:bottom w:val="single" w:sz="4" w:space="0" w:color="auto"/>
              <w:right w:val="single" w:sz="4" w:space="0" w:color="auto"/>
            </w:tcBorders>
            <w:hideMark/>
          </w:tcPr>
          <w:p w14:paraId="20AA82D9"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sr-Latn-RS"/>
              </w:rPr>
              <w:t>Pripremna nedjelja</w:t>
            </w:r>
          </w:p>
        </w:tc>
        <w:tc>
          <w:tcPr>
            <w:tcW w:w="3686" w:type="pct"/>
            <w:gridSpan w:val="2"/>
            <w:tcBorders>
              <w:top w:val="dotted" w:sz="4" w:space="0" w:color="auto"/>
              <w:left w:val="single" w:sz="4" w:space="0" w:color="auto"/>
              <w:bottom w:val="single" w:sz="4" w:space="0" w:color="auto"/>
              <w:right w:val="single" w:sz="4" w:space="0" w:color="auto"/>
            </w:tcBorders>
          </w:tcPr>
          <w:p w14:paraId="486A9513" w14:textId="77777777" w:rsidR="00414CB0" w:rsidRPr="00A112B1" w:rsidRDefault="00414CB0" w:rsidP="00A112B1">
            <w:pPr>
              <w:spacing w:after="0"/>
              <w:rPr>
                <w:rFonts w:ascii="Arial" w:hAnsi="Arial" w:cs="Arial"/>
                <w:lang w:val="sl-SI"/>
              </w:rPr>
            </w:pPr>
            <w:r w:rsidRPr="00A112B1">
              <w:rPr>
                <w:rFonts w:ascii="Arial" w:hAnsi="Arial" w:cs="Arial"/>
                <w:lang w:val="sl-SI"/>
              </w:rPr>
              <w:t>Predavanja, vješbe, seminarski rad, kolokvijum, konsultacije</w:t>
            </w:r>
          </w:p>
        </w:tc>
      </w:tr>
      <w:tr w:rsidR="00414CB0" w:rsidRPr="00A112B1" w14:paraId="0DE510BC"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7B5D8D2A"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sr-Latn-RS"/>
              </w:rPr>
              <w:t>I nedjelja</w:t>
            </w:r>
          </w:p>
        </w:tc>
        <w:tc>
          <w:tcPr>
            <w:tcW w:w="3686" w:type="pct"/>
            <w:gridSpan w:val="2"/>
            <w:tcBorders>
              <w:top w:val="dotted" w:sz="4" w:space="0" w:color="auto"/>
              <w:left w:val="single" w:sz="4" w:space="0" w:color="auto"/>
              <w:bottom w:val="single" w:sz="4" w:space="0" w:color="auto"/>
              <w:right w:val="single" w:sz="4" w:space="0" w:color="auto"/>
            </w:tcBorders>
          </w:tcPr>
          <w:p w14:paraId="4EFD8D3A" w14:textId="77777777" w:rsidR="00414CB0" w:rsidRPr="00A112B1" w:rsidRDefault="00414CB0" w:rsidP="00A112B1">
            <w:pPr>
              <w:spacing w:after="0"/>
              <w:rPr>
                <w:rFonts w:ascii="Arial" w:eastAsia="Times New Roman" w:hAnsi="Arial" w:cs="Arial"/>
                <w:lang w:val="en-GB"/>
              </w:rPr>
            </w:pPr>
            <w:r w:rsidRPr="00A112B1">
              <w:rPr>
                <w:rFonts w:ascii="Arial" w:eastAsia="Times New Roman" w:hAnsi="Arial" w:cs="Arial"/>
                <w:lang w:val="en-GB"/>
              </w:rPr>
              <w:t>Predmet i zadaci psihologije.Psihološki nalaz</w:t>
            </w:r>
          </w:p>
          <w:p w14:paraId="701FC568"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en-GB"/>
              </w:rPr>
              <w:t xml:space="preserve">Vježbe </w:t>
            </w:r>
            <w:r w:rsidRPr="00A112B1">
              <w:rPr>
                <w:rFonts w:ascii="Arial" w:eastAsia="Times New Roman" w:hAnsi="Arial" w:cs="Arial"/>
              </w:rPr>
              <w:t>Prate predavanja</w:t>
            </w:r>
          </w:p>
        </w:tc>
      </w:tr>
      <w:tr w:rsidR="00414CB0" w:rsidRPr="00A112B1" w14:paraId="77FEA9EA" w14:textId="77777777" w:rsidTr="00A112B1">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27BFA9A1"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sr-Latn-RS"/>
              </w:rPr>
              <w:t>II nedjelja</w:t>
            </w:r>
          </w:p>
        </w:tc>
        <w:tc>
          <w:tcPr>
            <w:tcW w:w="3686" w:type="pct"/>
            <w:gridSpan w:val="2"/>
            <w:tcBorders>
              <w:top w:val="dotted" w:sz="4" w:space="0" w:color="auto"/>
              <w:left w:val="single" w:sz="4" w:space="0" w:color="auto"/>
              <w:bottom w:val="single" w:sz="4" w:space="0" w:color="auto"/>
              <w:right w:val="single" w:sz="4" w:space="0" w:color="auto"/>
            </w:tcBorders>
          </w:tcPr>
          <w:p w14:paraId="7EDB5B34" w14:textId="77777777" w:rsidR="00414CB0" w:rsidRPr="00A112B1" w:rsidRDefault="00414CB0" w:rsidP="00A112B1">
            <w:pPr>
              <w:spacing w:after="0"/>
              <w:rPr>
                <w:rFonts w:ascii="Arial" w:eastAsia="Times New Roman" w:hAnsi="Arial" w:cs="Arial"/>
              </w:rPr>
            </w:pPr>
            <w:r w:rsidRPr="00A112B1">
              <w:rPr>
                <w:rFonts w:ascii="Arial" w:eastAsia="Times New Roman" w:hAnsi="Arial" w:cs="Arial"/>
              </w:rPr>
              <w:t>Principi timskog rada</w:t>
            </w:r>
          </w:p>
          <w:p w14:paraId="4046D24D"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en-GB"/>
              </w:rPr>
              <w:t xml:space="preserve">Vježbe </w:t>
            </w:r>
            <w:r w:rsidRPr="00A112B1">
              <w:rPr>
                <w:rFonts w:ascii="Arial" w:eastAsia="Times New Roman" w:hAnsi="Arial" w:cs="Arial"/>
              </w:rPr>
              <w:t>Prate predavanja</w:t>
            </w:r>
          </w:p>
        </w:tc>
      </w:tr>
      <w:tr w:rsidR="00414CB0" w:rsidRPr="00A112B1" w14:paraId="58860644"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7FC95CF5"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sr-Latn-RS"/>
              </w:rPr>
              <w:t>III nedjelja</w:t>
            </w:r>
          </w:p>
        </w:tc>
        <w:tc>
          <w:tcPr>
            <w:tcW w:w="3686" w:type="pct"/>
            <w:gridSpan w:val="2"/>
            <w:tcBorders>
              <w:top w:val="dotted" w:sz="4" w:space="0" w:color="auto"/>
              <w:left w:val="single" w:sz="4" w:space="0" w:color="auto"/>
              <w:bottom w:val="single" w:sz="4" w:space="0" w:color="auto"/>
              <w:right w:val="single" w:sz="4" w:space="0" w:color="auto"/>
            </w:tcBorders>
          </w:tcPr>
          <w:p w14:paraId="6B0012DF" w14:textId="77777777" w:rsidR="00414CB0" w:rsidRPr="00A112B1" w:rsidRDefault="00414CB0" w:rsidP="00A112B1">
            <w:pPr>
              <w:spacing w:after="0"/>
              <w:rPr>
                <w:rFonts w:ascii="Arial" w:eastAsia="Times New Roman" w:hAnsi="Arial" w:cs="Arial"/>
              </w:rPr>
            </w:pPr>
            <w:r w:rsidRPr="00A112B1">
              <w:rPr>
                <w:rFonts w:ascii="Arial" w:eastAsia="Times New Roman" w:hAnsi="Arial" w:cs="Arial"/>
              </w:rPr>
              <w:t>Predmet i zadaci medicinske psihologije.Psihološki nalaz</w:t>
            </w:r>
          </w:p>
          <w:p w14:paraId="7CE0D631"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en-GB"/>
              </w:rPr>
              <w:t xml:space="preserve">Vježbe </w:t>
            </w:r>
            <w:r w:rsidRPr="00A112B1">
              <w:rPr>
                <w:rFonts w:ascii="Arial" w:eastAsia="Times New Roman" w:hAnsi="Arial" w:cs="Arial"/>
              </w:rPr>
              <w:t>Prate predavanja</w:t>
            </w:r>
          </w:p>
        </w:tc>
      </w:tr>
      <w:tr w:rsidR="00414CB0" w:rsidRPr="00A112B1" w14:paraId="44A2513A"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28AB5145"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sr-Latn-RS"/>
              </w:rPr>
              <w:t>IV nedjelja</w:t>
            </w:r>
          </w:p>
        </w:tc>
        <w:tc>
          <w:tcPr>
            <w:tcW w:w="3686" w:type="pct"/>
            <w:gridSpan w:val="2"/>
            <w:tcBorders>
              <w:top w:val="dotted" w:sz="4" w:space="0" w:color="auto"/>
              <w:left w:val="single" w:sz="4" w:space="0" w:color="auto"/>
              <w:bottom w:val="single" w:sz="4" w:space="0" w:color="auto"/>
              <w:right w:val="single" w:sz="4" w:space="0" w:color="auto"/>
            </w:tcBorders>
          </w:tcPr>
          <w:p w14:paraId="4F59937D" w14:textId="77777777" w:rsidR="00414CB0" w:rsidRPr="00A112B1" w:rsidRDefault="00414CB0" w:rsidP="00A112B1">
            <w:pPr>
              <w:spacing w:after="0"/>
              <w:rPr>
                <w:rFonts w:ascii="Arial" w:eastAsia="Times New Roman" w:hAnsi="Arial" w:cs="Arial"/>
              </w:rPr>
            </w:pPr>
            <w:r w:rsidRPr="00A112B1">
              <w:rPr>
                <w:rFonts w:ascii="Arial" w:eastAsia="Times New Roman" w:hAnsi="Arial" w:cs="Arial"/>
              </w:rPr>
              <w:t>Mentalne funkcije čovjeka</w:t>
            </w:r>
          </w:p>
          <w:p w14:paraId="3A7C10EE"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en-GB"/>
              </w:rPr>
              <w:t xml:space="preserve">Vježbe </w:t>
            </w:r>
            <w:r w:rsidRPr="00A112B1">
              <w:rPr>
                <w:rFonts w:ascii="Arial" w:eastAsia="Times New Roman" w:hAnsi="Arial" w:cs="Arial"/>
              </w:rPr>
              <w:t>Prate predavanja</w:t>
            </w:r>
          </w:p>
        </w:tc>
      </w:tr>
      <w:tr w:rsidR="00414CB0" w:rsidRPr="00A112B1" w14:paraId="51239E6E" w14:textId="77777777" w:rsidTr="00A112B1">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221304F3"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sr-Latn-RS"/>
              </w:rPr>
              <w:t>V nedjelja</w:t>
            </w:r>
          </w:p>
        </w:tc>
        <w:tc>
          <w:tcPr>
            <w:tcW w:w="3686" w:type="pct"/>
            <w:gridSpan w:val="2"/>
            <w:tcBorders>
              <w:top w:val="dotted" w:sz="4" w:space="0" w:color="auto"/>
              <w:left w:val="single" w:sz="4" w:space="0" w:color="auto"/>
              <w:bottom w:val="single" w:sz="4" w:space="0" w:color="auto"/>
              <w:right w:val="single" w:sz="4" w:space="0" w:color="auto"/>
            </w:tcBorders>
          </w:tcPr>
          <w:p w14:paraId="4EB1A0D0" w14:textId="77777777" w:rsidR="00414CB0" w:rsidRPr="00A112B1" w:rsidRDefault="00414CB0" w:rsidP="00A112B1">
            <w:pPr>
              <w:spacing w:after="0"/>
              <w:rPr>
                <w:rFonts w:ascii="Arial" w:eastAsia="Times New Roman" w:hAnsi="Arial" w:cs="Arial"/>
              </w:rPr>
            </w:pPr>
            <w:r w:rsidRPr="00A112B1">
              <w:rPr>
                <w:rFonts w:ascii="Arial" w:eastAsia="Times New Roman" w:hAnsi="Arial" w:cs="Arial"/>
              </w:rPr>
              <w:t>Razvoj mentalnih funkcija</w:t>
            </w:r>
          </w:p>
          <w:p w14:paraId="0F7330CB"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en-GB"/>
              </w:rPr>
              <w:t xml:space="preserve">Vježbe </w:t>
            </w:r>
            <w:r w:rsidRPr="00A112B1">
              <w:rPr>
                <w:rFonts w:ascii="Arial" w:eastAsia="Times New Roman" w:hAnsi="Arial" w:cs="Arial"/>
              </w:rPr>
              <w:t>Prate predavanja</w:t>
            </w:r>
          </w:p>
        </w:tc>
      </w:tr>
      <w:tr w:rsidR="00414CB0" w:rsidRPr="00A112B1" w14:paraId="4A26F324"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5E81D520"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sr-Latn-RS"/>
              </w:rPr>
              <w:t>VI nedjelja</w:t>
            </w:r>
          </w:p>
        </w:tc>
        <w:tc>
          <w:tcPr>
            <w:tcW w:w="3686" w:type="pct"/>
            <w:gridSpan w:val="2"/>
            <w:tcBorders>
              <w:top w:val="dotted" w:sz="4" w:space="0" w:color="auto"/>
              <w:left w:val="single" w:sz="4" w:space="0" w:color="auto"/>
              <w:bottom w:val="single" w:sz="4" w:space="0" w:color="auto"/>
              <w:right w:val="single" w:sz="4" w:space="0" w:color="auto"/>
            </w:tcBorders>
          </w:tcPr>
          <w:p w14:paraId="35DA0D6F" w14:textId="77777777" w:rsidR="00414CB0" w:rsidRPr="00A112B1" w:rsidRDefault="00414CB0" w:rsidP="00A112B1">
            <w:pPr>
              <w:spacing w:after="0"/>
              <w:rPr>
                <w:rFonts w:ascii="Arial" w:eastAsia="Times New Roman" w:hAnsi="Arial" w:cs="Arial"/>
              </w:rPr>
            </w:pPr>
            <w:r w:rsidRPr="00A112B1">
              <w:rPr>
                <w:rFonts w:ascii="Arial" w:eastAsia="Times New Roman" w:hAnsi="Arial" w:cs="Arial"/>
              </w:rPr>
              <w:t>Struktura ličnosti</w:t>
            </w:r>
          </w:p>
          <w:p w14:paraId="094228E1"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en-GB"/>
              </w:rPr>
              <w:t xml:space="preserve">Vježbe </w:t>
            </w:r>
            <w:r w:rsidRPr="00A112B1">
              <w:rPr>
                <w:rFonts w:ascii="Arial" w:eastAsia="Times New Roman" w:hAnsi="Arial" w:cs="Arial"/>
              </w:rPr>
              <w:t>Prate predavanja</w:t>
            </w:r>
          </w:p>
        </w:tc>
      </w:tr>
      <w:tr w:rsidR="00414CB0" w:rsidRPr="00A112B1" w14:paraId="79BB283A"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534A76C8"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sr-Latn-RS"/>
              </w:rPr>
              <w:t>VII nedjelja</w:t>
            </w:r>
          </w:p>
        </w:tc>
        <w:tc>
          <w:tcPr>
            <w:tcW w:w="3686" w:type="pct"/>
            <w:gridSpan w:val="2"/>
            <w:tcBorders>
              <w:top w:val="dotted" w:sz="4" w:space="0" w:color="auto"/>
              <w:left w:val="single" w:sz="4" w:space="0" w:color="auto"/>
              <w:bottom w:val="single" w:sz="4" w:space="0" w:color="auto"/>
              <w:right w:val="single" w:sz="4" w:space="0" w:color="auto"/>
            </w:tcBorders>
          </w:tcPr>
          <w:p w14:paraId="6ABBB42A" w14:textId="77777777" w:rsidR="00414CB0" w:rsidRPr="00A112B1" w:rsidRDefault="00414CB0" w:rsidP="00A112B1">
            <w:pPr>
              <w:spacing w:after="0"/>
              <w:rPr>
                <w:rFonts w:ascii="Arial" w:eastAsia="Times New Roman" w:hAnsi="Arial" w:cs="Arial"/>
              </w:rPr>
            </w:pPr>
            <w:r w:rsidRPr="00A112B1">
              <w:rPr>
                <w:rFonts w:ascii="Arial" w:eastAsia="Times New Roman" w:hAnsi="Arial" w:cs="Arial"/>
              </w:rPr>
              <w:t>Odnos bolesnika prema bolesti</w:t>
            </w:r>
          </w:p>
          <w:p w14:paraId="3DFBA379"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en-GB"/>
              </w:rPr>
              <w:t xml:space="preserve">Vježbe </w:t>
            </w:r>
            <w:r w:rsidRPr="00A112B1">
              <w:rPr>
                <w:rFonts w:ascii="Arial" w:eastAsia="Times New Roman" w:hAnsi="Arial" w:cs="Arial"/>
              </w:rPr>
              <w:t>Prate predavanja</w:t>
            </w:r>
          </w:p>
        </w:tc>
      </w:tr>
      <w:tr w:rsidR="00414CB0" w:rsidRPr="00A112B1" w14:paraId="7AC8A61B" w14:textId="77777777" w:rsidTr="00A112B1">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1C034005"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sr-Latn-RS"/>
              </w:rPr>
              <w:t>VIII nedjelja</w:t>
            </w:r>
          </w:p>
        </w:tc>
        <w:tc>
          <w:tcPr>
            <w:tcW w:w="3686" w:type="pct"/>
            <w:gridSpan w:val="2"/>
            <w:tcBorders>
              <w:top w:val="dotted" w:sz="4" w:space="0" w:color="auto"/>
              <w:left w:val="single" w:sz="4" w:space="0" w:color="auto"/>
              <w:bottom w:val="single" w:sz="4" w:space="0" w:color="auto"/>
              <w:right w:val="single" w:sz="4" w:space="0" w:color="auto"/>
            </w:tcBorders>
          </w:tcPr>
          <w:p w14:paraId="43BBB88A" w14:textId="77777777" w:rsidR="00414CB0" w:rsidRPr="00A112B1" w:rsidRDefault="00414CB0" w:rsidP="00A112B1">
            <w:pPr>
              <w:spacing w:after="0"/>
              <w:rPr>
                <w:rFonts w:ascii="Arial" w:eastAsia="Times New Roman" w:hAnsi="Arial" w:cs="Arial"/>
              </w:rPr>
            </w:pPr>
            <w:r w:rsidRPr="00A112B1">
              <w:rPr>
                <w:rFonts w:ascii="Arial" w:eastAsia="Times New Roman" w:hAnsi="Arial" w:cs="Arial"/>
              </w:rPr>
              <w:t>Odnos bolesnik-ljekar-medicinska sestra</w:t>
            </w:r>
          </w:p>
          <w:p w14:paraId="13A34CDE"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en-GB"/>
              </w:rPr>
              <w:t xml:space="preserve">Vježbe </w:t>
            </w:r>
            <w:r w:rsidRPr="00A112B1">
              <w:rPr>
                <w:rFonts w:ascii="Arial" w:eastAsia="Times New Roman" w:hAnsi="Arial" w:cs="Arial"/>
              </w:rPr>
              <w:t>Prate predavanja</w:t>
            </w:r>
          </w:p>
        </w:tc>
      </w:tr>
      <w:tr w:rsidR="00414CB0" w:rsidRPr="00A112B1" w14:paraId="5C7AE540"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7E994241"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sr-Latn-RS"/>
              </w:rPr>
              <w:t>IX nedjelja</w:t>
            </w:r>
          </w:p>
        </w:tc>
        <w:tc>
          <w:tcPr>
            <w:tcW w:w="3686" w:type="pct"/>
            <w:gridSpan w:val="2"/>
            <w:tcBorders>
              <w:top w:val="dotted" w:sz="4" w:space="0" w:color="auto"/>
              <w:left w:val="single" w:sz="4" w:space="0" w:color="auto"/>
              <w:bottom w:val="single" w:sz="4" w:space="0" w:color="auto"/>
              <w:right w:val="single" w:sz="4" w:space="0" w:color="auto"/>
            </w:tcBorders>
          </w:tcPr>
          <w:p w14:paraId="588FBFC2" w14:textId="77777777" w:rsidR="00414CB0" w:rsidRPr="00A112B1" w:rsidRDefault="00414CB0" w:rsidP="00A112B1">
            <w:pPr>
              <w:spacing w:after="0"/>
              <w:rPr>
                <w:rFonts w:ascii="Arial" w:eastAsia="Times New Roman" w:hAnsi="Arial" w:cs="Arial"/>
              </w:rPr>
            </w:pPr>
            <w:r w:rsidRPr="00A112B1">
              <w:rPr>
                <w:rFonts w:ascii="Arial" w:eastAsia="Times New Roman" w:hAnsi="Arial" w:cs="Arial"/>
              </w:rPr>
              <w:t>Psihologija razvojnog doba</w:t>
            </w:r>
          </w:p>
          <w:p w14:paraId="1DBC50F7"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en-GB"/>
              </w:rPr>
              <w:t xml:space="preserve">Vježbe </w:t>
            </w:r>
            <w:r w:rsidRPr="00A112B1">
              <w:rPr>
                <w:rFonts w:ascii="Arial" w:eastAsia="Times New Roman" w:hAnsi="Arial" w:cs="Arial"/>
              </w:rPr>
              <w:t>Prate predavanja</w:t>
            </w:r>
          </w:p>
        </w:tc>
      </w:tr>
      <w:tr w:rsidR="00414CB0" w:rsidRPr="00A112B1" w14:paraId="61C89F02" w14:textId="77777777" w:rsidTr="00A112B1">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71B9BA10"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sr-Latn-RS"/>
              </w:rPr>
              <w:t>X nedjelja</w:t>
            </w:r>
          </w:p>
        </w:tc>
        <w:tc>
          <w:tcPr>
            <w:tcW w:w="3686" w:type="pct"/>
            <w:gridSpan w:val="2"/>
            <w:tcBorders>
              <w:top w:val="dotted" w:sz="4" w:space="0" w:color="auto"/>
              <w:left w:val="single" w:sz="4" w:space="0" w:color="auto"/>
              <w:bottom w:val="single" w:sz="4" w:space="0" w:color="auto"/>
              <w:right w:val="single" w:sz="4" w:space="0" w:color="auto"/>
            </w:tcBorders>
          </w:tcPr>
          <w:p w14:paraId="7D23F4A4" w14:textId="77777777" w:rsidR="00414CB0" w:rsidRPr="00A112B1" w:rsidRDefault="00414CB0" w:rsidP="00A112B1">
            <w:pPr>
              <w:spacing w:after="0"/>
              <w:rPr>
                <w:rFonts w:ascii="Arial" w:eastAsia="Times New Roman" w:hAnsi="Arial" w:cs="Arial"/>
              </w:rPr>
            </w:pPr>
            <w:r w:rsidRPr="00A112B1">
              <w:rPr>
                <w:rFonts w:ascii="Arial" w:eastAsia="Times New Roman" w:hAnsi="Arial" w:cs="Arial"/>
              </w:rPr>
              <w:t>Psihologija starenja</w:t>
            </w:r>
          </w:p>
          <w:p w14:paraId="676D28F1"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en-GB"/>
              </w:rPr>
              <w:t xml:space="preserve">Vježbe </w:t>
            </w:r>
            <w:r w:rsidRPr="00A112B1">
              <w:rPr>
                <w:rFonts w:ascii="Arial" w:eastAsia="Times New Roman" w:hAnsi="Arial" w:cs="Arial"/>
              </w:rPr>
              <w:t>Prate predavanja</w:t>
            </w:r>
          </w:p>
        </w:tc>
      </w:tr>
      <w:tr w:rsidR="00414CB0" w:rsidRPr="00A112B1" w14:paraId="0BE8910F"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6888FA6C"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sr-Latn-RS"/>
              </w:rPr>
              <w:t>XI nedjelja</w:t>
            </w:r>
          </w:p>
        </w:tc>
        <w:tc>
          <w:tcPr>
            <w:tcW w:w="3686" w:type="pct"/>
            <w:gridSpan w:val="2"/>
            <w:tcBorders>
              <w:top w:val="dotted" w:sz="4" w:space="0" w:color="auto"/>
              <w:left w:val="single" w:sz="4" w:space="0" w:color="auto"/>
              <w:bottom w:val="single" w:sz="4" w:space="0" w:color="auto"/>
              <w:right w:val="single" w:sz="4" w:space="0" w:color="auto"/>
            </w:tcBorders>
          </w:tcPr>
          <w:p w14:paraId="69FBF43F" w14:textId="77777777" w:rsidR="00414CB0" w:rsidRPr="00A112B1" w:rsidRDefault="00414CB0" w:rsidP="00A112B1">
            <w:pPr>
              <w:spacing w:after="0"/>
              <w:rPr>
                <w:rFonts w:ascii="Arial" w:eastAsia="Times New Roman" w:hAnsi="Arial" w:cs="Arial"/>
              </w:rPr>
            </w:pPr>
            <w:r w:rsidRPr="00A112B1">
              <w:rPr>
                <w:rFonts w:ascii="Arial" w:eastAsia="Times New Roman" w:hAnsi="Arial" w:cs="Arial"/>
              </w:rPr>
              <w:t>Osnovi psihoterapije</w:t>
            </w:r>
          </w:p>
          <w:p w14:paraId="01D60E20"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en-GB"/>
              </w:rPr>
              <w:t xml:space="preserve">Vježbe </w:t>
            </w:r>
            <w:r w:rsidRPr="00A112B1">
              <w:rPr>
                <w:rFonts w:ascii="Arial" w:eastAsia="Times New Roman" w:hAnsi="Arial" w:cs="Arial"/>
              </w:rPr>
              <w:t>Prate predavanja</w:t>
            </w:r>
          </w:p>
        </w:tc>
      </w:tr>
      <w:tr w:rsidR="00414CB0" w:rsidRPr="00A112B1" w14:paraId="582D2C3E"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74119F1A"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sr-Latn-RS"/>
              </w:rPr>
              <w:t>XII nedjelja</w:t>
            </w:r>
          </w:p>
        </w:tc>
        <w:tc>
          <w:tcPr>
            <w:tcW w:w="3686" w:type="pct"/>
            <w:gridSpan w:val="2"/>
            <w:tcBorders>
              <w:top w:val="dotted" w:sz="4" w:space="0" w:color="auto"/>
              <w:left w:val="single" w:sz="4" w:space="0" w:color="auto"/>
              <w:bottom w:val="single" w:sz="4" w:space="0" w:color="auto"/>
              <w:right w:val="single" w:sz="4" w:space="0" w:color="auto"/>
            </w:tcBorders>
          </w:tcPr>
          <w:p w14:paraId="6311912F" w14:textId="77777777" w:rsidR="00414CB0" w:rsidRPr="00A112B1" w:rsidRDefault="00414CB0" w:rsidP="00A112B1">
            <w:pPr>
              <w:spacing w:after="0"/>
              <w:rPr>
                <w:rFonts w:ascii="Arial" w:eastAsia="Times New Roman" w:hAnsi="Arial" w:cs="Arial"/>
              </w:rPr>
            </w:pPr>
            <w:r w:rsidRPr="00A112B1">
              <w:rPr>
                <w:rFonts w:ascii="Arial" w:eastAsia="Times New Roman" w:hAnsi="Arial" w:cs="Arial"/>
              </w:rPr>
              <w:t>Metode psihoterapije</w:t>
            </w:r>
          </w:p>
          <w:p w14:paraId="33FBA672"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en-GB"/>
              </w:rPr>
              <w:t xml:space="preserve">Vježbe </w:t>
            </w:r>
            <w:r w:rsidRPr="00A112B1">
              <w:rPr>
                <w:rFonts w:ascii="Arial" w:eastAsia="Times New Roman" w:hAnsi="Arial" w:cs="Arial"/>
              </w:rPr>
              <w:t>Prate predavanja</w:t>
            </w:r>
          </w:p>
        </w:tc>
      </w:tr>
      <w:tr w:rsidR="00414CB0" w:rsidRPr="00A112B1" w14:paraId="50E97F00" w14:textId="77777777" w:rsidTr="00A112B1">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580735A4"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sr-Latn-RS"/>
              </w:rPr>
              <w:t>XIII nedjelja</w:t>
            </w:r>
          </w:p>
        </w:tc>
        <w:tc>
          <w:tcPr>
            <w:tcW w:w="3686" w:type="pct"/>
            <w:gridSpan w:val="2"/>
            <w:tcBorders>
              <w:top w:val="dotted" w:sz="4" w:space="0" w:color="auto"/>
              <w:left w:val="single" w:sz="4" w:space="0" w:color="auto"/>
              <w:bottom w:val="single" w:sz="4" w:space="0" w:color="auto"/>
              <w:right w:val="single" w:sz="4" w:space="0" w:color="auto"/>
            </w:tcBorders>
          </w:tcPr>
          <w:p w14:paraId="27A1BCBB" w14:textId="77777777" w:rsidR="00414CB0" w:rsidRPr="00A112B1" w:rsidRDefault="00414CB0" w:rsidP="00A112B1">
            <w:pPr>
              <w:spacing w:after="0"/>
              <w:rPr>
                <w:rFonts w:ascii="Arial" w:eastAsia="Times New Roman" w:hAnsi="Arial" w:cs="Arial"/>
              </w:rPr>
            </w:pPr>
            <w:r w:rsidRPr="00A112B1">
              <w:rPr>
                <w:rFonts w:ascii="Arial" w:eastAsia="Times New Roman" w:hAnsi="Arial" w:cs="Arial"/>
              </w:rPr>
              <w:t>Pojam komunikacije i interakcije</w:t>
            </w:r>
          </w:p>
          <w:p w14:paraId="02D217D9"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en-GB"/>
              </w:rPr>
              <w:t xml:space="preserve">Vježbe </w:t>
            </w:r>
            <w:r w:rsidRPr="00A112B1">
              <w:rPr>
                <w:rFonts w:ascii="Arial" w:eastAsia="Times New Roman" w:hAnsi="Arial" w:cs="Arial"/>
              </w:rPr>
              <w:t>Prate predavanja</w:t>
            </w:r>
          </w:p>
        </w:tc>
      </w:tr>
      <w:tr w:rsidR="00414CB0" w:rsidRPr="00A112B1" w14:paraId="5CD75AA1"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28BA126C"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sr-Latn-RS"/>
              </w:rPr>
              <w:lastRenderedPageBreak/>
              <w:t>XIV nedjelja</w:t>
            </w:r>
          </w:p>
        </w:tc>
        <w:tc>
          <w:tcPr>
            <w:tcW w:w="3686" w:type="pct"/>
            <w:gridSpan w:val="2"/>
            <w:tcBorders>
              <w:top w:val="dotted" w:sz="4" w:space="0" w:color="auto"/>
              <w:left w:val="single" w:sz="4" w:space="0" w:color="auto"/>
              <w:bottom w:val="single" w:sz="4" w:space="0" w:color="auto"/>
              <w:right w:val="single" w:sz="4" w:space="0" w:color="auto"/>
            </w:tcBorders>
          </w:tcPr>
          <w:p w14:paraId="0561878A" w14:textId="77777777" w:rsidR="00414CB0" w:rsidRPr="00A112B1" w:rsidRDefault="00414CB0" w:rsidP="00A112B1">
            <w:pPr>
              <w:spacing w:after="0"/>
              <w:rPr>
                <w:rFonts w:ascii="Arial" w:eastAsia="Times New Roman" w:hAnsi="Arial" w:cs="Arial"/>
              </w:rPr>
            </w:pPr>
            <w:r w:rsidRPr="00A112B1">
              <w:rPr>
                <w:rFonts w:ascii="Arial" w:eastAsia="Times New Roman" w:hAnsi="Arial" w:cs="Arial"/>
              </w:rPr>
              <w:t>Verbalna i neverbalna komunikacija</w:t>
            </w:r>
          </w:p>
          <w:p w14:paraId="0999657E"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en-GB"/>
              </w:rPr>
              <w:t xml:space="preserve">Vježbe </w:t>
            </w:r>
            <w:r w:rsidRPr="00A112B1">
              <w:rPr>
                <w:rFonts w:ascii="Arial" w:eastAsia="Times New Roman" w:hAnsi="Arial" w:cs="Arial"/>
              </w:rPr>
              <w:t>Prate predavanja</w:t>
            </w:r>
          </w:p>
        </w:tc>
      </w:tr>
      <w:tr w:rsidR="00414CB0" w:rsidRPr="00A112B1" w14:paraId="7C3D3D50"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4CBCB3BF"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sr-Latn-RS"/>
              </w:rPr>
              <w:t>XV nedjelja</w:t>
            </w:r>
          </w:p>
        </w:tc>
        <w:tc>
          <w:tcPr>
            <w:tcW w:w="3686" w:type="pct"/>
            <w:gridSpan w:val="2"/>
            <w:tcBorders>
              <w:top w:val="dotted" w:sz="4" w:space="0" w:color="auto"/>
              <w:left w:val="single" w:sz="4" w:space="0" w:color="auto"/>
              <w:bottom w:val="single" w:sz="4" w:space="0" w:color="auto"/>
              <w:right w:val="single" w:sz="4" w:space="0" w:color="auto"/>
            </w:tcBorders>
          </w:tcPr>
          <w:p w14:paraId="7E487761" w14:textId="77777777" w:rsidR="00414CB0" w:rsidRPr="00A112B1" w:rsidRDefault="00414CB0" w:rsidP="00A112B1">
            <w:pPr>
              <w:spacing w:after="0"/>
              <w:rPr>
                <w:rFonts w:ascii="Arial" w:eastAsia="Times New Roman" w:hAnsi="Arial" w:cs="Arial"/>
              </w:rPr>
            </w:pPr>
            <w:r w:rsidRPr="00A112B1">
              <w:rPr>
                <w:rFonts w:ascii="Arial" w:eastAsia="Times New Roman" w:hAnsi="Arial" w:cs="Arial"/>
              </w:rPr>
              <w:t>Umijeće komunikacije i prevazilaženje barijera za uspješnu komunikaciju</w:t>
            </w:r>
          </w:p>
          <w:p w14:paraId="3D18D201" w14:textId="77777777" w:rsidR="00414CB0" w:rsidRPr="00A112B1" w:rsidRDefault="00414CB0" w:rsidP="00A112B1">
            <w:pPr>
              <w:spacing w:after="0"/>
              <w:rPr>
                <w:rFonts w:ascii="Arial" w:eastAsia="Times New Roman" w:hAnsi="Arial" w:cs="Arial"/>
                <w:lang w:val="sr-Latn-RS"/>
              </w:rPr>
            </w:pPr>
            <w:r w:rsidRPr="00A112B1">
              <w:rPr>
                <w:rFonts w:ascii="Arial" w:eastAsia="Times New Roman" w:hAnsi="Arial" w:cs="Arial"/>
                <w:lang w:val="en-GB"/>
              </w:rPr>
              <w:t xml:space="preserve">Vježbe </w:t>
            </w:r>
            <w:r w:rsidRPr="00A112B1">
              <w:rPr>
                <w:rFonts w:ascii="Arial" w:eastAsia="Times New Roman" w:hAnsi="Arial" w:cs="Arial"/>
              </w:rPr>
              <w:t>Prate predavanja</w:t>
            </w:r>
          </w:p>
        </w:tc>
      </w:tr>
      <w:tr w:rsidR="00414CB0" w:rsidRPr="00A112B1" w14:paraId="6B390E81" w14:textId="77777777" w:rsidTr="00A112B1">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546614CE" w14:textId="77777777" w:rsidR="00414CB0" w:rsidRPr="00A112B1" w:rsidRDefault="00414CB0" w:rsidP="00A112B1">
            <w:pPr>
              <w:spacing w:after="0"/>
              <w:rPr>
                <w:rFonts w:ascii="Arial" w:eastAsia="Times New Roman" w:hAnsi="Arial" w:cs="Arial"/>
                <w:b/>
                <w:bCs/>
                <w:lang w:val="sr-Latn-RS"/>
              </w:rPr>
            </w:pPr>
            <w:r w:rsidRPr="00A112B1">
              <w:rPr>
                <w:rFonts w:ascii="Arial" w:eastAsia="Times New Roman" w:hAnsi="Arial" w:cs="Arial"/>
                <w:b/>
                <w:bCs/>
                <w:iCs/>
                <w:lang w:val="sr-Latn-RS"/>
              </w:rPr>
              <w:t xml:space="preserve">Metode obrazovanja </w:t>
            </w:r>
            <w:r w:rsidRPr="00A112B1">
              <w:rPr>
                <w:rFonts w:ascii="Arial" w:hAnsi="Arial" w:cs="Arial"/>
                <w:lang w:val="sl-SI"/>
              </w:rPr>
              <w:t>Predavanja, vješbe, seminarski rad, kolokvijum, konsultacije</w:t>
            </w:r>
          </w:p>
        </w:tc>
      </w:tr>
      <w:tr w:rsidR="00414CB0" w:rsidRPr="00A112B1" w14:paraId="03A81BB0" w14:textId="77777777" w:rsidTr="00A112B1">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06EE6BBE" w14:textId="77777777" w:rsidR="00414CB0" w:rsidRPr="00A112B1" w:rsidRDefault="00414CB0" w:rsidP="00A112B1">
            <w:pPr>
              <w:spacing w:after="0"/>
              <w:rPr>
                <w:rFonts w:ascii="Arial" w:eastAsia="Times New Roman" w:hAnsi="Arial" w:cs="Arial"/>
                <w:b/>
                <w:bCs/>
                <w:lang w:val="sr-Latn-RS"/>
              </w:rPr>
            </w:pPr>
            <w:r w:rsidRPr="00A112B1">
              <w:rPr>
                <w:rFonts w:ascii="Arial" w:eastAsia="Times New Roman" w:hAnsi="Arial" w:cs="Arial"/>
                <w:b/>
                <w:bCs/>
                <w:lang w:val="sr-Latn-RS"/>
              </w:rPr>
              <w:t>Opterećenje studenata</w:t>
            </w:r>
          </w:p>
        </w:tc>
      </w:tr>
      <w:tr w:rsidR="00414CB0" w:rsidRPr="00A112B1" w14:paraId="668F3FE8" w14:textId="77777777" w:rsidTr="00A112B1">
        <w:trPr>
          <w:cantSplit/>
          <w:trHeight w:val="755"/>
        </w:trPr>
        <w:tc>
          <w:tcPr>
            <w:tcW w:w="2173" w:type="pct"/>
            <w:gridSpan w:val="2"/>
            <w:tcBorders>
              <w:top w:val="dotted" w:sz="4" w:space="0" w:color="auto"/>
              <w:left w:val="single" w:sz="4" w:space="0" w:color="auto"/>
              <w:bottom w:val="single" w:sz="4" w:space="0" w:color="auto"/>
              <w:right w:val="single" w:sz="4" w:space="0" w:color="auto"/>
            </w:tcBorders>
            <w:hideMark/>
          </w:tcPr>
          <w:p w14:paraId="633AE33C" w14:textId="77777777" w:rsidR="00414CB0" w:rsidRPr="00A112B1" w:rsidRDefault="00414CB0" w:rsidP="00A112B1">
            <w:pPr>
              <w:spacing w:after="0"/>
              <w:jc w:val="center"/>
              <w:rPr>
                <w:rFonts w:ascii="Arial" w:eastAsia="Times New Roman" w:hAnsi="Arial" w:cs="Arial"/>
                <w:u w:val="single"/>
                <w:lang w:val="sr-Latn-RS"/>
              </w:rPr>
            </w:pPr>
            <w:r w:rsidRPr="00A112B1">
              <w:rPr>
                <w:rFonts w:ascii="Arial" w:eastAsia="Times New Roman" w:hAnsi="Arial" w:cs="Arial"/>
                <w:u w:val="single"/>
                <w:lang w:val="sr-Latn-RS"/>
              </w:rPr>
              <w:t>Nedjeljno</w:t>
            </w:r>
          </w:p>
          <w:p w14:paraId="652C6CC1" w14:textId="77777777" w:rsidR="00414CB0" w:rsidRPr="00A112B1" w:rsidRDefault="00414CB0" w:rsidP="00A112B1">
            <w:pPr>
              <w:spacing w:after="0"/>
              <w:jc w:val="center"/>
              <w:rPr>
                <w:rFonts w:ascii="Arial" w:eastAsia="Times New Roman" w:hAnsi="Arial" w:cs="Arial"/>
                <w:u w:val="single"/>
                <w:lang w:val="sr-Latn-RS"/>
              </w:rPr>
            </w:pPr>
          </w:p>
          <w:p w14:paraId="745520E5" w14:textId="77777777" w:rsidR="00414CB0" w:rsidRPr="00A112B1" w:rsidRDefault="00414CB0" w:rsidP="00A112B1">
            <w:pPr>
              <w:spacing w:after="0"/>
              <w:jc w:val="both"/>
              <w:rPr>
                <w:rFonts w:ascii="Arial" w:hAnsi="Arial" w:cs="Arial"/>
                <w:lang w:val="sr-Latn-RS"/>
              </w:rPr>
            </w:pPr>
            <w:r w:rsidRPr="00A112B1">
              <w:rPr>
                <w:rFonts w:ascii="Arial" w:hAnsi="Arial" w:cs="Arial"/>
                <w:lang w:val="sr-Latn-RS"/>
              </w:rPr>
              <w:t xml:space="preserve">2 kredita x 40/30 = 2,66 sata. </w:t>
            </w:r>
          </w:p>
          <w:p w14:paraId="00DBE9E8" w14:textId="77777777" w:rsidR="00414CB0" w:rsidRPr="00A112B1" w:rsidRDefault="00414CB0" w:rsidP="00A112B1">
            <w:pPr>
              <w:spacing w:after="0"/>
              <w:jc w:val="both"/>
              <w:rPr>
                <w:rFonts w:ascii="Arial" w:hAnsi="Arial" w:cs="Arial"/>
                <w:lang w:val="sr-Latn-RS"/>
              </w:rPr>
            </w:pPr>
            <w:r w:rsidRPr="00A112B1">
              <w:rPr>
                <w:rFonts w:ascii="Arial" w:hAnsi="Arial" w:cs="Arial"/>
                <w:lang w:val="sr-Latn-RS"/>
              </w:rPr>
              <w:t xml:space="preserve">Struktura: 2 časa predavanja, </w:t>
            </w:r>
          </w:p>
          <w:p w14:paraId="0FA90E60" w14:textId="77777777" w:rsidR="00414CB0" w:rsidRPr="00A112B1" w:rsidRDefault="00414CB0" w:rsidP="00A112B1">
            <w:pPr>
              <w:spacing w:after="0"/>
              <w:jc w:val="both"/>
              <w:rPr>
                <w:rFonts w:ascii="Arial" w:hAnsi="Arial" w:cs="Arial"/>
                <w:lang w:val="sr-Latn-RS"/>
              </w:rPr>
            </w:pPr>
            <w:r w:rsidRPr="00A112B1">
              <w:rPr>
                <w:rFonts w:ascii="Arial" w:hAnsi="Arial" w:cs="Arial"/>
                <w:lang w:val="sr-Latn-RS"/>
              </w:rPr>
              <w:t>2 časa vježbi</w:t>
            </w:r>
          </w:p>
          <w:p w14:paraId="639928FA" w14:textId="77777777" w:rsidR="00414CB0" w:rsidRPr="00A112B1" w:rsidRDefault="00414CB0" w:rsidP="00A112B1">
            <w:pPr>
              <w:spacing w:after="0"/>
              <w:jc w:val="both"/>
              <w:rPr>
                <w:rFonts w:ascii="Arial" w:hAnsi="Arial" w:cs="Arial"/>
                <w:lang w:val="sr-Latn-RS"/>
              </w:rPr>
            </w:pPr>
            <w:r w:rsidRPr="00A112B1">
              <w:rPr>
                <w:rFonts w:ascii="Arial" w:hAnsi="Arial" w:cs="Arial"/>
                <w:lang w:val="sr-Latn-RS"/>
              </w:rPr>
              <w:t xml:space="preserve"> </w:t>
            </w:r>
          </w:p>
        </w:tc>
        <w:tc>
          <w:tcPr>
            <w:tcW w:w="2827" w:type="pct"/>
            <w:tcBorders>
              <w:top w:val="dotted" w:sz="4" w:space="0" w:color="auto"/>
              <w:left w:val="single" w:sz="4" w:space="0" w:color="auto"/>
              <w:bottom w:val="single" w:sz="4" w:space="0" w:color="auto"/>
              <w:right w:val="single" w:sz="4" w:space="0" w:color="auto"/>
            </w:tcBorders>
            <w:hideMark/>
          </w:tcPr>
          <w:p w14:paraId="05C5FBB1" w14:textId="77777777" w:rsidR="00414CB0" w:rsidRPr="00A112B1" w:rsidRDefault="00414CB0" w:rsidP="00A112B1">
            <w:pPr>
              <w:spacing w:after="0"/>
              <w:jc w:val="center"/>
              <w:rPr>
                <w:rFonts w:ascii="Arial" w:eastAsia="Times New Roman" w:hAnsi="Arial" w:cs="Arial"/>
                <w:u w:val="single"/>
                <w:lang w:val="sr-Latn-RS"/>
              </w:rPr>
            </w:pPr>
            <w:r w:rsidRPr="00A112B1">
              <w:rPr>
                <w:rFonts w:ascii="Arial" w:eastAsia="Times New Roman" w:hAnsi="Arial" w:cs="Arial"/>
                <w:u w:val="single"/>
                <w:lang w:val="sr-Latn-RS"/>
              </w:rPr>
              <w:t>U semestru</w:t>
            </w:r>
          </w:p>
          <w:p w14:paraId="175570A6" w14:textId="77777777" w:rsidR="00414CB0" w:rsidRPr="00A112B1" w:rsidRDefault="00414CB0" w:rsidP="00A112B1">
            <w:pPr>
              <w:pStyle w:val="TableParagraph"/>
              <w:tabs>
                <w:tab w:val="left" w:pos="2129"/>
              </w:tabs>
              <w:spacing w:before="113" w:line="276" w:lineRule="auto"/>
              <w:ind w:left="99" w:right="112"/>
              <w:rPr>
                <w:b/>
                <w:spacing w:val="-38"/>
              </w:rPr>
            </w:pPr>
            <w:r w:rsidRPr="00A112B1">
              <w:rPr>
                <w:b/>
              </w:rPr>
              <w:t>Nastava</w:t>
            </w:r>
            <w:r w:rsidRPr="00A112B1">
              <w:rPr>
                <w:b/>
                <w:spacing w:val="-1"/>
              </w:rPr>
              <w:t xml:space="preserve"> </w:t>
            </w:r>
            <w:r w:rsidRPr="00A112B1">
              <w:rPr>
                <w:b/>
              </w:rPr>
              <w:t>i</w:t>
            </w:r>
            <w:r w:rsidRPr="00A112B1">
              <w:rPr>
                <w:b/>
                <w:spacing w:val="1"/>
              </w:rPr>
              <w:t xml:space="preserve"> </w:t>
            </w:r>
            <w:r w:rsidRPr="00A112B1">
              <w:rPr>
                <w:b/>
              </w:rPr>
              <w:t>završni</w:t>
            </w:r>
            <w:r w:rsidRPr="00A112B1">
              <w:rPr>
                <w:b/>
                <w:spacing w:val="-1"/>
              </w:rPr>
              <w:t xml:space="preserve"> </w:t>
            </w:r>
            <w:r w:rsidRPr="00A112B1">
              <w:rPr>
                <w:b/>
              </w:rPr>
              <w:t>ispit</w:t>
            </w:r>
            <w:r w:rsidRPr="00A112B1">
              <w:t xml:space="preserve">: (2,66 sata) x 16 = </w:t>
            </w:r>
            <w:r w:rsidRPr="00A112B1">
              <w:rPr>
                <w:b/>
                <w:u w:val="single"/>
              </w:rPr>
              <w:t>42,56 sat</w:t>
            </w:r>
            <w:r w:rsidRPr="00A112B1">
              <w:rPr>
                <w:b/>
                <w:spacing w:val="-38"/>
              </w:rPr>
              <w:t xml:space="preserve">i </w:t>
            </w:r>
          </w:p>
          <w:p w14:paraId="43CF3E63" w14:textId="77777777" w:rsidR="00414CB0" w:rsidRPr="00A112B1" w:rsidRDefault="00414CB0" w:rsidP="00A112B1">
            <w:pPr>
              <w:pStyle w:val="TableParagraph"/>
              <w:tabs>
                <w:tab w:val="left" w:pos="2129"/>
              </w:tabs>
              <w:spacing w:before="113" w:line="276" w:lineRule="auto"/>
              <w:ind w:left="99" w:right="112"/>
            </w:pPr>
            <w:r w:rsidRPr="00A112B1">
              <w:rPr>
                <w:b/>
              </w:rPr>
              <w:t xml:space="preserve">Neophodne pripreme </w:t>
            </w:r>
            <w:r w:rsidRPr="00A112B1">
              <w:t>prije početka semestra</w:t>
            </w:r>
            <w:r w:rsidRPr="00A112B1">
              <w:rPr>
                <w:spacing w:val="1"/>
              </w:rPr>
              <w:t xml:space="preserve"> </w:t>
            </w:r>
            <w:r w:rsidRPr="00A112B1">
              <w:t>(administracija,</w:t>
            </w:r>
            <w:r w:rsidRPr="00A112B1">
              <w:rPr>
                <w:spacing w:val="-1"/>
              </w:rPr>
              <w:t xml:space="preserve"> </w:t>
            </w:r>
            <w:r w:rsidRPr="00A112B1">
              <w:t>upis, ovjera): (2,66 sati)</w:t>
            </w:r>
            <w:r w:rsidRPr="00A112B1">
              <w:rPr>
                <w:spacing w:val="-1"/>
              </w:rPr>
              <w:t xml:space="preserve"> </w:t>
            </w:r>
            <w:r w:rsidRPr="00A112B1">
              <w:t>x</w:t>
            </w:r>
            <w:r w:rsidRPr="00A112B1">
              <w:rPr>
                <w:spacing w:val="44"/>
              </w:rPr>
              <w:t xml:space="preserve"> </w:t>
            </w:r>
            <w:r w:rsidRPr="00A112B1">
              <w:t>2</w:t>
            </w:r>
            <w:r w:rsidRPr="00A112B1">
              <w:rPr>
                <w:spacing w:val="-1"/>
              </w:rPr>
              <w:t xml:space="preserve"> </w:t>
            </w:r>
            <w:r w:rsidRPr="00A112B1">
              <w:t>=</w:t>
            </w:r>
            <w:r w:rsidRPr="00A112B1">
              <w:rPr>
                <w:spacing w:val="83"/>
              </w:rPr>
              <w:t xml:space="preserve"> </w:t>
            </w:r>
            <w:r w:rsidRPr="00A112B1">
              <w:rPr>
                <w:b/>
                <w:u w:val="single"/>
              </w:rPr>
              <w:t>5,32</w:t>
            </w:r>
            <w:r w:rsidRPr="00A112B1">
              <w:rPr>
                <w:b/>
                <w:spacing w:val="-1"/>
                <w:u w:val="single"/>
              </w:rPr>
              <w:t xml:space="preserve"> </w:t>
            </w:r>
            <w:r w:rsidRPr="00A112B1">
              <w:rPr>
                <w:b/>
                <w:u w:val="single"/>
              </w:rPr>
              <w:t>sati</w:t>
            </w:r>
          </w:p>
          <w:p w14:paraId="00992AA5" w14:textId="77777777" w:rsidR="00414CB0" w:rsidRPr="00A112B1" w:rsidRDefault="00414CB0" w:rsidP="00A112B1">
            <w:pPr>
              <w:pStyle w:val="TableParagraph"/>
              <w:spacing w:before="113" w:line="276" w:lineRule="auto"/>
              <w:ind w:left="99"/>
              <w:rPr>
                <w:b/>
              </w:rPr>
            </w:pPr>
            <w:r w:rsidRPr="00A112B1">
              <w:rPr>
                <w:b/>
              </w:rPr>
              <w:t>Ukupno</w:t>
            </w:r>
            <w:r w:rsidRPr="00A112B1">
              <w:rPr>
                <w:b/>
                <w:spacing w:val="-2"/>
              </w:rPr>
              <w:t xml:space="preserve"> </w:t>
            </w:r>
            <w:r w:rsidRPr="00A112B1">
              <w:rPr>
                <w:b/>
              </w:rPr>
              <w:t>opterećenje za predmet</w:t>
            </w:r>
            <w:r w:rsidRPr="00A112B1">
              <w:t xml:space="preserve">: </w:t>
            </w:r>
            <w:r w:rsidRPr="00A112B1">
              <w:rPr>
                <w:b/>
                <w:u w:val="single"/>
              </w:rPr>
              <w:t>2 x</w:t>
            </w:r>
            <w:r w:rsidRPr="00A112B1">
              <w:rPr>
                <w:b/>
                <w:spacing w:val="-2"/>
                <w:u w:val="single"/>
              </w:rPr>
              <w:t xml:space="preserve"> </w:t>
            </w:r>
            <w:r w:rsidRPr="00A112B1">
              <w:rPr>
                <w:b/>
                <w:u w:val="single"/>
              </w:rPr>
              <w:t>30</w:t>
            </w:r>
            <w:r w:rsidRPr="00A112B1">
              <w:rPr>
                <w:b/>
                <w:spacing w:val="-1"/>
                <w:u w:val="single"/>
              </w:rPr>
              <w:t xml:space="preserve"> </w:t>
            </w:r>
            <w:r w:rsidRPr="00A112B1">
              <w:rPr>
                <w:b/>
                <w:u w:val="single"/>
              </w:rPr>
              <w:t>=</w:t>
            </w:r>
            <w:r w:rsidRPr="00A112B1">
              <w:rPr>
                <w:b/>
                <w:spacing w:val="-1"/>
                <w:u w:val="single"/>
              </w:rPr>
              <w:t xml:space="preserve"> </w:t>
            </w:r>
            <w:r w:rsidRPr="00A112B1">
              <w:rPr>
                <w:b/>
                <w:u w:val="single"/>
              </w:rPr>
              <w:t>60 sati</w:t>
            </w:r>
          </w:p>
          <w:p w14:paraId="0F05A4C8" w14:textId="77777777" w:rsidR="00414CB0" w:rsidRPr="00A112B1" w:rsidRDefault="00414CB0" w:rsidP="00A112B1">
            <w:pPr>
              <w:pStyle w:val="TableParagraph"/>
              <w:spacing w:before="110" w:line="276" w:lineRule="auto"/>
              <w:ind w:left="99"/>
            </w:pPr>
            <w:r w:rsidRPr="00A112B1">
              <w:rPr>
                <w:b/>
              </w:rPr>
              <w:t>Struktura</w:t>
            </w:r>
            <w:r w:rsidRPr="00A112B1">
              <w:rPr>
                <w:b/>
                <w:spacing w:val="-3"/>
              </w:rPr>
              <w:t xml:space="preserve"> </w:t>
            </w:r>
            <w:r w:rsidRPr="00A112B1">
              <w:rPr>
                <w:b/>
              </w:rPr>
              <w:t>opterećenja</w:t>
            </w:r>
            <w:r w:rsidRPr="00A112B1">
              <w:t>: 42,56 sati (nastava i završni ispit) + 5,32 sati (priprema) +</w:t>
            </w:r>
            <w:r w:rsidRPr="00A112B1">
              <w:rPr>
                <w:spacing w:val="-39"/>
              </w:rPr>
              <w:t xml:space="preserve"> </w:t>
            </w:r>
            <w:r w:rsidRPr="00A112B1">
              <w:t>12 sati</w:t>
            </w:r>
            <w:r w:rsidRPr="00A112B1">
              <w:rPr>
                <w:spacing w:val="1"/>
              </w:rPr>
              <w:t xml:space="preserve"> </w:t>
            </w:r>
            <w:r w:rsidRPr="00A112B1">
              <w:t>(dopunski</w:t>
            </w:r>
            <w:r w:rsidRPr="00A112B1">
              <w:rPr>
                <w:spacing w:val="1"/>
              </w:rPr>
              <w:t xml:space="preserve"> </w:t>
            </w:r>
            <w:r w:rsidRPr="00A112B1">
              <w:t>rad)</w:t>
            </w:r>
          </w:p>
        </w:tc>
      </w:tr>
      <w:tr w:rsidR="00414CB0" w:rsidRPr="00A112B1" w14:paraId="58EB0015" w14:textId="77777777" w:rsidTr="00A112B1">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14:paraId="209395EA" w14:textId="77777777" w:rsidR="00414CB0" w:rsidRPr="00A112B1" w:rsidRDefault="00414CB0"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Obaveze studenata u toku nastave: redovno pohadjanje nastave i vježbi</w:t>
            </w:r>
          </w:p>
        </w:tc>
      </w:tr>
      <w:tr w:rsidR="00414CB0" w:rsidRPr="00A112B1" w14:paraId="20D81E6C" w14:textId="77777777" w:rsidTr="00A112B1">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14:paraId="4A6F09CF" w14:textId="77777777" w:rsidR="00414CB0" w:rsidRPr="00A112B1" w:rsidRDefault="00414CB0"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Literatura:</w:t>
            </w:r>
            <w:r w:rsidRPr="00A112B1">
              <w:rPr>
                <w:rFonts w:ascii="Arial" w:eastAsia="Times New Roman" w:hAnsi="Arial" w:cs="Arial"/>
                <w:lang w:val="en-GB"/>
              </w:rPr>
              <w:t xml:space="preserve"> Milovanović R. Medicinska psihologija. 2005.god</w:t>
            </w:r>
          </w:p>
        </w:tc>
      </w:tr>
      <w:tr w:rsidR="00414CB0" w:rsidRPr="00A112B1" w14:paraId="15456340" w14:textId="77777777" w:rsidTr="00A112B1">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14:paraId="1E13CF02" w14:textId="77777777" w:rsidR="00414CB0" w:rsidRPr="00A112B1" w:rsidRDefault="00414CB0" w:rsidP="00A112B1">
            <w:pPr>
              <w:spacing w:after="0"/>
              <w:rPr>
                <w:rFonts w:ascii="Arial" w:eastAsia="Times New Roman" w:hAnsi="Arial" w:cs="Arial"/>
                <w:lang w:val="hr-HR"/>
              </w:rPr>
            </w:pPr>
            <w:r w:rsidRPr="00A112B1">
              <w:rPr>
                <w:rFonts w:ascii="Arial" w:eastAsia="Times New Roman" w:hAnsi="Arial" w:cs="Arial"/>
                <w:lang w:val="hr-HR"/>
              </w:rPr>
              <w:t>Studenti će biti osposobljeni da:</w:t>
            </w:r>
          </w:p>
          <w:p w14:paraId="78F934EC" w14:textId="77777777" w:rsidR="00414CB0" w:rsidRPr="00A112B1" w:rsidRDefault="00414CB0" w:rsidP="00A112B1">
            <w:pPr>
              <w:spacing w:after="0"/>
              <w:rPr>
                <w:rFonts w:ascii="Arial" w:eastAsia="Times New Roman" w:hAnsi="Arial" w:cs="Arial"/>
              </w:rPr>
            </w:pPr>
            <w:r w:rsidRPr="00A112B1">
              <w:rPr>
                <w:rFonts w:ascii="Arial" w:eastAsia="Times New Roman" w:hAnsi="Arial" w:cs="Arial"/>
              </w:rPr>
              <w:t>-znaju i razumiju teorije u vezi bio-psiho-socijalno  prihvatljivog  i neprihvatljivog načina ponašanja.</w:t>
            </w:r>
          </w:p>
          <w:p w14:paraId="0B704097" w14:textId="77777777" w:rsidR="00414CB0" w:rsidRPr="00A112B1" w:rsidRDefault="00414CB0" w:rsidP="00A112B1">
            <w:pPr>
              <w:spacing w:after="0"/>
              <w:rPr>
                <w:rFonts w:ascii="Arial" w:eastAsia="Times New Roman" w:hAnsi="Arial" w:cs="Arial"/>
              </w:rPr>
            </w:pPr>
            <w:r w:rsidRPr="00A112B1">
              <w:rPr>
                <w:rFonts w:ascii="Arial" w:eastAsia="Times New Roman" w:hAnsi="Arial" w:cs="Arial"/>
              </w:rPr>
              <w:t>-sprovode planove rada u vezi s pacijentima koji pate od psiholoških i / ili psiho-somatskih poremećaja.</w:t>
            </w:r>
          </w:p>
          <w:p w14:paraId="6C6AA842" w14:textId="77777777" w:rsidR="00414CB0" w:rsidRPr="00A112B1" w:rsidRDefault="00414CB0" w:rsidP="00A112B1">
            <w:pPr>
              <w:spacing w:after="0"/>
              <w:rPr>
                <w:rFonts w:ascii="Arial" w:eastAsia="Times New Roman" w:hAnsi="Arial" w:cs="Arial"/>
              </w:rPr>
            </w:pPr>
            <w:r w:rsidRPr="00A112B1">
              <w:rPr>
                <w:rFonts w:ascii="Arial" w:eastAsia="Times New Roman" w:hAnsi="Arial" w:cs="Arial"/>
              </w:rPr>
              <w:t>-analizira i uporedjuje tradicionalne i savremene modele zdravog i nezdravog ponašanja.</w:t>
            </w:r>
          </w:p>
          <w:p w14:paraId="52C5F026" w14:textId="77777777" w:rsidR="00414CB0" w:rsidRPr="00A112B1" w:rsidRDefault="00414CB0" w:rsidP="00A112B1">
            <w:pPr>
              <w:spacing w:after="0"/>
              <w:rPr>
                <w:rFonts w:ascii="Arial" w:eastAsia="Times New Roman" w:hAnsi="Arial" w:cs="Arial"/>
              </w:rPr>
            </w:pPr>
            <w:r w:rsidRPr="00A112B1">
              <w:rPr>
                <w:rFonts w:ascii="Arial" w:eastAsia="Times New Roman" w:hAnsi="Arial" w:cs="Arial"/>
              </w:rPr>
              <w:t>-urade individualni akcioni plan za prepoznavanje zdravstvenih navika i predlaže strategije za otklanjanje nezdrave prakse.</w:t>
            </w:r>
          </w:p>
          <w:p w14:paraId="0E9ACB88" w14:textId="77777777" w:rsidR="00414CB0" w:rsidRPr="00A112B1" w:rsidRDefault="00414CB0" w:rsidP="00A112B1">
            <w:pPr>
              <w:spacing w:after="0"/>
              <w:rPr>
                <w:rFonts w:ascii="Arial" w:eastAsia="Times New Roman" w:hAnsi="Arial" w:cs="Arial"/>
                <w:b/>
                <w:lang w:val="hr-HR"/>
              </w:rPr>
            </w:pPr>
            <w:r w:rsidRPr="00A112B1">
              <w:rPr>
                <w:rFonts w:ascii="Arial" w:eastAsia="Times New Roman" w:hAnsi="Arial" w:cs="Arial"/>
              </w:rPr>
              <w:t>-</w:t>
            </w:r>
            <w:r w:rsidRPr="00A112B1">
              <w:rPr>
                <w:rFonts w:ascii="Arial" w:eastAsia="Times New Roman" w:hAnsi="Arial" w:cs="Arial"/>
                <w:b/>
                <w:lang w:val="hr-HR"/>
              </w:rPr>
              <w:t xml:space="preserve"> </w:t>
            </w:r>
            <w:r w:rsidRPr="00A112B1">
              <w:rPr>
                <w:rFonts w:ascii="Arial" w:eastAsia="Times New Roman" w:hAnsi="Arial" w:cs="Arial"/>
                <w:lang w:val="hr-HR"/>
              </w:rPr>
              <w:t>razumiju</w:t>
            </w:r>
            <w:r w:rsidRPr="00A112B1">
              <w:rPr>
                <w:rFonts w:ascii="Arial" w:eastAsia="Times New Roman" w:hAnsi="Arial" w:cs="Arial"/>
                <w:b/>
                <w:lang w:val="hr-HR"/>
              </w:rPr>
              <w:t xml:space="preserve"> </w:t>
            </w:r>
            <w:r w:rsidRPr="00A112B1">
              <w:rPr>
                <w:rFonts w:ascii="Arial" w:eastAsia="Times New Roman" w:hAnsi="Arial" w:cs="Arial"/>
                <w:lang w:val="hr-HR"/>
              </w:rPr>
              <w:t>psihološke reakcije bolesnika na bolest, profesionalnu k</w:t>
            </w:r>
            <w:r w:rsidRPr="00A112B1">
              <w:rPr>
                <w:rFonts w:ascii="Arial" w:eastAsia="Times New Roman" w:hAnsi="Arial" w:cs="Arial"/>
                <w:bCs/>
                <w:lang w:val="hr-HR"/>
              </w:rPr>
              <w:t>omunikaciju (s bolesnikom, porodicom bolesnika), osnove rada u timu</w:t>
            </w:r>
            <w:r w:rsidRPr="00A112B1">
              <w:rPr>
                <w:rFonts w:ascii="Arial" w:eastAsia="Times New Roman" w:hAnsi="Arial" w:cs="Arial"/>
                <w:b/>
                <w:bCs/>
                <w:lang w:val="hr-HR"/>
              </w:rPr>
              <w:t>.</w:t>
            </w:r>
          </w:p>
          <w:p w14:paraId="637EDF32" w14:textId="77777777" w:rsidR="00414CB0" w:rsidRPr="00A112B1" w:rsidRDefault="00414CB0" w:rsidP="00A112B1">
            <w:pPr>
              <w:spacing w:after="0"/>
              <w:rPr>
                <w:rFonts w:ascii="Arial" w:eastAsia="Times New Roman" w:hAnsi="Arial" w:cs="Arial"/>
              </w:rPr>
            </w:pPr>
            <w:r w:rsidRPr="00A112B1">
              <w:rPr>
                <w:rFonts w:ascii="Arial" w:eastAsia="Times New Roman" w:hAnsi="Arial" w:cs="Arial"/>
              </w:rPr>
              <w:t>-planira promjene u ponašanju pojedinca u svrhu poboljšanja kvaliteta života.</w:t>
            </w:r>
          </w:p>
        </w:tc>
      </w:tr>
      <w:tr w:rsidR="00414CB0" w:rsidRPr="00A112B1" w14:paraId="0A793DA3" w14:textId="77777777" w:rsidTr="00A112B1">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14:paraId="21FD38D0" w14:textId="77777777" w:rsidR="00414CB0" w:rsidRPr="00A112B1" w:rsidRDefault="00414CB0" w:rsidP="00A112B1">
            <w:pPr>
              <w:spacing w:after="0"/>
              <w:rPr>
                <w:rFonts w:ascii="Arial" w:eastAsia="Times New Roman" w:hAnsi="Arial" w:cs="Arial"/>
              </w:rPr>
            </w:pPr>
            <w:r w:rsidRPr="00A112B1">
              <w:rPr>
                <w:rFonts w:ascii="Arial" w:eastAsia="Times New Roman" w:hAnsi="Arial" w:cs="Arial"/>
                <w:b/>
              </w:rPr>
              <w:t>Oblici provjere znanja i ocjenjivanje:</w:t>
            </w:r>
            <w:r w:rsidRPr="00A112B1">
              <w:rPr>
                <w:rFonts w:ascii="Arial" w:eastAsia="Times New Roman" w:hAnsi="Arial" w:cs="Arial"/>
              </w:rPr>
              <w:t xml:space="preserve"> Seminarski rad 10 poena, dva testa po 20 poena  završni ispit (test) 50 poena. Prelazna ocjena se dobija ako se sakupi minimum 50 poena</w:t>
            </w:r>
          </w:p>
        </w:tc>
      </w:tr>
      <w:tr w:rsidR="00414CB0" w:rsidRPr="00A112B1" w14:paraId="3504B0A4" w14:textId="77777777" w:rsidTr="00A112B1">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14:paraId="683E40EC" w14:textId="77777777" w:rsidR="00414CB0" w:rsidRPr="00A112B1" w:rsidRDefault="00414CB0"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Ime i prezime nastavnika i saradnika:</w:t>
            </w:r>
          </w:p>
          <w:p w14:paraId="374D8C1B" w14:textId="77777777" w:rsidR="00414CB0" w:rsidRPr="00A112B1" w:rsidRDefault="00414CB0"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Prof.dr Lidija Injac Stevović</w:t>
            </w:r>
          </w:p>
        </w:tc>
      </w:tr>
      <w:tr w:rsidR="00414CB0" w:rsidRPr="00A112B1" w14:paraId="69F24107" w14:textId="77777777" w:rsidTr="00A112B1">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14:paraId="0FF94C56" w14:textId="77777777" w:rsidR="00414CB0" w:rsidRPr="00A112B1" w:rsidRDefault="00414CB0"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 xml:space="preserve">Specifičnosti koje je potrebno naglasiti za predmet:Nema </w:t>
            </w:r>
          </w:p>
        </w:tc>
      </w:tr>
      <w:tr w:rsidR="00414CB0" w:rsidRPr="00A112B1" w14:paraId="0A413876" w14:textId="77777777" w:rsidTr="00A112B1">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14:paraId="0DB595D1" w14:textId="77777777" w:rsidR="00414CB0" w:rsidRPr="00A112B1" w:rsidRDefault="00414CB0" w:rsidP="00A112B1">
            <w:pPr>
              <w:spacing w:after="0"/>
              <w:ind w:left="1152" w:hanging="1152"/>
              <w:rPr>
                <w:rFonts w:ascii="Arial" w:hAnsi="Arial" w:cs="Arial"/>
                <w:bCs/>
                <w:iCs/>
                <w:lang w:val="sr-Latn-RS"/>
              </w:rPr>
            </w:pPr>
            <w:r w:rsidRPr="00A112B1">
              <w:rPr>
                <w:rFonts w:ascii="Arial" w:hAnsi="Arial" w:cs="Arial"/>
                <w:bCs/>
                <w:iCs/>
                <w:lang w:val="sr-Latn-RS"/>
              </w:rPr>
              <w:t>Napomena (ukoliko je potrebno):</w:t>
            </w:r>
          </w:p>
        </w:tc>
      </w:tr>
    </w:tbl>
    <w:p w14:paraId="031FCFED" w14:textId="77777777" w:rsidR="00414CB0" w:rsidRPr="00A112B1" w:rsidRDefault="00414CB0" w:rsidP="00A112B1">
      <w:pPr>
        <w:rPr>
          <w:rFonts w:ascii="Arial" w:hAnsi="Arial" w:cs="Arial"/>
        </w:rPr>
      </w:pPr>
    </w:p>
    <w:tbl>
      <w:tblPr>
        <w:tblStyle w:val="TableGrid3"/>
        <w:tblW w:w="9781" w:type="dxa"/>
        <w:tblInd w:w="-34" w:type="dxa"/>
        <w:tblLook w:val="04A0" w:firstRow="1" w:lastRow="0" w:firstColumn="1" w:lastColumn="0" w:noHBand="0" w:noVBand="1"/>
      </w:tblPr>
      <w:tblGrid>
        <w:gridCol w:w="1891"/>
        <w:gridCol w:w="1858"/>
        <w:gridCol w:w="1638"/>
        <w:gridCol w:w="2077"/>
        <w:gridCol w:w="2317"/>
      </w:tblGrid>
      <w:tr w:rsidR="00A112B1" w:rsidRPr="00A112B1" w14:paraId="5F512368" w14:textId="77777777" w:rsidTr="00A112B1">
        <w:trPr>
          <w:trHeight w:val="550"/>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F5AF42" w14:textId="2DE5E9A9" w:rsidR="00A112B1" w:rsidRPr="00A112B1" w:rsidRDefault="00A112B1" w:rsidP="00A112B1">
            <w:pPr>
              <w:spacing w:line="276" w:lineRule="auto"/>
              <w:rPr>
                <w:rFonts w:ascii="Arial" w:hAnsi="Arial" w:cs="Arial"/>
                <w:b/>
                <w:bCs/>
                <w:lang w:val="sr-Latn-RS" w:eastAsia="en-US"/>
              </w:rPr>
            </w:pPr>
          </w:p>
        </w:tc>
      </w:tr>
      <w:tr w:rsidR="00A112B1" w:rsidRPr="00A112B1" w14:paraId="0B97A43C" w14:textId="77777777" w:rsidTr="00A112B1">
        <w:trPr>
          <w:trHeight w:val="425"/>
        </w:trPr>
        <w:tc>
          <w:tcPr>
            <w:tcW w:w="9781" w:type="dxa"/>
            <w:gridSpan w:val="5"/>
            <w:tcBorders>
              <w:top w:val="single" w:sz="4" w:space="0" w:color="auto"/>
              <w:left w:val="single" w:sz="4" w:space="0" w:color="auto"/>
              <w:bottom w:val="single" w:sz="4" w:space="0" w:color="auto"/>
              <w:right w:val="single" w:sz="4" w:space="0" w:color="auto"/>
            </w:tcBorders>
            <w:hideMark/>
          </w:tcPr>
          <w:p w14:paraId="46C841F8" w14:textId="77777777" w:rsidR="00A112B1" w:rsidRPr="00A112B1" w:rsidRDefault="00A112B1" w:rsidP="00A112B1">
            <w:pPr>
              <w:widowControl w:val="0"/>
              <w:tabs>
                <w:tab w:val="left" w:pos="567"/>
              </w:tabs>
              <w:autoSpaceDE w:val="0"/>
              <w:autoSpaceDN w:val="0"/>
              <w:adjustRightInd w:val="0"/>
              <w:spacing w:line="276" w:lineRule="auto"/>
              <w:jc w:val="both"/>
              <w:rPr>
                <w:rFonts w:ascii="Arial" w:hAnsi="Arial" w:cs="Arial"/>
                <w:b/>
                <w:lang w:val="sr-Latn-RS"/>
              </w:rPr>
            </w:pPr>
            <w:r w:rsidRPr="00A112B1">
              <w:rPr>
                <w:rFonts w:ascii="Arial" w:hAnsi="Arial" w:cs="Arial"/>
                <w:b/>
                <w:bCs/>
                <w:iCs/>
                <w:lang w:val="sr-Latn-RS" w:eastAsia="en-US"/>
              </w:rPr>
              <w:t>Naziv predmeta: Farmakologija</w:t>
            </w:r>
          </w:p>
        </w:tc>
      </w:tr>
      <w:tr w:rsidR="00A112B1" w:rsidRPr="00A112B1" w14:paraId="3822D641" w14:textId="77777777" w:rsidTr="00A112B1">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14:paraId="53843CCE" w14:textId="77777777" w:rsidR="00A112B1" w:rsidRPr="00A112B1" w:rsidRDefault="00A112B1"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14:paraId="131D8EB8" w14:textId="77777777" w:rsidR="00A112B1" w:rsidRPr="00A112B1" w:rsidRDefault="00A112B1"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14:paraId="6FF8E130" w14:textId="77777777" w:rsidR="00A112B1" w:rsidRPr="00A112B1" w:rsidRDefault="00A112B1"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14:paraId="6841BB27" w14:textId="77777777" w:rsidR="00A11608" w:rsidRDefault="00A112B1" w:rsidP="00A112B1">
            <w:pPr>
              <w:widowControl w:val="0"/>
              <w:tabs>
                <w:tab w:val="left" w:pos="567"/>
              </w:tabs>
              <w:autoSpaceDE w:val="0"/>
              <w:autoSpaceDN w:val="0"/>
              <w:adjustRightInd w:val="0"/>
              <w:spacing w:line="276" w:lineRule="auto"/>
              <w:rPr>
                <w:rFonts w:ascii="Arial" w:hAnsi="Arial" w:cs="Arial"/>
                <w:b/>
                <w:bCs/>
                <w:iCs/>
                <w:lang w:val="sr-Latn-RS" w:eastAsia="en-US"/>
              </w:rPr>
            </w:pPr>
            <w:r w:rsidRPr="00A112B1">
              <w:rPr>
                <w:rFonts w:ascii="Arial" w:hAnsi="Arial" w:cs="Arial"/>
                <w:b/>
                <w:bCs/>
                <w:iCs/>
                <w:lang w:val="sr-Latn-RS" w:eastAsia="en-US"/>
              </w:rPr>
              <w:t xml:space="preserve">Broj </w:t>
            </w:r>
          </w:p>
          <w:p w14:paraId="39E3DF0E" w14:textId="3CB5C14D" w:rsidR="00A112B1" w:rsidRPr="00A112B1" w:rsidRDefault="00A112B1"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ECTS kredita</w:t>
            </w:r>
          </w:p>
        </w:tc>
        <w:tc>
          <w:tcPr>
            <w:tcW w:w="2317" w:type="dxa"/>
            <w:tcBorders>
              <w:top w:val="single" w:sz="4" w:space="0" w:color="auto"/>
              <w:left w:val="single" w:sz="4" w:space="0" w:color="auto"/>
              <w:bottom w:val="single" w:sz="4" w:space="0" w:color="auto"/>
              <w:right w:val="single" w:sz="4" w:space="0" w:color="auto"/>
            </w:tcBorders>
            <w:vAlign w:val="center"/>
            <w:hideMark/>
          </w:tcPr>
          <w:p w14:paraId="75F0F639" w14:textId="77777777" w:rsidR="00A112B1" w:rsidRPr="00A112B1" w:rsidRDefault="00A112B1"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Fond časova</w:t>
            </w:r>
          </w:p>
        </w:tc>
      </w:tr>
      <w:tr w:rsidR="00A112B1" w:rsidRPr="00A112B1" w14:paraId="7A57309D" w14:textId="77777777" w:rsidTr="00A112B1">
        <w:trPr>
          <w:trHeight w:val="262"/>
        </w:trPr>
        <w:tc>
          <w:tcPr>
            <w:tcW w:w="1891" w:type="dxa"/>
            <w:tcBorders>
              <w:top w:val="single" w:sz="4" w:space="0" w:color="auto"/>
              <w:left w:val="single" w:sz="4" w:space="0" w:color="auto"/>
              <w:bottom w:val="single" w:sz="4" w:space="0" w:color="auto"/>
              <w:right w:val="single" w:sz="4" w:space="0" w:color="auto"/>
            </w:tcBorders>
          </w:tcPr>
          <w:p w14:paraId="2B824485" w14:textId="77777777" w:rsidR="00A112B1" w:rsidRPr="00A112B1" w:rsidRDefault="00A112B1" w:rsidP="00A112B1">
            <w:pPr>
              <w:widowControl w:val="0"/>
              <w:tabs>
                <w:tab w:val="left" w:pos="567"/>
              </w:tabs>
              <w:autoSpaceDE w:val="0"/>
              <w:autoSpaceDN w:val="0"/>
              <w:adjustRightInd w:val="0"/>
              <w:spacing w:line="276" w:lineRule="auto"/>
              <w:jc w:val="both"/>
              <w:rPr>
                <w:rFonts w:ascii="Arial" w:hAnsi="Arial" w:cs="Arial"/>
                <w:b/>
                <w:lang w:val="sr-Latn-RS"/>
              </w:rPr>
            </w:pPr>
          </w:p>
        </w:tc>
        <w:tc>
          <w:tcPr>
            <w:tcW w:w="1858" w:type="dxa"/>
            <w:tcBorders>
              <w:top w:val="single" w:sz="4" w:space="0" w:color="auto"/>
              <w:left w:val="single" w:sz="4" w:space="0" w:color="auto"/>
              <w:bottom w:val="single" w:sz="4" w:space="0" w:color="auto"/>
              <w:right w:val="single" w:sz="4" w:space="0" w:color="auto"/>
            </w:tcBorders>
          </w:tcPr>
          <w:p w14:paraId="3F8B720A" w14:textId="77777777" w:rsidR="00A112B1" w:rsidRPr="00A112B1" w:rsidRDefault="00A112B1" w:rsidP="00A112B1">
            <w:pPr>
              <w:widowControl w:val="0"/>
              <w:tabs>
                <w:tab w:val="left" w:pos="567"/>
              </w:tabs>
              <w:autoSpaceDE w:val="0"/>
              <w:autoSpaceDN w:val="0"/>
              <w:adjustRightInd w:val="0"/>
              <w:spacing w:line="276" w:lineRule="auto"/>
              <w:jc w:val="both"/>
              <w:rPr>
                <w:rFonts w:ascii="Arial" w:hAnsi="Arial" w:cs="Arial"/>
                <w:b/>
                <w:lang w:val="sr-Latn-RS"/>
              </w:rPr>
            </w:pPr>
            <w:r w:rsidRPr="00A112B1">
              <w:rPr>
                <w:rFonts w:ascii="Arial" w:hAnsi="Arial" w:cs="Arial"/>
                <w:b/>
                <w:lang w:val="sr-Latn-RS"/>
              </w:rPr>
              <w:t>obavezan</w:t>
            </w:r>
          </w:p>
        </w:tc>
        <w:tc>
          <w:tcPr>
            <w:tcW w:w="1638" w:type="dxa"/>
            <w:tcBorders>
              <w:top w:val="single" w:sz="4" w:space="0" w:color="auto"/>
              <w:left w:val="single" w:sz="4" w:space="0" w:color="auto"/>
              <w:bottom w:val="single" w:sz="4" w:space="0" w:color="auto"/>
              <w:right w:val="single" w:sz="4" w:space="0" w:color="auto"/>
            </w:tcBorders>
          </w:tcPr>
          <w:p w14:paraId="63A2CDA9" w14:textId="77777777" w:rsidR="00A112B1" w:rsidRPr="00A112B1" w:rsidRDefault="00A112B1" w:rsidP="00A112B1">
            <w:pPr>
              <w:widowControl w:val="0"/>
              <w:tabs>
                <w:tab w:val="left" w:pos="567"/>
              </w:tabs>
              <w:autoSpaceDE w:val="0"/>
              <w:autoSpaceDN w:val="0"/>
              <w:adjustRightInd w:val="0"/>
              <w:spacing w:line="276" w:lineRule="auto"/>
              <w:jc w:val="both"/>
              <w:rPr>
                <w:rFonts w:ascii="Arial" w:hAnsi="Arial" w:cs="Arial"/>
                <w:b/>
                <w:lang w:val="sr-Latn-RS"/>
              </w:rPr>
            </w:pPr>
            <w:r w:rsidRPr="00A112B1">
              <w:rPr>
                <w:rFonts w:ascii="Arial" w:hAnsi="Arial" w:cs="Arial"/>
                <w:b/>
                <w:lang w:val="sr-Latn-RS"/>
              </w:rPr>
              <w:t>2</w:t>
            </w:r>
          </w:p>
        </w:tc>
        <w:tc>
          <w:tcPr>
            <w:tcW w:w="2077" w:type="dxa"/>
            <w:tcBorders>
              <w:top w:val="single" w:sz="4" w:space="0" w:color="auto"/>
              <w:left w:val="single" w:sz="4" w:space="0" w:color="auto"/>
              <w:bottom w:val="single" w:sz="4" w:space="0" w:color="auto"/>
              <w:right w:val="single" w:sz="4" w:space="0" w:color="auto"/>
            </w:tcBorders>
          </w:tcPr>
          <w:p w14:paraId="77B8B90A" w14:textId="77777777" w:rsidR="00A112B1" w:rsidRPr="00A112B1" w:rsidRDefault="00A112B1" w:rsidP="00A112B1">
            <w:pPr>
              <w:widowControl w:val="0"/>
              <w:tabs>
                <w:tab w:val="left" w:pos="567"/>
              </w:tabs>
              <w:autoSpaceDE w:val="0"/>
              <w:autoSpaceDN w:val="0"/>
              <w:adjustRightInd w:val="0"/>
              <w:spacing w:line="276" w:lineRule="auto"/>
              <w:jc w:val="both"/>
              <w:rPr>
                <w:rFonts w:ascii="Arial" w:hAnsi="Arial" w:cs="Arial"/>
                <w:b/>
                <w:lang w:val="sr-Latn-RS"/>
              </w:rPr>
            </w:pPr>
            <w:r w:rsidRPr="00A112B1">
              <w:rPr>
                <w:rFonts w:ascii="Arial" w:hAnsi="Arial" w:cs="Arial"/>
                <w:b/>
                <w:lang w:val="sr-Latn-RS"/>
              </w:rPr>
              <w:t>3.5</w:t>
            </w:r>
          </w:p>
        </w:tc>
        <w:tc>
          <w:tcPr>
            <w:tcW w:w="2317" w:type="dxa"/>
            <w:tcBorders>
              <w:top w:val="single" w:sz="4" w:space="0" w:color="auto"/>
              <w:left w:val="single" w:sz="4" w:space="0" w:color="auto"/>
              <w:bottom w:val="single" w:sz="4" w:space="0" w:color="auto"/>
              <w:right w:val="single" w:sz="4" w:space="0" w:color="auto"/>
            </w:tcBorders>
          </w:tcPr>
          <w:p w14:paraId="049F9D03" w14:textId="2869EF39" w:rsidR="00A112B1" w:rsidRPr="00A112B1" w:rsidRDefault="00A112B1" w:rsidP="00A112B1">
            <w:pPr>
              <w:widowControl w:val="0"/>
              <w:tabs>
                <w:tab w:val="left" w:pos="567"/>
              </w:tabs>
              <w:autoSpaceDE w:val="0"/>
              <w:autoSpaceDN w:val="0"/>
              <w:adjustRightInd w:val="0"/>
              <w:spacing w:line="276" w:lineRule="auto"/>
              <w:jc w:val="both"/>
              <w:rPr>
                <w:rFonts w:ascii="Arial" w:hAnsi="Arial" w:cs="Arial"/>
                <w:b/>
                <w:lang w:val="sr-Latn-RS"/>
              </w:rPr>
            </w:pPr>
            <w:r w:rsidRPr="00A112B1">
              <w:rPr>
                <w:rFonts w:ascii="Arial" w:hAnsi="Arial" w:cs="Arial"/>
                <w:b/>
                <w:lang w:val="sr-Latn-RS"/>
              </w:rPr>
              <w:t>3P + 2V</w:t>
            </w:r>
          </w:p>
        </w:tc>
      </w:tr>
    </w:tbl>
    <w:tbl>
      <w:tblPr>
        <w:tblW w:w="51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1539"/>
        <w:gridCol w:w="5676"/>
      </w:tblGrid>
      <w:tr w:rsidR="00A112B1" w:rsidRPr="00A112B1" w14:paraId="1C6FBD31" w14:textId="77777777" w:rsidTr="00A112B1">
        <w:trPr>
          <w:trHeight w:val="266"/>
        </w:trPr>
        <w:tc>
          <w:tcPr>
            <w:tcW w:w="5000" w:type="pct"/>
            <w:gridSpan w:val="3"/>
            <w:tcBorders>
              <w:top w:val="nil"/>
              <w:left w:val="single" w:sz="4" w:space="0" w:color="auto"/>
              <w:bottom w:val="single" w:sz="4" w:space="0" w:color="auto"/>
              <w:right w:val="single" w:sz="4" w:space="0" w:color="auto"/>
            </w:tcBorders>
            <w:hideMark/>
          </w:tcPr>
          <w:p w14:paraId="7DF0DD89" w14:textId="77777777" w:rsidR="00A112B1" w:rsidRPr="00A112B1" w:rsidRDefault="00A112B1" w:rsidP="00A112B1">
            <w:pPr>
              <w:widowControl w:val="0"/>
              <w:tabs>
                <w:tab w:val="left" w:pos="567"/>
              </w:tabs>
              <w:autoSpaceDE w:val="0"/>
              <w:autoSpaceDN w:val="0"/>
              <w:adjustRightInd w:val="0"/>
              <w:spacing w:after="0"/>
              <w:jc w:val="both"/>
              <w:rPr>
                <w:rFonts w:ascii="Arial" w:eastAsiaTheme="minorHAnsi" w:hAnsi="Arial" w:cs="Arial"/>
                <w:b/>
                <w:bCs/>
                <w:iCs/>
                <w:lang w:val="sr-Latn-RS"/>
              </w:rPr>
            </w:pPr>
            <w:r w:rsidRPr="00A112B1">
              <w:rPr>
                <w:rFonts w:ascii="Arial" w:eastAsiaTheme="minorHAnsi" w:hAnsi="Arial" w:cs="Arial"/>
                <w:b/>
                <w:bCs/>
                <w:iCs/>
                <w:lang w:val="sr-Latn-RS"/>
              </w:rPr>
              <w:t>Studijski programi za koje se organizuje          Visoka medicinska škola</w:t>
            </w:r>
          </w:p>
        </w:tc>
      </w:tr>
      <w:tr w:rsidR="00A112B1" w:rsidRPr="00A112B1" w14:paraId="4514221D" w14:textId="77777777" w:rsidTr="00A112B1">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14:paraId="05B9D45A" w14:textId="77777777" w:rsidR="00A112B1" w:rsidRPr="00A112B1" w:rsidRDefault="00A112B1" w:rsidP="00A112B1">
            <w:pPr>
              <w:widowControl w:val="0"/>
              <w:tabs>
                <w:tab w:val="left" w:pos="567"/>
              </w:tabs>
              <w:autoSpaceDE w:val="0"/>
              <w:autoSpaceDN w:val="0"/>
              <w:adjustRightInd w:val="0"/>
              <w:spacing w:after="0"/>
              <w:jc w:val="both"/>
              <w:rPr>
                <w:rFonts w:ascii="Arial" w:eastAsiaTheme="minorHAnsi" w:hAnsi="Arial" w:cs="Arial"/>
                <w:b/>
                <w:bCs/>
                <w:iCs/>
                <w:lang w:val="sr-Latn-RS"/>
              </w:rPr>
            </w:pPr>
            <w:r w:rsidRPr="00A112B1">
              <w:rPr>
                <w:rFonts w:ascii="Arial" w:eastAsiaTheme="minorHAnsi" w:hAnsi="Arial" w:cs="Arial"/>
                <w:b/>
                <w:bCs/>
                <w:iCs/>
                <w:lang w:val="sr-Latn-RS"/>
              </w:rPr>
              <w:t xml:space="preserve">Uslovljenost drugim predmetima </w:t>
            </w:r>
            <w:r w:rsidRPr="00A112B1">
              <w:rPr>
                <w:rFonts w:ascii="Arial" w:eastAsiaTheme="minorHAnsi" w:hAnsi="Arial" w:cs="Arial"/>
                <w:bCs/>
                <w:iCs/>
                <w:lang w:val="sr-Latn-RS"/>
              </w:rPr>
              <w:t>Nema uslovljenosti.</w:t>
            </w:r>
          </w:p>
        </w:tc>
      </w:tr>
      <w:tr w:rsidR="00A112B1" w:rsidRPr="00A112B1" w14:paraId="24E5DAC5" w14:textId="77777777" w:rsidTr="00A112B1">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14:paraId="306D8CD3" w14:textId="77777777" w:rsidR="00A112B1" w:rsidRPr="00A112B1" w:rsidRDefault="00A112B1" w:rsidP="00A112B1">
            <w:pPr>
              <w:widowControl w:val="0"/>
              <w:tabs>
                <w:tab w:val="left" w:pos="567"/>
              </w:tabs>
              <w:autoSpaceDE w:val="0"/>
              <w:autoSpaceDN w:val="0"/>
              <w:adjustRightInd w:val="0"/>
              <w:spacing w:after="0"/>
              <w:jc w:val="both"/>
              <w:rPr>
                <w:rFonts w:ascii="Arial" w:eastAsiaTheme="minorHAnsi" w:hAnsi="Arial" w:cs="Arial"/>
                <w:b/>
                <w:bCs/>
                <w:iCs/>
                <w:lang w:val="sr-Latn-RS"/>
              </w:rPr>
            </w:pPr>
            <w:r w:rsidRPr="00A112B1">
              <w:rPr>
                <w:rFonts w:ascii="Arial" w:eastAsiaTheme="minorHAnsi" w:hAnsi="Arial" w:cs="Arial"/>
                <w:b/>
                <w:bCs/>
                <w:iCs/>
                <w:lang w:val="sr-Latn-RS"/>
              </w:rPr>
              <w:t>Ciljevi izučavanja predmeta</w:t>
            </w:r>
          </w:p>
          <w:p w14:paraId="75C04FC5" w14:textId="77777777" w:rsidR="00A112B1" w:rsidRPr="00A112B1" w:rsidRDefault="00A112B1" w:rsidP="00A112B1">
            <w:pPr>
              <w:widowControl w:val="0"/>
              <w:tabs>
                <w:tab w:val="left" w:pos="567"/>
              </w:tabs>
              <w:autoSpaceDE w:val="0"/>
              <w:autoSpaceDN w:val="0"/>
              <w:adjustRightInd w:val="0"/>
              <w:spacing w:after="0"/>
              <w:jc w:val="both"/>
              <w:rPr>
                <w:rFonts w:ascii="Arial" w:eastAsiaTheme="minorHAnsi" w:hAnsi="Arial" w:cs="Arial"/>
                <w:bCs/>
                <w:iCs/>
                <w:lang w:val="sr-Latn-RS"/>
              </w:rPr>
            </w:pPr>
            <w:r w:rsidRPr="00A112B1">
              <w:rPr>
                <w:rFonts w:ascii="Arial" w:eastAsiaTheme="minorHAnsi" w:hAnsi="Arial" w:cs="Arial"/>
                <w:bCs/>
                <w:iCs/>
                <w:lang w:val="sr-Latn-RS"/>
              </w:rPr>
              <w:t xml:space="preserve">Sticanje znanja iz oblasti farmakologije i toksikologije. </w:t>
            </w:r>
          </w:p>
          <w:p w14:paraId="6DC11F97" w14:textId="77777777" w:rsidR="00A112B1" w:rsidRPr="00A112B1" w:rsidRDefault="00A112B1" w:rsidP="00A112B1">
            <w:pPr>
              <w:widowControl w:val="0"/>
              <w:tabs>
                <w:tab w:val="left" w:pos="567"/>
              </w:tabs>
              <w:autoSpaceDE w:val="0"/>
              <w:autoSpaceDN w:val="0"/>
              <w:adjustRightInd w:val="0"/>
              <w:spacing w:after="0"/>
              <w:jc w:val="both"/>
              <w:rPr>
                <w:rFonts w:ascii="Arial" w:eastAsiaTheme="minorHAnsi" w:hAnsi="Arial" w:cs="Arial"/>
                <w:bCs/>
                <w:iCs/>
                <w:lang w:val="sr-Latn-RS"/>
              </w:rPr>
            </w:pPr>
          </w:p>
        </w:tc>
      </w:tr>
      <w:tr w:rsidR="00A112B1" w:rsidRPr="00A112B1" w14:paraId="0FCC4515" w14:textId="77777777" w:rsidTr="00A112B1">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2106753C" w14:textId="77777777" w:rsidR="00A112B1" w:rsidRPr="00A112B1" w:rsidRDefault="00A112B1" w:rsidP="00A112B1">
            <w:pPr>
              <w:widowControl w:val="0"/>
              <w:tabs>
                <w:tab w:val="left" w:pos="567"/>
              </w:tabs>
              <w:autoSpaceDE w:val="0"/>
              <w:autoSpaceDN w:val="0"/>
              <w:adjustRightInd w:val="0"/>
              <w:spacing w:after="0"/>
              <w:jc w:val="both"/>
              <w:rPr>
                <w:rFonts w:ascii="Arial" w:eastAsiaTheme="minorHAnsi" w:hAnsi="Arial" w:cs="Arial"/>
                <w:b/>
                <w:bCs/>
                <w:iCs/>
                <w:lang w:val="sr-Latn-RS"/>
              </w:rPr>
            </w:pPr>
            <w:r w:rsidRPr="00A112B1">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A112B1" w:rsidRPr="00A112B1" w14:paraId="1FF589DD" w14:textId="77777777" w:rsidTr="00A112B1">
        <w:trPr>
          <w:cantSplit/>
          <w:trHeight w:val="220"/>
        </w:trPr>
        <w:tc>
          <w:tcPr>
            <w:tcW w:w="1314" w:type="pct"/>
            <w:tcBorders>
              <w:top w:val="dotted" w:sz="4" w:space="0" w:color="auto"/>
              <w:left w:val="single" w:sz="4" w:space="0" w:color="auto"/>
              <w:bottom w:val="single" w:sz="4" w:space="0" w:color="auto"/>
              <w:right w:val="single" w:sz="4" w:space="0" w:color="auto"/>
            </w:tcBorders>
            <w:hideMark/>
          </w:tcPr>
          <w:p w14:paraId="2A82F8A4"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Pripremna nedjelja</w:t>
            </w:r>
          </w:p>
        </w:tc>
        <w:tc>
          <w:tcPr>
            <w:tcW w:w="3686" w:type="pct"/>
            <w:gridSpan w:val="2"/>
            <w:tcBorders>
              <w:top w:val="dotted" w:sz="4" w:space="0" w:color="auto"/>
              <w:left w:val="single" w:sz="4" w:space="0" w:color="auto"/>
              <w:bottom w:val="single" w:sz="4" w:space="0" w:color="auto"/>
              <w:right w:val="single" w:sz="4" w:space="0" w:color="auto"/>
            </w:tcBorders>
          </w:tcPr>
          <w:p w14:paraId="7D898663" w14:textId="77777777" w:rsidR="00A112B1" w:rsidRPr="00A112B1" w:rsidRDefault="00A112B1" w:rsidP="00A112B1">
            <w:pPr>
              <w:spacing w:after="0"/>
              <w:rPr>
                <w:rFonts w:ascii="Arial" w:eastAsia="Times New Roman" w:hAnsi="Arial" w:cs="Arial"/>
                <w:lang w:val="sr-Latn-RS"/>
              </w:rPr>
            </w:pPr>
          </w:p>
        </w:tc>
      </w:tr>
      <w:tr w:rsidR="00A112B1" w:rsidRPr="00A112B1" w14:paraId="2199A1BE"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29B6AD8A"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I nedjelja</w:t>
            </w:r>
          </w:p>
        </w:tc>
        <w:tc>
          <w:tcPr>
            <w:tcW w:w="3686" w:type="pct"/>
            <w:gridSpan w:val="2"/>
            <w:tcBorders>
              <w:top w:val="dotted" w:sz="4" w:space="0" w:color="auto"/>
              <w:left w:val="single" w:sz="4" w:space="0" w:color="auto"/>
              <w:bottom w:val="single" w:sz="4" w:space="0" w:color="auto"/>
              <w:right w:val="single" w:sz="4" w:space="0" w:color="auto"/>
            </w:tcBorders>
          </w:tcPr>
          <w:p w14:paraId="602C6132"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Uvod u predmet. Lijek i otrov. Osnovni principi racionalne farmakoterapije.</w:t>
            </w:r>
          </w:p>
        </w:tc>
      </w:tr>
      <w:tr w:rsidR="00A112B1" w:rsidRPr="00A112B1" w14:paraId="07162F18"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tcPr>
          <w:p w14:paraId="1DDEC30D"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I nedjelja</w:t>
            </w:r>
          </w:p>
        </w:tc>
        <w:tc>
          <w:tcPr>
            <w:tcW w:w="3686" w:type="pct"/>
            <w:gridSpan w:val="2"/>
            <w:tcBorders>
              <w:top w:val="dotted" w:sz="4" w:space="0" w:color="auto"/>
              <w:left w:val="single" w:sz="4" w:space="0" w:color="auto"/>
              <w:bottom w:val="single" w:sz="4" w:space="0" w:color="auto"/>
              <w:right w:val="single" w:sz="4" w:space="0" w:color="auto"/>
            </w:tcBorders>
          </w:tcPr>
          <w:p w14:paraId="05ED9913"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Vježbe: Osnovni pojmovi u farmakologiji I.</w:t>
            </w:r>
          </w:p>
        </w:tc>
      </w:tr>
      <w:tr w:rsidR="00A112B1" w:rsidRPr="00A112B1" w14:paraId="2E2FFF9A" w14:textId="77777777" w:rsidTr="00A112B1">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7919603E"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II nedjelja</w:t>
            </w:r>
          </w:p>
        </w:tc>
        <w:tc>
          <w:tcPr>
            <w:tcW w:w="3686" w:type="pct"/>
            <w:gridSpan w:val="2"/>
            <w:tcBorders>
              <w:top w:val="dotted" w:sz="4" w:space="0" w:color="auto"/>
              <w:left w:val="single" w:sz="4" w:space="0" w:color="auto"/>
              <w:bottom w:val="single" w:sz="4" w:space="0" w:color="auto"/>
              <w:right w:val="single" w:sz="4" w:space="0" w:color="auto"/>
            </w:tcBorders>
          </w:tcPr>
          <w:p w14:paraId="5D8E1106"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Načini primjene ljekova. Pojam doze. Doziranje ljekova.</w:t>
            </w:r>
          </w:p>
        </w:tc>
      </w:tr>
      <w:tr w:rsidR="00A112B1" w:rsidRPr="00A112B1" w14:paraId="775576FC" w14:textId="77777777" w:rsidTr="00A112B1">
        <w:trPr>
          <w:cantSplit/>
          <w:trHeight w:val="220"/>
        </w:trPr>
        <w:tc>
          <w:tcPr>
            <w:tcW w:w="1314" w:type="pct"/>
            <w:tcBorders>
              <w:top w:val="single" w:sz="4" w:space="0" w:color="auto"/>
              <w:left w:val="single" w:sz="4" w:space="0" w:color="auto"/>
              <w:bottom w:val="single" w:sz="4" w:space="0" w:color="auto"/>
              <w:right w:val="single" w:sz="4" w:space="0" w:color="auto"/>
            </w:tcBorders>
          </w:tcPr>
          <w:p w14:paraId="026D8A6B"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II nedjelja</w:t>
            </w:r>
          </w:p>
        </w:tc>
        <w:tc>
          <w:tcPr>
            <w:tcW w:w="3686" w:type="pct"/>
            <w:gridSpan w:val="2"/>
            <w:tcBorders>
              <w:top w:val="dotted" w:sz="4" w:space="0" w:color="auto"/>
              <w:left w:val="single" w:sz="4" w:space="0" w:color="auto"/>
              <w:bottom w:val="single" w:sz="4" w:space="0" w:color="auto"/>
              <w:right w:val="single" w:sz="4" w:space="0" w:color="auto"/>
            </w:tcBorders>
          </w:tcPr>
          <w:p w14:paraId="3F63EBAF"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Vježbe:</w:t>
            </w:r>
            <w:r w:rsidRPr="00A112B1">
              <w:rPr>
                <w:rFonts w:ascii="Arial" w:hAnsi="Arial" w:cs="Arial"/>
              </w:rPr>
              <w:t xml:space="preserve"> </w:t>
            </w:r>
            <w:r w:rsidRPr="00A112B1">
              <w:rPr>
                <w:rFonts w:ascii="Arial" w:eastAsia="Times New Roman" w:hAnsi="Arial" w:cs="Arial"/>
                <w:lang w:val="sr-Latn-RS"/>
              </w:rPr>
              <w:t>Osnovni pojmovi u farmakologiji II.</w:t>
            </w:r>
          </w:p>
        </w:tc>
      </w:tr>
      <w:tr w:rsidR="00A112B1" w:rsidRPr="00A112B1" w14:paraId="39396079"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24C28D4C"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III nedjelja</w:t>
            </w:r>
          </w:p>
        </w:tc>
        <w:tc>
          <w:tcPr>
            <w:tcW w:w="3686" w:type="pct"/>
            <w:gridSpan w:val="2"/>
            <w:tcBorders>
              <w:top w:val="dotted" w:sz="4" w:space="0" w:color="auto"/>
              <w:left w:val="single" w:sz="4" w:space="0" w:color="auto"/>
              <w:bottom w:val="single" w:sz="4" w:space="0" w:color="auto"/>
              <w:right w:val="single" w:sz="4" w:space="0" w:color="auto"/>
            </w:tcBorders>
          </w:tcPr>
          <w:p w14:paraId="56B357BA"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Osnovni principi farmakodinamije.</w:t>
            </w:r>
          </w:p>
        </w:tc>
      </w:tr>
      <w:tr w:rsidR="00A112B1" w:rsidRPr="00A112B1" w14:paraId="4FC75A4C"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tcPr>
          <w:p w14:paraId="6936DCFE"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III nedjelja</w:t>
            </w:r>
          </w:p>
        </w:tc>
        <w:tc>
          <w:tcPr>
            <w:tcW w:w="3686" w:type="pct"/>
            <w:gridSpan w:val="2"/>
            <w:tcBorders>
              <w:top w:val="dotted" w:sz="4" w:space="0" w:color="auto"/>
              <w:left w:val="single" w:sz="4" w:space="0" w:color="auto"/>
              <w:bottom w:val="single" w:sz="4" w:space="0" w:color="auto"/>
              <w:right w:val="single" w:sz="4" w:space="0" w:color="auto"/>
            </w:tcBorders>
          </w:tcPr>
          <w:p w14:paraId="78C8F0B5"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Vježbe: Definicija lijeka. Kriterijumi za podjelu ljekova I. Primjeri.</w:t>
            </w:r>
          </w:p>
        </w:tc>
      </w:tr>
      <w:tr w:rsidR="00A112B1" w:rsidRPr="00A112B1" w14:paraId="33E1D942"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2DDFE9E8"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IV nedjelja</w:t>
            </w:r>
          </w:p>
        </w:tc>
        <w:tc>
          <w:tcPr>
            <w:tcW w:w="3686" w:type="pct"/>
            <w:gridSpan w:val="2"/>
            <w:tcBorders>
              <w:top w:val="dotted" w:sz="4" w:space="0" w:color="auto"/>
              <w:left w:val="single" w:sz="4" w:space="0" w:color="auto"/>
              <w:bottom w:val="single" w:sz="4" w:space="0" w:color="auto"/>
              <w:right w:val="single" w:sz="4" w:space="0" w:color="auto"/>
            </w:tcBorders>
          </w:tcPr>
          <w:p w14:paraId="021D2A06"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Osnovni principi farmakokinetike (resorpcija, raspodjela, metabolizam, izlučivanje).</w:t>
            </w:r>
          </w:p>
        </w:tc>
      </w:tr>
      <w:tr w:rsidR="00A112B1" w:rsidRPr="00A112B1" w14:paraId="529237B0"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tcPr>
          <w:p w14:paraId="7A5891D7"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IV nedjelja</w:t>
            </w:r>
          </w:p>
        </w:tc>
        <w:tc>
          <w:tcPr>
            <w:tcW w:w="3686" w:type="pct"/>
            <w:gridSpan w:val="2"/>
            <w:tcBorders>
              <w:top w:val="dotted" w:sz="4" w:space="0" w:color="auto"/>
              <w:left w:val="single" w:sz="4" w:space="0" w:color="auto"/>
              <w:bottom w:val="single" w:sz="4" w:space="0" w:color="auto"/>
              <w:right w:val="single" w:sz="4" w:space="0" w:color="auto"/>
            </w:tcBorders>
          </w:tcPr>
          <w:p w14:paraId="32DFE648"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Vježbe: Kriterijumi za podjelu ljekova II. Primjeri.</w:t>
            </w:r>
          </w:p>
        </w:tc>
      </w:tr>
      <w:tr w:rsidR="00A112B1" w:rsidRPr="00A112B1" w14:paraId="4DEC3CFE" w14:textId="77777777" w:rsidTr="00A112B1">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4E6F4B7B"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V nedjelja</w:t>
            </w:r>
          </w:p>
        </w:tc>
        <w:tc>
          <w:tcPr>
            <w:tcW w:w="3686" w:type="pct"/>
            <w:gridSpan w:val="2"/>
            <w:tcBorders>
              <w:top w:val="dotted" w:sz="4" w:space="0" w:color="auto"/>
              <w:left w:val="single" w:sz="4" w:space="0" w:color="auto"/>
              <w:bottom w:val="single" w:sz="4" w:space="0" w:color="auto"/>
              <w:right w:val="single" w:sz="4" w:space="0" w:color="auto"/>
            </w:tcBorders>
          </w:tcPr>
          <w:p w14:paraId="1EAF80C8"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Neželjena dejstva ljekova. Interakcije ljekova.</w:t>
            </w:r>
          </w:p>
        </w:tc>
      </w:tr>
      <w:tr w:rsidR="00A112B1" w:rsidRPr="00A112B1" w14:paraId="3C5D25E3" w14:textId="77777777" w:rsidTr="00A112B1">
        <w:trPr>
          <w:cantSplit/>
          <w:trHeight w:val="220"/>
        </w:trPr>
        <w:tc>
          <w:tcPr>
            <w:tcW w:w="1314" w:type="pct"/>
            <w:tcBorders>
              <w:top w:val="single" w:sz="4" w:space="0" w:color="auto"/>
              <w:left w:val="single" w:sz="4" w:space="0" w:color="auto"/>
              <w:bottom w:val="single" w:sz="4" w:space="0" w:color="auto"/>
              <w:right w:val="single" w:sz="4" w:space="0" w:color="auto"/>
            </w:tcBorders>
          </w:tcPr>
          <w:p w14:paraId="7AECA8EC"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V nedjelja</w:t>
            </w:r>
          </w:p>
        </w:tc>
        <w:tc>
          <w:tcPr>
            <w:tcW w:w="3686" w:type="pct"/>
            <w:gridSpan w:val="2"/>
            <w:tcBorders>
              <w:top w:val="dotted" w:sz="4" w:space="0" w:color="auto"/>
              <w:left w:val="single" w:sz="4" w:space="0" w:color="auto"/>
              <w:bottom w:val="single" w:sz="4" w:space="0" w:color="auto"/>
              <w:right w:val="single" w:sz="4" w:space="0" w:color="auto"/>
            </w:tcBorders>
          </w:tcPr>
          <w:p w14:paraId="64195EF7"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Vježbe:Čvrsti oblici ljekova. Mogućnosti i ograničenja njihove primjene I. Primjeri iz kliničke prakse.</w:t>
            </w:r>
          </w:p>
        </w:tc>
      </w:tr>
      <w:tr w:rsidR="00A112B1" w:rsidRPr="00A112B1" w14:paraId="5EA5DA51"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5C834E7A"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VI nedjelja</w:t>
            </w:r>
          </w:p>
        </w:tc>
        <w:tc>
          <w:tcPr>
            <w:tcW w:w="3686" w:type="pct"/>
            <w:gridSpan w:val="2"/>
            <w:tcBorders>
              <w:top w:val="dotted" w:sz="4" w:space="0" w:color="auto"/>
              <w:left w:val="single" w:sz="4" w:space="0" w:color="auto"/>
              <w:bottom w:val="single" w:sz="4" w:space="0" w:color="auto"/>
              <w:right w:val="single" w:sz="4" w:space="0" w:color="auto"/>
            </w:tcBorders>
          </w:tcPr>
          <w:p w14:paraId="3466966E"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Primjena ljekova u posebnim uslovima (djeca, trudnice, stari, patološka stanja i sl.).</w:t>
            </w:r>
          </w:p>
        </w:tc>
      </w:tr>
      <w:tr w:rsidR="00A112B1" w:rsidRPr="00A112B1" w14:paraId="09C8C840"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tcPr>
          <w:p w14:paraId="1BB545E5"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VI nedjelja</w:t>
            </w:r>
          </w:p>
        </w:tc>
        <w:tc>
          <w:tcPr>
            <w:tcW w:w="3686" w:type="pct"/>
            <w:gridSpan w:val="2"/>
            <w:tcBorders>
              <w:top w:val="dotted" w:sz="4" w:space="0" w:color="auto"/>
              <w:left w:val="single" w:sz="4" w:space="0" w:color="auto"/>
              <w:bottom w:val="single" w:sz="4" w:space="0" w:color="auto"/>
              <w:right w:val="single" w:sz="4" w:space="0" w:color="auto"/>
            </w:tcBorders>
          </w:tcPr>
          <w:p w14:paraId="14472E52"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Vježbe:</w:t>
            </w:r>
            <w:r w:rsidRPr="00A112B1">
              <w:rPr>
                <w:rFonts w:ascii="Arial" w:hAnsi="Arial" w:cs="Arial"/>
              </w:rPr>
              <w:t xml:space="preserve"> </w:t>
            </w:r>
            <w:r w:rsidRPr="00A112B1">
              <w:rPr>
                <w:rFonts w:ascii="Arial" w:eastAsia="Times New Roman" w:hAnsi="Arial" w:cs="Arial"/>
                <w:lang w:val="sr-Latn-RS"/>
              </w:rPr>
              <w:t>Čvrsti oblici ljekova. Mogućnosti i ograničenja njihove primjene II. Primjeri iz kliničke prakse.</w:t>
            </w:r>
          </w:p>
        </w:tc>
      </w:tr>
      <w:tr w:rsidR="00A112B1" w:rsidRPr="00A112B1" w14:paraId="5FA994C7"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76B6E529"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VII nedjelja</w:t>
            </w:r>
          </w:p>
        </w:tc>
        <w:tc>
          <w:tcPr>
            <w:tcW w:w="3686" w:type="pct"/>
            <w:gridSpan w:val="2"/>
            <w:tcBorders>
              <w:top w:val="dotted" w:sz="4" w:space="0" w:color="auto"/>
              <w:left w:val="single" w:sz="4" w:space="0" w:color="auto"/>
              <w:bottom w:val="single" w:sz="4" w:space="0" w:color="auto"/>
              <w:right w:val="single" w:sz="4" w:space="0" w:color="auto"/>
            </w:tcBorders>
          </w:tcPr>
          <w:p w14:paraId="618252A6"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Uvod u toksikologiju. Toksikološko dejstvo otrova (ekspozicija, toksikokinetika, toksikodinamija).</w:t>
            </w:r>
          </w:p>
        </w:tc>
      </w:tr>
      <w:tr w:rsidR="00A112B1" w:rsidRPr="00A112B1" w14:paraId="26664557"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tcPr>
          <w:p w14:paraId="07BD7468"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VII nedjelja</w:t>
            </w:r>
          </w:p>
        </w:tc>
        <w:tc>
          <w:tcPr>
            <w:tcW w:w="3686" w:type="pct"/>
            <w:gridSpan w:val="2"/>
            <w:tcBorders>
              <w:top w:val="dotted" w:sz="4" w:space="0" w:color="auto"/>
              <w:left w:val="single" w:sz="4" w:space="0" w:color="auto"/>
              <w:bottom w:val="single" w:sz="4" w:space="0" w:color="auto"/>
              <w:right w:val="single" w:sz="4" w:space="0" w:color="auto"/>
            </w:tcBorders>
          </w:tcPr>
          <w:p w14:paraId="0A2772A8"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Vježbe:</w:t>
            </w:r>
            <w:r w:rsidRPr="00A112B1">
              <w:rPr>
                <w:rFonts w:ascii="Arial" w:hAnsi="Arial" w:cs="Arial"/>
              </w:rPr>
              <w:t xml:space="preserve"> </w:t>
            </w:r>
            <w:r w:rsidRPr="00A112B1">
              <w:rPr>
                <w:rFonts w:ascii="Arial" w:eastAsia="Times New Roman" w:hAnsi="Arial" w:cs="Arial"/>
                <w:lang w:val="sr-Latn-RS"/>
              </w:rPr>
              <w:t>Tečni oblici ljekova. Mogućnosti i ograničenja njihove primjene I. Primjeri iz kliničke prakse.</w:t>
            </w:r>
          </w:p>
        </w:tc>
      </w:tr>
      <w:tr w:rsidR="00A112B1" w:rsidRPr="00A112B1" w14:paraId="19B7645F" w14:textId="77777777" w:rsidTr="00A112B1">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3C7ED7D3"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VIII nedjelja</w:t>
            </w:r>
          </w:p>
        </w:tc>
        <w:tc>
          <w:tcPr>
            <w:tcW w:w="3686" w:type="pct"/>
            <w:gridSpan w:val="2"/>
            <w:tcBorders>
              <w:top w:val="dotted" w:sz="4" w:space="0" w:color="auto"/>
              <w:left w:val="single" w:sz="4" w:space="0" w:color="auto"/>
              <w:bottom w:val="single" w:sz="4" w:space="0" w:color="auto"/>
              <w:right w:val="single" w:sz="4" w:space="0" w:color="auto"/>
            </w:tcBorders>
          </w:tcPr>
          <w:p w14:paraId="692A7C7C"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Opšti principi liječenja trovanja. Primjena antidota i antagonista. Najčešća trovanja u kliničkoj praksi i</w:t>
            </w:r>
          </w:p>
          <w:p w14:paraId="1DF6A227"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njihovo liječenje.</w:t>
            </w:r>
          </w:p>
        </w:tc>
      </w:tr>
      <w:tr w:rsidR="00A112B1" w:rsidRPr="00A112B1" w14:paraId="6918CC60" w14:textId="77777777" w:rsidTr="00A112B1">
        <w:trPr>
          <w:cantSplit/>
          <w:trHeight w:val="220"/>
        </w:trPr>
        <w:tc>
          <w:tcPr>
            <w:tcW w:w="1314" w:type="pct"/>
            <w:tcBorders>
              <w:top w:val="single" w:sz="4" w:space="0" w:color="auto"/>
              <w:left w:val="single" w:sz="4" w:space="0" w:color="auto"/>
              <w:bottom w:val="single" w:sz="4" w:space="0" w:color="auto"/>
              <w:right w:val="single" w:sz="4" w:space="0" w:color="auto"/>
            </w:tcBorders>
          </w:tcPr>
          <w:p w14:paraId="2B925ED0"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VIII nedjelja</w:t>
            </w:r>
          </w:p>
        </w:tc>
        <w:tc>
          <w:tcPr>
            <w:tcW w:w="3686" w:type="pct"/>
            <w:gridSpan w:val="2"/>
            <w:tcBorders>
              <w:top w:val="dotted" w:sz="4" w:space="0" w:color="auto"/>
              <w:left w:val="single" w:sz="4" w:space="0" w:color="auto"/>
              <w:bottom w:val="single" w:sz="4" w:space="0" w:color="auto"/>
              <w:right w:val="single" w:sz="4" w:space="0" w:color="auto"/>
            </w:tcBorders>
          </w:tcPr>
          <w:p w14:paraId="294C2449"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Vježbe:</w:t>
            </w:r>
            <w:r w:rsidRPr="00A112B1">
              <w:rPr>
                <w:rFonts w:ascii="Arial" w:hAnsi="Arial" w:cs="Arial"/>
              </w:rPr>
              <w:t xml:space="preserve"> </w:t>
            </w:r>
            <w:r w:rsidRPr="00A112B1">
              <w:rPr>
                <w:rFonts w:ascii="Arial" w:eastAsia="Times New Roman" w:hAnsi="Arial" w:cs="Arial"/>
                <w:lang w:val="sr-Latn-RS"/>
              </w:rPr>
              <w:t>Tečni oblici ljekova. Mogućnosti i ograničenja njihove primjene II. Primjeri iz kliničke prakse.</w:t>
            </w:r>
          </w:p>
        </w:tc>
      </w:tr>
      <w:tr w:rsidR="00A112B1" w:rsidRPr="00A112B1" w14:paraId="4FAA42CF"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77656021"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IX nedjelja</w:t>
            </w:r>
          </w:p>
        </w:tc>
        <w:tc>
          <w:tcPr>
            <w:tcW w:w="3686" w:type="pct"/>
            <w:gridSpan w:val="2"/>
            <w:tcBorders>
              <w:top w:val="dotted" w:sz="4" w:space="0" w:color="auto"/>
              <w:left w:val="single" w:sz="4" w:space="0" w:color="auto"/>
              <w:bottom w:val="single" w:sz="4" w:space="0" w:color="auto"/>
              <w:right w:val="single" w:sz="4" w:space="0" w:color="auto"/>
            </w:tcBorders>
          </w:tcPr>
          <w:p w14:paraId="0725C95A"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Farmakologija centralnog nervnog sistema.</w:t>
            </w:r>
          </w:p>
        </w:tc>
      </w:tr>
      <w:tr w:rsidR="00A112B1" w:rsidRPr="00A112B1" w14:paraId="198FAA5E"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tcPr>
          <w:p w14:paraId="51D1D31E"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IX nedjelja</w:t>
            </w:r>
          </w:p>
        </w:tc>
        <w:tc>
          <w:tcPr>
            <w:tcW w:w="3686" w:type="pct"/>
            <w:gridSpan w:val="2"/>
            <w:tcBorders>
              <w:top w:val="dotted" w:sz="4" w:space="0" w:color="auto"/>
              <w:left w:val="single" w:sz="4" w:space="0" w:color="auto"/>
              <w:bottom w:val="single" w:sz="4" w:space="0" w:color="auto"/>
              <w:right w:val="single" w:sz="4" w:space="0" w:color="auto"/>
            </w:tcBorders>
          </w:tcPr>
          <w:p w14:paraId="799D1085"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Vježbe:</w:t>
            </w:r>
            <w:r w:rsidRPr="00A112B1">
              <w:rPr>
                <w:rFonts w:ascii="Arial" w:hAnsi="Arial" w:cs="Arial"/>
              </w:rPr>
              <w:t xml:space="preserve"> </w:t>
            </w:r>
            <w:r w:rsidRPr="00A112B1">
              <w:rPr>
                <w:rFonts w:ascii="Arial" w:eastAsia="Times New Roman" w:hAnsi="Arial" w:cs="Arial"/>
                <w:lang w:val="sr-Latn-RS"/>
              </w:rPr>
              <w:t>Polučvrsti oblici ljekova. Mogućnosti i ograničenja njihove primjene. Primjeri iz kliničke prakse.</w:t>
            </w:r>
          </w:p>
        </w:tc>
      </w:tr>
      <w:tr w:rsidR="00A112B1" w:rsidRPr="00A112B1" w14:paraId="6F4295A7" w14:textId="77777777" w:rsidTr="00A112B1">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378788C7"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lastRenderedPageBreak/>
              <w:t>X nedjelja</w:t>
            </w:r>
          </w:p>
        </w:tc>
        <w:tc>
          <w:tcPr>
            <w:tcW w:w="3686" w:type="pct"/>
            <w:gridSpan w:val="2"/>
            <w:tcBorders>
              <w:top w:val="dotted" w:sz="4" w:space="0" w:color="auto"/>
              <w:left w:val="single" w:sz="4" w:space="0" w:color="auto"/>
              <w:bottom w:val="single" w:sz="4" w:space="0" w:color="auto"/>
              <w:right w:val="single" w:sz="4" w:space="0" w:color="auto"/>
            </w:tcBorders>
          </w:tcPr>
          <w:p w14:paraId="65970FB6"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Farmakologija kardiovaskularnog sistema i krvi.</w:t>
            </w:r>
          </w:p>
        </w:tc>
      </w:tr>
      <w:tr w:rsidR="00A112B1" w:rsidRPr="00A112B1" w14:paraId="17F3C9B0" w14:textId="77777777" w:rsidTr="00A112B1">
        <w:trPr>
          <w:cantSplit/>
          <w:trHeight w:val="220"/>
        </w:trPr>
        <w:tc>
          <w:tcPr>
            <w:tcW w:w="1314" w:type="pct"/>
            <w:tcBorders>
              <w:top w:val="single" w:sz="4" w:space="0" w:color="auto"/>
              <w:left w:val="single" w:sz="4" w:space="0" w:color="auto"/>
              <w:bottom w:val="single" w:sz="4" w:space="0" w:color="auto"/>
              <w:right w:val="single" w:sz="4" w:space="0" w:color="auto"/>
            </w:tcBorders>
          </w:tcPr>
          <w:p w14:paraId="68740E05"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X nedjelja</w:t>
            </w:r>
          </w:p>
        </w:tc>
        <w:tc>
          <w:tcPr>
            <w:tcW w:w="3686" w:type="pct"/>
            <w:gridSpan w:val="2"/>
            <w:tcBorders>
              <w:top w:val="dotted" w:sz="4" w:space="0" w:color="auto"/>
              <w:left w:val="single" w:sz="4" w:space="0" w:color="auto"/>
              <w:bottom w:val="single" w:sz="4" w:space="0" w:color="auto"/>
              <w:right w:val="single" w:sz="4" w:space="0" w:color="auto"/>
            </w:tcBorders>
          </w:tcPr>
          <w:p w14:paraId="474AB44D"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Vježbe: Inhalacije. Mogućnosti i ograničenja njihove primjene. Primjeri iz kliničke prakse.</w:t>
            </w:r>
          </w:p>
        </w:tc>
      </w:tr>
      <w:tr w:rsidR="00A112B1" w:rsidRPr="00A112B1" w14:paraId="04EE77BC"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7E8D24FF"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XI nedjelja</w:t>
            </w:r>
          </w:p>
        </w:tc>
        <w:tc>
          <w:tcPr>
            <w:tcW w:w="3686" w:type="pct"/>
            <w:gridSpan w:val="2"/>
            <w:tcBorders>
              <w:top w:val="dotted" w:sz="4" w:space="0" w:color="auto"/>
              <w:left w:val="single" w:sz="4" w:space="0" w:color="auto"/>
              <w:bottom w:val="single" w:sz="4" w:space="0" w:color="auto"/>
              <w:right w:val="single" w:sz="4" w:space="0" w:color="auto"/>
            </w:tcBorders>
          </w:tcPr>
          <w:p w14:paraId="07D15675"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Farmakologija hormona.</w:t>
            </w:r>
          </w:p>
        </w:tc>
      </w:tr>
      <w:tr w:rsidR="00A112B1" w:rsidRPr="00A112B1" w14:paraId="29114F6C"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tcPr>
          <w:p w14:paraId="4B7427BC"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XI nedjelja</w:t>
            </w:r>
          </w:p>
        </w:tc>
        <w:tc>
          <w:tcPr>
            <w:tcW w:w="3686" w:type="pct"/>
            <w:gridSpan w:val="2"/>
            <w:tcBorders>
              <w:top w:val="dotted" w:sz="4" w:space="0" w:color="auto"/>
              <w:left w:val="single" w:sz="4" w:space="0" w:color="auto"/>
              <w:bottom w:val="single" w:sz="4" w:space="0" w:color="auto"/>
              <w:right w:val="single" w:sz="4" w:space="0" w:color="auto"/>
            </w:tcBorders>
          </w:tcPr>
          <w:p w14:paraId="4225393A"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Vježbe: Edukacija pacijenata o značaju pravilne primjene i čuvanja lijeka. Sažetak karakteristika lijeka i Uputstvo za pacijenta. Primjeri.</w:t>
            </w:r>
          </w:p>
        </w:tc>
      </w:tr>
      <w:tr w:rsidR="00A112B1" w:rsidRPr="00A112B1" w14:paraId="61315D1F"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1820A48C"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XII nedjelja</w:t>
            </w:r>
          </w:p>
        </w:tc>
        <w:tc>
          <w:tcPr>
            <w:tcW w:w="3686" w:type="pct"/>
            <w:gridSpan w:val="2"/>
            <w:tcBorders>
              <w:top w:val="dotted" w:sz="4" w:space="0" w:color="auto"/>
              <w:left w:val="single" w:sz="4" w:space="0" w:color="auto"/>
              <w:bottom w:val="single" w:sz="4" w:space="0" w:color="auto"/>
              <w:right w:val="single" w:sz="4" w:space="0" w:color="auto"/>
            </w:tcBorders>
          </w:tcPr>
          <w:p w14:paraId="37555F2F"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Farmakologija gastrointestinalnog i respiratornog trakta.</w:t>
            </w:r>
          </w:p>
        </w:tc>
      </w:tr>
      <w:tr w:rsidR="00A112B1" w:rsidRPr="00A112B1" w14:paraId="1843F5FA"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tcPr>
          <w:p w14:paraId="3DCE604E"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XII nedjelja</w:t>
            </w:r>
          </w:p>
        </w:tc>
        <w:tc>
          <w:tcPr>
            <w:tcW w:w="3686" w:type="pct"/>
            <w:gridSpan w:val="2"/>
            <w:tcBorders>
              <w:top w:val="dotted" w:sz="4" w:space="0" w:color="auto"/>
              <w:left w:val="single" w:sz="4" w:space="0" w:color="auto"/>
              <w:bottom w:val="single" w:sz="4" w:space="0" w:color="auto"/>
              <w:right w:val="single" w:sz="4" w:space="0" w:color="auto"/>
            </w:tcBorders>
          </w:tcPr>
          <w:p w14:paraId="31515559"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Vježbe: Mogućnosti i rizici samomedikacije. Uloga medicinske sestre. Primjeri.</w:t>
            </w:r>
          </w:p>
        </w:tc>
      </w:tr>
      <w:tr w:rsidR="00A112B1" w:rsidRPr="00A112B1" w14:paraId="06FA37DD" w14:textId="77777777" w:rsidTr="00A112B1">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0240259B"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XIII nedjelja</w:t>
            </w:r>
          </w:p>
        </w:tc>
        <w:tc>
          <w:tcPr>
            <w:tcW w:w="3686" w:type="pct"/>
            <w:gridSpan w:val="2"/>
            <w:tcBorders>
              <w:top w:val="dotted" w:sz="4" w:space="0" w:color="auto"/>
              <w:left w:val="single" w:sz="4" w:space="0" w:color="auto"/>
              <w:bottom w:val="single" w:sz="4" w:space="0" w:color="auto"/>
              <w:right w:val="single" w:sz="4" w:space="0" w:color="auto"/>
            </w:tcBorders>
          </w:tcPr>
          <w:p w14:paraId="71EF5E1B"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Osnovni principi primjene antimikrobne terapije.</w:t>
            </w:r>
          </w:p>
        </w:tc>
      </w:tr>
      <w:tr w:rsidR="00A112B1" w:rsidRPr="00A112B1" w14:paraId="0C4CF9E9" w14:textId="77777777" w:rsidTr="00A112B1">
        <w:trPr>
          <w:cantSplit/>
          <w:trHeight w:val="220"/>
        </w:trPr>
        <w:tc>
          <w:tcPr>
            <w:tcW w:w="1314" w:type="pct"/>
            <w:tcBorders>
              <w:top w:val="single" w:sz="4" w:space="0" w:color="auto"/>
              <w:left w:val="single" w:sz="4" w:space="0" w:color="auto"/>
              <w:bottom w:val="single" w:sz="4" w:space="0" w:color="auto"/>
              <w:right w:val="single" w:sz="4" w:space="0" w:color="auto"/>
            </w:tcBorders>
          </w:tcPr>
          <w:p w14:paraId="483DBBAD"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XIII nedjelja</w:t>
            </w:r>
          </w:p>
        </w:tc>
        <w:tc>
          <w:tcPr>
            <w:tcW w:w="3686" w:type="pct"/>
            <w:gridSpan w:val="2"/>
            <w:tcBorders>
              <w:top w:val="dotted" w:sz="4" w:space="0" w:color="auto"/>
              <w:left w:val="single" w:sz="4" w:space="0" w:color="auto"/>
              <w:bottom w:val="single" w:sz="4" w:space="0" w:color="auto"/>
              <w:right w:val="single" w:sz="4" w:space="0" w:color="auto"/>
            </w:tcBorders>
          </w:tcPr>
          <w:p w14:paraId="0355C401"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Vježbe: Najčešća neželjena dejstva i interakcije ljekova u kliničkoj praksi. Obrazac za prijavu NDLJ.</w:t>
            </w:r>
          </w:p>
        </w:tc>
      </w:tr>
      <w:tr w:rsidR="00A112B1" w:rsidRPr="00A112B1" w14:paraId="556822DD"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001C252F"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XIV nedjelja</w:t>
            </w:r>
          </w:p>
        </w:tc>
        <w:tc>
          <w:tcPr>
            <w:tcW w:w="3686" w:type="pct"/>
            <w:gridSpan w:val="2"/>
            <w:tcBorders>
              <w:top w:val="dotted" w:sz="4" w:space="0" w:color="auto"/>
              <w:left w:val="single" w:sz="4" w:space="0" w:color="auto"/>
              <w:bottom w:val="single" w:sz="4" w:space="0" w:color="auto"/>
              <w:right w:val="single" w:sz="4" w:space="0" w:color="auto"/>
            </w:tcBorders>
          </w:tcPr>
          <w:p w14:paraId="52CB1EC4"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Antibakterijski i antigljivični ljekovi</w:t>
            </w:r>
          </w:p>
        </w:tc>
      </w:tr>
      <w:tr w:rsidR="00A112B1" w:rsidRPr="00A112B1" w14:paraId="508AD42A"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tcPr>
          <w:p w14:paraId="170E6276"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XIV nedjelja</w:t>
            </w:r>
          </w:p>
        </w:tc>
        <w:tc>
          <w:tcPr>
            <w:tcW w:w="3686" w:type="pct"/>
            <w:gridSpan w:val="2"/>
            <w:tcBorders>
              <w:top w:val="dotted" w:sz="4" w:space="0" w:color="auto"/>
              <w:left w:val="single" w:sz="4" w:space="0" w:color="auto"/>
              <w:bottom w:val="single" w:sz="4" w:space="0" w:color="auto"/>
              <w:right w:val="single" w:sz="4" w:space="0" w:color="auto"/>
            </w:tcBorders>
          </w:tcPr>
          <w:p w14:paraId="1DE40B1B"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Vježbe:</w:t>
            </w:r>
            <w:r w:rsidRPr="00A112B1">
              <w:rPr>
                <w:rFonts w:ascii="Arial" w:hAnsi="Arial" w:cs="Arial"/>
              </w:rPr>
              <w:t xml:space="preserve"> </w:t>
            </w:r>
            <w:r w:rsidRPr="00A112B1">
              <w:rPr>
                <w:rFonts w:ascii="Arial" w:eastAsia="Times New Roman" w:hAnsi="Arial" w:cs="Arial"/>
                <w:lang w:val="sr-Latn-RS"/>
              </w:rPr>
              <w:t>Antiseptici i dezinficijensi.</w:t>
            </w:r>
          </w:p>
        </w:tc>
      </w:tr>
      <w:tr w:rsidR="00A112B1" w:rsidRPr="00A112B1" w14:paraId="52C2764F"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78FA226D"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XV nedjelja</w:t>
            </w:r>
          </w:p>
        </w:tc>
        <w:tc>
          <w:tcPr>
            <w:tcW w:w="3686" w:type="pct"/>
            <w:gridSpan w:val="2"/>
            <w:tcBorders>
              <w:top w:val="dotted" w:sz="4" w:space="0" w:color="auto"/>
              <w:left w:val="single" w:sz="4" w:space="0" w:color="auto"/>
              <w:bottom w:val="single" w:sz="4" w:space="0" w:color="auto"/>
              <w:right w:val="single" w:sz="4" w:space="0" w:color="auto"/>
            </w:tcBorders>
          </w:tcPr>
          <w:p w14:paraId="2F07A144"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Antivirusni i antiparazitarni ljekovi.</w:t>
            </w:r>
          </w:p>
        </w:tc>
      </w:tr>
      <w:tr w:rsidR="00A112B1" w:rsidRPr="00A112B1" w14:paraId="32DF6AAE"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tcPr>
          <w:p w14:paraId="09418EEB"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XV nedjelja</w:t>
            </w:r>
          </w:p>
        </w:tc>
        <w:tc>
          <w:tcPr>
            <w:tcW w:w="3686" w:type="pct"/>
            <w:gridSpan w:val="2"/>
            <w:tcBorders>
              <w:top w:val="dotted" w:sz="4" w:space="0" w:color="auto"/>
              <w:left w:val="single" w:sz="4" w:space="0" w:color="auto"/>
              <w:bottom w:val="single" w:sz="4" w:space="0" w:color="auto"/>
              <w:right w:val="single" w:sz="4" w:space="0" w:color="auto"/>
            </w:tcBorders>
          </w:tcPr>
          <w:p w14:paraId="33147529"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Vježbe: Predispitna vježba.</w:t>
            </w:r>
          </w:p>
        </w:tc>
      </w:tr>
      <w:tr w:rsidR="00A112B1" w:rsidRPr="00A112B1" w14:paraId="36976835" w14:textId="77777777" w:rsidTr="00A112B1">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400C654F" w14:textId="77777777" w:rsidR="00A112B1" w:rsidRPr="00A112B1" w:rsidRDefault="00A112B1" w:rsidP="00A112B1">
            <w:pPr>
              <w:spacing w:after="0"/>
              <w:rPr>
                <w:rFonts w:ascii="Arial" w:eastAsia="Times New Roman" w:hAnsi="Arial" w:cs="Arial"/>
                <w:b/>
                <w:bCs/>
                <w:lang w:val="sr-Latn-RS"/>
              </w:rPr>
            </w:pPr>
            <w:r w:rsidRPr="00A112B1">
              <w:rPr>
                <w:rFonts w:ascii="Arial" w:eastAsia="Times New Roman" w:hAnsi="Arial" w:cs="Arial"/>
                <w:b/>
                <w:bCs/>
                <w:iCs/>
                <w:lang w:val="sr-Latn-RS"/>
              </w:rPr>
              <w:t xml:space="preserve">Metode obrazovanja </w:t>
            </w:r>
          </w:p>
        </w:tc>
      </w:tr>
      <w:tr w:rsidR="00A112B1" w:rsidRPr="00A112B1" w14:paraId="4423D47F" w14:textId="77777777" w:rsidTr="00A112B1">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6985914B" w14:textId="77777777" w:rsidR="00A112B1" w:rsidRPr="00A112B1" w:rsidRDefault="00A112B1" w:rsidP="00A112B1">
            <w:pPr>
              <w:spacing w:after="0"/>
              <w:rPr>
                <w:rFonts w:ascii="Arial" w:eastAsia="Times New Roman" w:hAnsi="Arial" w:cs="Arial"/>
                <w:b/>
                <w:bCs/>
                <w:lang w:val="sr-Latn-RS"/>
              </w:rPr>
            </w:pPr>
            <w:r w:rsidRPr="00A112B1">
              <w:rPr>
                <w:rFonts w:ascii="Arial" w:eastAsia="Times New Roman" w:hAnsi="Arial" w:cs="Arial"/>
                <w:b/>
                <w:bCs/>
                <w:lang w:val="sr-Latn-RS"/>
              </w:rPr>
              <w:t>Opterećenje studenata</w:t>
            </w:r>
          </w:p>
        </w:tc>
      </w:tr>
      <w:tr w:rsidR="00A112B1" w:rsidRPr="00A112B1" w14:paraId="545C007C" w14:textId="77777777" w:rsidTr="00A112B1">
        <w:trPr>
          <w:cantSplit/>
          <w:trHeight w:val="755"/>
        </w:trPr>
        <w:tc>
          <w:tcPr>
            <w:tcW w:w="2100" w:type="pct"/>
            <w:gridSpan w:val="2"/>
            <w:tcBorders>
              <w:top w:val="dotted" w:sz="4" w:space="0" w:color="auto"/>
              <w:left w:val="single" w:sz="4" w:space="0" w:color="auto"/>
              <w:bottom w:val="single" w:sz="4" w:space="0" w:color="auto"/>
              <w:right w:val="single" w:sz="4" w:space="0" w:color="auto"/>
            </w:tcBorders>
            <w:hideMark/>
          </w:tcPr>
          <w:p w14:paraId="2D9BD558" w14:textId="77777777" w:rsidR="00A112B1" w:rsidRPr="00A112B1" w:rsidRDefault="00A112B1" w:rsidP="00A112B1">
            <w:pPr>
              <w:spacing w:after="0"/>
              <w:jc w:val="center"/>
              <w:rPr>
                <w:rFonts w:ascii="Arial" w:eastAsia="Times New Roman" w:hAnsi="Arial" w:cs="Arial"/>
                <w:u w:val="single"/>
                <w:lang w:val="sr-Latn-RS"/>
              </w:rPr>
            </w:pPr>
            <w:r w:rsidRPr="00A112B1">
              <w:rPr>
                <w:rFonts w:ascii="Arial" w:eastAsia="Times New Roman" w:hAnsi="Arial" w:cs="Arial"/>
                <w:u w:val="single"/>
                <w:lang w:val="sr-Latn-RS"/>
              </w:rPr>
              <w:t>Nedjeljno</w:t>
            </w:r>
          </w:p>
          <w:p w14:paraId="4E545634" w14:textId="77777777" w:rsidR="00A112B1" w:rsidRPr="00A112B1" w:rsidRDefault="00A112B1" w:rsidP="00A112B1">
            <w:pPr>
              <w:spacing w:after="0"/>
              <w:jc w:val="center"/>
              <w:rPr>
                <w:rFonts w:ascii="Arial" w:eastAsia="Times New Roman" w:hAnsi="Arial" w:cs="Arial"/>
                <w:u w:val="single"/>
                <w:lang w:val="sr-Latn-RS"/>
              </w:rPr>
            </w:pPr>
          </w:p>
          <w:p w14:paraId="147BDC70" w14:textId="77777777" w:rsidR="00A112B1" w:rsidRPr="00A112B1" w:rsidRDefault="00A112B1" w:rsidP="00A112B1">
            <w:pPr>
              <w:pStyle w:val="BodyText3"/>
              <w:rPr>
                <w:rFonts w:ascii="Arial" w:hAnsi="Arial" w:cs="Arial"/>
                <w:bCs/>
                <w:sz w:val="22"/>
                <w:szCs w:val="22"/>
                <w:lang w:val="sr-Latn-RS"/>
              </w:rPr>
            </w:pPr>
            <w:r w:rsidRPr="00A112B1">
              <w:rPr>
                <w:rFonts w:ascii="Arial" w:hAnsi="Arial" w:cs="Arial"/>
                <w:bCs/>
                <w:sz w:val="22"/>
                <w:szCs w:val="22"/>
                <w:lang w:val="sr-Latn-RS"/>
              </w:rPr>
              <w:t>3,5  kredita x 40/30 = 4,66 sati</w:t>
            </w:r>
          </w:p>
          <w:p w14:paraId="6EC47C77" w14:textId="77777777" w:rsidR="00A112B1" w:rsidRPr="00A112B1" w:rsidRDefault="00A112B1" w:rsidP="00A112B1">
            <w:pPr>
              <w:pStyle w:val="BodyText3"/>
              <w:rPr>
                <w:rFonts w:ascii="Arial" w:hAnsi="Arial" w:cs="Arial"/>
                <w:bCs/>
                <w:sz w:val="22"/>
                <w:szCs w:val="22"/>
                <w:lang w:val="sr-Latn-RS"/>
              </w:rPr>
            </w:pPr>
            <w:r w:rsidRPr="00A112B1">
              <w:rPr>
                <w:rFonts w:ascii="Arial" w:hAnsi="Arial" w:cs="Arial"/>
                <w:bCs/>
                <w:sz w:val="22"/>
                <w:szCs w:val="22"/>
                <w:lang w:val="sr-Latn-RS"/>
              </w:rPr>
              <w:t>Struktura: 3 časa predavanja</w:t>
            </w:r>
          </w:p>
          <w:p w14:paraId="02E7E1E3" w14:textId="77777777" w:rsidR="00A112B1" w:rsidRPr="00A112B1" w:rsidRDefault="00A112B1" w:rsidP="00A112B1">
            <w:pPr>
              <w:pStyle w:val="BodyText3"/>
              <w:rPr>
                <w:rFonts w:ascii="Arial" w:hAnsi="Arial" w:cs="Arial"/>
                <w:bCs/>
                <w:sz w:val="22"/>
                <w:szCs w:val="22"/>
                <w:lang w:val="sr-Latn-RS"/>
              </w:rPr>
            </w:pPr>
            <w:r w:rsidRPr="00A112B1">
              <w:rPr>
                <w:rFonts w:ascii="Arial" w:hAnsi="Arial" w:cs="Arial"/>
                <w:bCs/>
                <w:sz w:val="22"/>
                <w:szCs w:val="22"/>
                <w:lang w:val="sr-Latn-RS"/>
              </w:rPr>
              <w:t>2 časa vježbi</w:t>
            </w:r>
          </w:p>
          <w:p w14:paraId="14D1704C" w14:textId="77777777" w:rsidR="00A112B1" w:rsidRPr="00A112B1" w:rsidRDefault="00A112B1" w:rsidP="00A112B1">
            <w:pPr>
              <w:spacing w:after="0"/>
              <w:rPr>
                <w:rFonts w:ascii="Arial" w:eastAsia="Times New Roman" w:hAnsi="Arial" w:cs="Arial"/>
                <w:u w:val="single"/>
                <w:lang w:val="sr-Latn-RS"/>
              </w:rPr>
            </w:pPr>
          </w:p>
        </w:tc>
        <w:tc>
          <w:tcPr>
            <w:tcW w:w="2900" w:type="pct"/>
            <w:tcBorders>
              <w:top w:val="dotted" w:sz="4" w:space="0" w:color="auto"/>
              <w:left w:val="single" w:sz="4" w:space="0" w:color="auto"/>
              <w:bottom w:val="single" w:sz="4" w:space="0" w:color="auto"/>
              <w:right w:val="single" w:sz="4" w:space="0" w:color="auto"/>
            </w:tcBorders>
            <w:hideMark/>
          </w:tcPr>
          <w:p w14:paraId="41CDDB3E" w14:textId="77777777" w:rsidR="00A112B1" w:rsidRPr="00A112B1" w:rsidRDefault="00A112B1" w:rsidP="00A112B1">
            <w:pPr>
              <w:jc w:val="center"/>
              <w:rPr>
                <w:rFonts w:ascii="Arial" w:eastAsia="Times New Roman" w:hAnsi="Arial" w:cs="Arial"/>
                <w:u w:val="single"/>
                <w:lang w:val="sr-Latn-RS"/>
              </w:rPr>
            </w:pPr>
            <w:r w:rsidRPr="00A112B1">
              <w:rPr>
                <w:rFonts w:ascii="Arial" w:eastAsia="Times New Roman" w:hAnsi="Arial" w:cs="Arial"/>
                <w:u w:val="single"/>
                <w:lang w:val="sr-Latn-RS"/>
              </w:rPr>
              <w:t>U semestru</w:t>
            </w:r>
          </w:p>
          <w:p w14:paraId="1160BCE2" w14:textId="77777777" w:rsidR="00A112B1" w:rsidRPr="00A112B1" w:rsidRDefault="00A112B1" w:rsidP="00A112B1">
            <w:pPr>
              <w:pStyle w:val="TableParagraph"/>
              <w:tabs>
                <w:tab w:val="left" w:pos="2129"/>
              </w:tabs>
              <w:spacing w:before="113" w:line="276" w:lineRule="auto"/>
              <w:ind w:left="99" w:right="112"/>
              <w:rPr>
                <w:b/>
                <w:spacing w:val="-38"/>
              </w:rPr>
            </w:pPr>
            <w:r w:rsidRPr="00A112B1">
              <w:rPr>
                <w:b/>
              </w:rPr>
              <w:t>Nastava</w:t>
            </w:r>
            <w:r w:rsidRPr="00A112B1">
              <w:rPr>
                <w:b/>
                <w:spacing w:val="-1"/>
              </w:rPr>
              <w:t xml:space="preserve"> </w:t>
            </w:r>
            <w:r w:rsidRPr="00A112B1">
              <w:rPr>
                <w:b/>
              </w:rPr>
              <w:t>i</w:t>
            </w:r>
            <w:r w:rsidRPr="00A112B1">
              <w:rPr>
                <w:b/>
                <w:spacing w:val="1"/>
              </w:rPr>
              <w:t xml:space="preserve"> </w:t>
            </w:r>
            <w:r w:rsidRPr="00A112B1">
              <w:rPr>
                <w:b/>
              </w:rPr>
              <w:t>završni</w:t>
            </w:r>
            <w:r w:rsidRPr="00A112B1">
              <w:rPr>
                <w:b/>
                <w:spacing w:val="-1"/>
              </w:rPr>
              <w:t xml:space="preserve"> </w:t>
            </w:r>
            <w:r w:rsidRPr="00A112B1">
              <w:rPr>
                <w:b/>
              </w:rPr>
              <w:t>ispit</w:t>
            </w:r>
            <w:r w:rsidRPr="00A112B1">
              <w:t xml:space="preserve">: (4,66 sati) x 16 = </w:t>
            </w:r>
            <w:r w:rsidRPr="00A112B1">
              <w:rPr>
                <w:b/>
                <w:u w:val="single"/>
              </w:rPr>
              <w:t>74,56 sati</w:t>
            </w:r>
            <w:r w:rsidRPr="00A112B1">
              <w:rPr>
                <w:b/>
                <w:spacing w:val="-38"/>
              </w:rPr>
              <w:t xml:space="preserve">  </w:t>
            </w:r>
          </w:p>
          <w:p w14:paraId="473AD808" w14:textId="77777777" w:rsidR="00A112B1" w:rsidRPr="00A112B1" w:rsidRDefault="00A112B1" w:rsidP="00A112B1">
            <w:pPr>
              <w:pStyle w:val="TableParagraph"/>
              <w:tabs>
                <w:tab w:val="left" w:pos="2129"/>
              </w:tabs>
              <w:spacing w:before="113" w:line="276" w:lineRule="auto"/>
              <w:ind w:left="99" w:right="112"/>
            </w:pPr>
            <w:r w:rsidRPr="00A112B1">
              <w:rPr>
                <w:b/>
              </w:rPr>
              <w:t xml:space="preserve">Neophodne pripreme </w:t>
            </w:r>
            <w:r w:rsidRPr="00A112B1">
              <w:t>prije početka semestra</w:t>
            </w:r>
            <w:r w:rsidRPr="00A112B1">
              <w:rPr>
                <w:spacing w:val="1"/>
              </w:rPr>
              <w:t xml:space="preserve"> </w:t>
            </w:r>
            <w:r w:rsidRPr="00A112B1">
              <w:t>(administracija,</w:t>
            </w:r>
            <w:r w:rsidRPr="00A112B1">
              <w:rPr>
                <w:spacing w:val="-1"/>
              </w:rPr>
              <w:t xml:space="preserve"> </w:t>
            </w:r>
            <w:r w:rsidRPr="00A112B1">
              <w:t>upis, ovjera): (4,66 sata)</w:t>
            </w:r>
            <w:r w:rsidRPr="00A112B1">
              <w:rPr>
                <w:spacing w:val="-1"/>
              </w:rPr>
              <w:t xml:space="preserve"> </w:t>
            </w:r>
            <w:r w:rsidRPr="00A112B1">
              <w:t>x</w:t>
            </w:r>
            <w:r w:rsidRPr="00A112B1">
              <w:rPr>
                <w:spacing w:val="44"/>
              </w:rPr>
              <w:t xml:space="preserve"> </w:t>
            </w:r>
            <w:r w:rsidRPr="00A112B1">
              <w:t>2</w:t>
            </w:r>
            <w:r w:rsidRPr="00A112B1">
              <w:rPr>
                <w:spacing w:val="-1"/>
              </w:rPr>
              <w:t xml:space="preserve"> </w:t>
            </w:r>
            <w:r w:rsidRPr="00A112B1">
              <w:t>=</w:t>
            </w:r>
            <w:r w:rsidRPr="00A112B1">
              <w:rPr>
                <w:spacing w:val="83"/>
              </w:rPr>
              <w:t xml:space="preserve"> </w:t>
            </w:r>
            <w:r w:rsidRPr="00A112B1">
              <w:rPr>
                <w:b/>
                <w:u w:val="single"/>
              </w:rPr>
              <w:t>9,32</w:t>
            </w:r>
            <w:r w:rsidRPr="00A112B1">
              <w:rPr>
                <w:b/>
                <w:spacing w:val="-1"/>
                <w:u w:val="single"/>
              </w:rPr>
              <w:t xml:space="preserve"> </w:t>
            </w:r>
            <w:r w:rsidRPr="00A112B1">
              <w:rPr>
                <w:b/>
                <w:u w:val="single"/>
              </w:rPr>
              <w:t>sati</w:t>
            </w:r>
          </w:p>
          <w:p w14:paraId="377E9202" w14:textId="77777777" w:rsidR="00A112B1" w:rsidRPr="00A112B1" w:rsidRDefault="00A112B1" w:rsidP="00A112B1">
            <w:pPr>
              <w:pStyle w:val="TableParagraph"/>
              <w:spacing w:before="113" w:line="276" w:lineRule="auto"/>
              <w:ind w:left="99"/>
              <w:rPr>
                <w:b/>
              </w:rPr>
            </w:pPr>
            <w:r w:rsidRPr="00A112B1">
              <w:rPr>
                <w:b/>
              </w:rPr>
              <w:t>Ukupno</w:t>
            </w:r>
            <w:r w:rsidRPr="00A112B1">
              <w:rPr>
                <w:b/>
                <w:spacing w:val="-2"/>
              </w:rPr>
              <w:t xml:space="preserve"> </w:t>
            </w:r>
            <w:r w:rsidRPr="00A112B1">
              <w:rPr>
                <w:b/>
              </w:rPr>
              <w:t>opterećenje za predmet</w:t>
            </w:r>
            <w:r w:rsidRPr="00A112B1">
              <w:t xml:space="preserve">: </w:t>
            </w:r>
            <w:r w:rsidRPr="00A112B1">
              <w:rPr>
                <w:b/>
                <w:u w:val="single"/>
              </w:rPr>
              <w:t>3,5 x</w:t>
            </w:r>
            <w:r w:rsidRPr="00A112B1">
              <w:rPr>
                <w:b/>
                <w:spacing w:val="-2"/>
                <w:u w:val="single"/>
              </w:rPr>
              <w:t xml:space="preserve"> </w:t>
            </w:r>
            <w:r w:rsidRPr="00A112B1">
              <w:rPr>
                <w:b/>
                <w:u w:val="single"/>
              </w:rPr>
              <w:t>30</w:t>
            </w:r>
            <w:r w:rsidRPr="00A112B1">
              <w:rPr>
                <w:b/>
                <w:spacing w:val="-1"/>
                <w:u w:val="single"/>
              </w:rPr>
              <w:t xml:space="preserve"> </w:t>
            </w:r>
            <w:r w:rsidRPr="00A112B1">
              <w:rPr>
                <w:b/>
                <w:u w:val="single"/>
              </w:rPr>
              <w:t>=</w:t>
            </w:r>
            <w:r w:rsidRPr="00A112B1">
              <w:rPr>
                <w:b/>
                <w:spacing w:val="-1"/>
                <w:u w:val="single"/>
              </w:rPr>
              <w:t xml:space="preserve"> </w:t>
            </w:r>
            <w:r w:rsidRPr="00A112B1">
              <w:rPr>
                <w:b/>
                <w:u w:val="single"/>
              </w:rPr>
              <w:t>105 sati</w:t>
            </w:r>
          </w:p>
          <w:p w14:paraId="0DB42E2C" w14:textId="77777777" w:rsidR="00A112B1" w:rsidRPr="00A112B1" w:rsidRDefault="00A112B1" w:rsidP="00A112B1">
            <w:pPr>
              <w:pStyle w:val="TableParagraph"/>
              <w:spacing w:before="110" w:line="276" w:lineRule="auto"/>
              <w:ind w:left="99"/>
            </w:pPr>
            <w:r w:rsidRPr="00A112B1">
              <w:rPr>
                <w:b/>
              </w:rPr>
              <w:t>Struktura</w:t>
            </w:r>
            <w:r w:rsidRPr="00A112B1">
              <w:rPr>
                <w:b/>
                <w:spacing w:val="-3"/>
              </w:rPr>
              <w:t xml:space="preserve"> </w:t>
            </w:r>
            <w:r w:rsidRPr="00A112B1">
              <w:rPr>
                <w:b/>
              </w:rPr>
              <w:t>opterećenja</w:t>
            </w:r>
            <w:r w:rsidRPr="00A112B1">
              <w:t>: 74,56 sata (nastava i završni ispit) + 9,32 sati (priprema) +</w:t>
            </w:r>
            <w:r w:rsidRPr="00A112B1">
              <w:rPr>
                <w:spacing w:val="-39"/>
              </w:rPr>
              <w:t xml:space="preserve"> </w:t>
            </w:r>
            <w:r w:rsidRPr="00A112B1">
              <w:t>21 sati</w:t>
            </w:r>
            <w:r w:rsidRPr="00A112B1">
              <w:rPr>
                <w:spacing w:val="1"/>
              </w:rPr>
              <w:t xml:space="preserve"> </w:t>
            </w:r>
            <w:r w:rsidRPr="00A112B1">
              <w:t>(dopunski</w:t>
            </w:r>
            <w:r w:rsidRPr="00A112B1">
              <w:rPr>
                <w:spacing w:val="1"/>
              </w:rPr>
              <w:t xml:space="preserve"> </w:t>
            </w:r>
            <w:r w:rsidRPr="00A112B1">
              <w:t>rad)</w:t>
            </w:r>
          </w:p>
        </w:tc>
      </w:tr>
      <w:tr w:rsidR="00A112B1" w:rsidRPr="00A112B1" w14:paraId="6E7F6044" w14:textId="77777777" w:rsidTr="00A112B1">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14:paraId="688B7F38" w14:textId="77777777" w:rsidR="00A112B1" w:rsidRPr="00A112B1" w:rsidRDefault="00A112B1"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Obaveze studenata u toku nastave:</w:t>
            </w:r>
          </w:p>
          <w:p w14:paraId="4A9C6FF1" w14:textId="77777777" w:rsidR="00A112B1" w:rsidRPr="00A112B1" w:rsidRDefault="00A112B1" w:rsidP="00A112B1">
            <w:pPr>
              <w:widowControl w:val="0"/>
              <w:tabs>
                <w:tab w:val="left" w:pos="567"/>
              </w:tabs>
              <w:autoSpaceDE w:val="0"/>
              <w:autoSpaceDN w:val="0"/>
              <w:adjustRightInd w:val="0"/>
              <w:spacing w:after="0"/>
              <w:rPr>
                <w:rFonts w:ascii="Arial" w:eastAsiaTheme="minorHAnsi" w:hAnsi="Arial" w:cs="Arial"/>
                <w:bCs/>
                <w:iCs/>
                <w:lang w:val="sr-Latn-RS"/>
              </w:rPr>
            </w:pPr>
            <w:r w:rsidRPr="00A112B1">
              <w:rPr>
                <w:rFonts w:ascii="Arial" w:eastAsiaTheme="minorHAnsi" w:hAnsi="Arial" w:cs="Arial"/>
                <w:bCs/>
                <w:iCs/>
                <w:lang w:val="sr-Latn-RS"/>
              </w:rPr>
              <w:t>Prisustvo teorijskom i praktičnom dijelu nastave, kao i svim provjerama znanja je obavezno.</w:t>
            </w:r>
          </w:p>
        </w:tc>
      </w:tr>
      <w:tr w:rsidR="00A112B1" w:rsidRPr="00A112B1" w14:paraId="1C51B91D" w14:textId="77777777" w:rsidTr="00A112B1">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14:paraId="279D0A3D" w14:textId="77777777" w:rsidR="00A112B1" w:rsidRPr="00A112B1" w:rsidRDefault="00A112B1"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Literatura:</w:t>
            </w:r>
          </w:p>
          <w:p w14:paraId="4E9E9176" w14:textId="77777777" w:rsidR="00A112B1" w:rsidRPr="00A112B1" w:rsidRDefault="00A112B1" w:rsidP="00A112B1">
            <w:pPr>
              <w:widowControl w:val="0"/>
              <w:tabs>
                <w:tab w:val="left" w:pos="567"/>
              </w:tabs>
              <w:autoSpaceDE w:val="0"/>
              <w:autoSpaceDN w:val="0"/>
              <w:adjustRightInd w:val="0"/>
              <w:spacing w:after="0"/>
              <w:rPr>
                <w:rFonts w:ascii="Arial" w:eastAsiaTheme="minorHAnsi" w:hAnsi="Arial" w:cs="Arial"/>
                <w:bCs/>
                <w:iCs/>
                <w:lang w:val="sr-Latn-RS"/>
              </w:rPr>
            </w:pPr>
            <w:r w:rsidRPr="00A112B1">
              <w:rPr>
                <w:rFonts w:ascii="Arial" w:eastAsiaTheme="minorHAnsi" w:hAnsi="Arial" w:cs="Arial"/>
                <w:bCs/>
                <w:iCs/>
                <w:lang w:val="sr-Latn-RS"/>
              </w:rPr>
              <w:t>1. Varagić V, Milošević M. Farmakologija, XXIV prerađeno i dopunjeno izdanje. Elit medica, Beograd</w:t>
            </w:r>
          </w:p>
          <w:p w14:paraId="343F4AC3" w14:textId="77777777" w:rsidR="00A112B1" w:rsidRPr="00A112B1" w:rsidRDefault="00A112B1" w:rsidP="00A112B1">
            <w:pPr>
              <w:widowControl w:val="0"/>
              <w:tabs>
                <w:tab w:val="left" w:pos="567"/>
              </w:tabs>
              <w:autoSpaceDE w:val="0"/>
              <w:autoSpaceDN w:val="0"/>
              <w:adjustRightInd w:val="0"/>
              <w:spacing w:after="0"/>
              <w:rPr>
                <w:rFonts w:ascii="Arial" w:eastAsiaTheme="minorHAnsi" w:hAnsi="Arial" w:cs="Arial"/>
                <w:bCs/>
                <w:iCs/>
                <w:lang w:val="sr-Latn-RS"/>
              </w:rPr>
            </w:pPr>
            <w:r w:rsidRPr="00A112B1">
              <w:rPr>
                <w:rFonts w:ascii="Arial" w:eastAsiaTheme="minorHAnsi" w:hAnsi="Arial" w:cs="Arial"/>
                <w:bCs/>
                <w:iCs/>
                <w:lang w:val="sr-Latn-RS"/>
              </w:rPr>
              <w:t>2018. (odabrana poglavlja za teorijski dio nastave) 2. Duborija-Kovačević N i sar. Oblici ljekova sa</w:t>
            </w:r>
          </w:p>
          <w:p w14:paraId="7B23EE15" w14:textId="77777777" w:rsidR="00A112B1" w:rsidRPr="00A112B1" w:rsidRDefault="00A112B1" w:rsidP="00A112B1">
            <w:pPr>
              <w:widowControl w:val="0"/>
              <w:tabs>
                <w:tab w:val="left" w:pos="567"/>
              </w:tabs>
              <w:autoSpaceDE w:val="0"/>
              <w:autoSpaceDN w:val="0"/>
              <w:adjustRightInd w:val="0"/>
              <w:spacing w:after="0"/>
              <w:rPr>
                <w:rFonts w:ascii="Arial" w:eastAsiaTheme="minorHAnsi" w:hAnsi="Arial" w:cs="Arial"/>
                <w:bCs/>
                <w:iCs/>
                <w:lang w:val="sr-Latn-RS"/>
              </w:rPr>
            </w:pPr>
            <w:r w:rsidRPr="00A112B1">
              <w:rPr>
                <w:rFonts w:ascii="Arial" w:eastAsiaTheme="minorHAnsi" w:hAnsi="Arial" w:cs="Arial"/>
                <w:bCs/>
                <w:iCs/>
                <w:lang w:val="sr-Latn-RS"/>
              </w:rPr>
              <w:t>recepturom. PRiSMA korporativne komunikacije, Podgorica 2015. (odabrana poglavlja za praktični dio</w:t>
            </w:r>
          </w:p>
          <w:p w14:paraId="2C719444" w14:textId="77777777" w:rsidR="00A112B1" w:rsidRPr="00A112B1" w:rsidRDefault="00A112B1"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Cs/>
                <w:iCs/>
                <w:lang w:val="sr-Latn-RS"/>
              </w:rPr>
              <w:t>nastave)</w:t>
            </w:r>
          </w:p>
        </w:tc>
      </w:tr>
      <w:tr w:rsidR="00A112B1" w:rsidRPr="00A112B1" w14:paraId="5E724252" w14:textId="77777777" w:rsidTr="00A112B1">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14:paraId="06376129" w14:textId="77777777" w:rsidR="00A112B1" w:rsidRPr="00A112B1" w:rsidRDefault="00A112B1"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lastRenderedPageBreak/>
              <w:t>Ishodi učenja (usklađeni sa ishodima za studijski program):</w:t>
            </w:r>
          </w:p>
          <w:p w14:paraId="15970A49" w14:textId="77777777" w:rsidR="00A112B1" w:rsidRPr="00A112B1" w:rsidRDefault="00A112B1" w:rsidP="00A112B1">
            <w:pPr>
              <w:widowControl w:val="0"/>
              <w:tabs>
                <w:tab w:val="left" w:pos="567"/>
              </w:tabs>
              <w:autoSpaceDE w:val="0"/>
              <w:autoSpaceDN w:val="0"/>
              <w:adjustRightInd w:val="0"/>
              <w:spacing w:after="0"/>
              <w:jc w:val="both"/>
              <w:rPr>
                <w:rFonts w:ascii="Arial" w:eastAsiaTheme="minorHAnsi" w:hAnsi="Arial" w:cs="Arial"/>
                <w:b/>
                <w:bCs/>
                <w:iCs/>
                <w:lang w:val="sr-Latn-RS"/>
              </w:rPr>
            </w:pPr>
            <w:r w:rsidRPr="00A112B1">
              <w:rPr>
                <w:rFonts w:ascii="Arial" w:eastAsiaTheme="minorHAnsi" w:hAnsi="Arial" w:cs="Arial"/>
                <w:bCs/>
                <w:iCs/>
                <w:lang w:val="sr-Latn-RS"/>
              </w:rPr>
              <w:t>Nakon završetka kursa iz Farmakologije studenti Visoke medicinske škole će biti osposobljeni da: 1. poznaju osnove sudbine lijeka u ljudskom organizmu (resorpcija, raspodjela, metabolizam, izlučivanje) i mehanizme djelovanja ljekova 2. opišu najvažnije farmakološke efekte, indikacije i kontraindikacije pojedinih grupa ljekova 3. prepoznaju različite oblike ljekova i definišu mogućnosti i ograničenja njihove primjene 4. poznaju osnovne principe racionalne farmakoterapije, sa posebnim naglaskom na specifičnosti posebnih populacionih grupa 5. edukuju pacijente i članove njihovih porodica o važnosti pravilne primjene i doziranja ljekova 6. prepoznaju simptome najčešćih akutnih trovanja i definišu principe liječenja.</w:t>
            </w:r>
          </w:p>
        </w:tc>
      </w:tr>
      <w:tr w:rsidR="00A112B1" w:rsidRPr="00A112B1" w14:paraId="78A977A4" w14:textId="77777777" w:rsidTr="00A112B1">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14:paraId="60673FA5" w14:textId="77777777" w:rsidR="00A112B1" w:rsidRPr="00A112B1" w:rsidRDefault="00A112B1"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Oblici provjere znanja i ocjenjivanje:</w:t>
            </w:r>
          </w:p>
          <w:p w14:paraId="74018071" w14:textId="77777777" w:rsidR="00A112B1" w:rsidRPr="00A112B1" w:rsidRDefault="00A112B1" w:rsidP="00A112B1">
            <w:pPr>
              <w:widowControl w:val="0"/>
              <w:tabs>
                <w:tab w:val="left" w:pos="567"/>
              </w:tabs>
              <w:autoSpaceDE w:val="0"/>
              <w:autoSpaceDN w:val="0"/>
              <w:adjustRightInd w:val="0"/>
              <w:spacing w:after="0"/>
              <w:rPr>
                <w:rFonts w:ascii="Arial" w:eastAsiaTheme="minorHAnsi" w:hAnsi="Arial" w:cs="Arial"/>
                <w:bCs/>
                <w:iCs/>
                <w:lang w:val="sr-Latn-RS"/>
              </w:rPr>
            </w:pPr>
            <w:r w:rsidRPr="00A112B1">
              <w:rPr>
                <w:rFonts w:ascii="Arial" w:eastAsiaTheme="minorHAnsi" w:hAnsi="Arial" w:cs="Arial"/>
                <w:bCs/>
                <w:iCs/>
                <w:lang w:val="sr-Latn-RS"/>
              </w:rPr>
              <w:t>Kolokvijum I- 15 poena; Kolokvijum II- 25 poena; Prakticni dio nastave-10 poena, Završni ispit (teorijski dio)- 50 poena. Prelazna ocjena se dobija ako se kumulativno sakupi 50 poena i više.</w:t>
            </w:r>
          </w:p>
        </w:tc>
      </w:tr>
      <w:tr w:rsidR="00A112B1" w:rsidRPr="00A112B1" w14:paraId="2F50179C" w14:textId="77777777" w:rsidTr="00A112B1">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14:paraId="185FD3E1" w14:textId="77777777" w:rsidR="00A112B1" w:rsidRPr="00A112B1" w:rsidRDefault="00A112B1"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Ime i prezime nastavnika i saradnika:</w:t>
            </w:r>
          </w:p>
        </w:tc>
      </w:tr>
      <w:tr w:rsidR="00A112B1" w:rsidRPr="00A112B1" w14:paraId="46FC3D2F" w14:textId="77777777" w:rsidTr="00A112B1">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14:paraId="2EA69058" w14:textId="77777777" w:rsidR="00A112B1" w:rsidRPr="00A112B1" w:rsidRDefault="00A112B1"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Specifičnosti koje je potrebno naglasiti za predmet:</w:t>
            </w:r>
          </w:p>
        </w:tc>
      </w:tr>
      <w:tr w:rsidR="00A112B1" w:rsidRPr="00A112B1" w14:paraId="5FA3E12B" w14:textId="77777777" w:rsidTr="00A112B1">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14:paraId="55C41D46" w14:textId="77777777" w:rsidR="00A112B1" w:rsidRPr="00A112B1" w:rsidRDefault="00A112B1" w:rsidP="00A112B1">
            <w:pPr>
              <w:spacing w:after="0"/>
              <w:ind w:left="1152" w:hanging="1152"/>
              <w:rPr>
                <w:rFonts w:ascii="Arial" w:hAnsi="Arial" w:cs="Arial"/>
                <w:bCs/>
                <w:iCs/>
                <w:lang w:val="sr-Latn-RS"/>
              </w:rPr>
            </w:pPr>
            <w:r w:rsidRPr="00A112B1">
              <w:rPr>
                <w:rFonts w:ascii="Arial" w:hAnsi="Arial" w:cs="Arial"/>
                <w:bCs/>
                <w:iCs/>
                <w:lang w:val="sr-Latn-RS"/>
              </w:rPr>
              <w:t>Napomena (ukoliko je potrebno):</w:t>
            </w:r>
          </w:p>
        </w:tc>
      </w:tr>
    </w:tbl>
    <w:p w14:paraId="2D020730" w14:textId="77777777" w:rsidR="00A112B1" w:rsidRPr="00A112B1" w:rsidRDefault="00A112B1" w:rsidP="00A112B1">
      <w:pPr>
        <w:rPr>
          <w:rFonts w:ascii="Arial" w:hAnsi="Arial" w:cs="Arial"/>
        </w:rPr>
      </w:pPr>
    </w:p>
    <w:p w14:paraId="390D89FA" w14:textId="77777777" w:rsidR="00414CB0" w:rsidRPr="00A112B1" w:rsidRDefault="00414CB0" w:rsidP="00A112B1">
      <w:pPr>
        <w:rPr>
          <w:rFonts w:ascii="Arial" w:hAnsi="Arial" w:cs="Arial"/>
        </w:rPr>
      </w:pPr>
    </w:p>
    <w:p w14:paraId="204B7AF7" w14:textId="77777777" w:rsidR="00414CB0" w:rsidRDefault="00414CB0" w:rsidP="00A112B1">
      <w:pPr>
        <w:rPr>
          <w:rFonts w:ascii="Arial" w:hAnsi="Arial" w:cs="Arial"/>
        </w:rPr>
      </w:pPr>
    </w:p>
    <w:p w14:paraId="6B58B851" w14:textId="77777777" w:rsidR="00A11608" w:rsidRDefault="00A11608" w:rsidP="00A112B1">
      <w:pPr>
        <w:rPr>
          <w:rFonts w:ascii="Arial" w:hAnsi="Arial" w:cs="Arial"/>
        </w:rPr>
      </w:pPr>
    </w:p>
    <w:p w14:paraId="45A3F808" w14:textId="77777777" w:rsidR="00A11608" w:rsidRDefault="00A11608" w:rsidP="00A112B1">
      <w:pPr>
        <w:rPr>
          <w:rFonts w:ascii="Arial" w:hAnsi="Arial" w:cs="Arial"/>
        </w:rPr>
      </w:pPr>
    </w:p>
    <w:p w14:paraId="3E6F2771" w14:textId="77777777" w:rsidR="00A11608" w:rsidRDefault="00A11608" w:rsidP="00A112B1">
      <w:pPr>
        <w:rPr>
          <w:rFonts w:ascii="Arial" w:hAnsi="Arial" w:cs="Arial"/>
        </w:rPr>
      </w:pPr>
    </w:p>
    <w:p w14:paraId="49490067" w14:textId="77777777" w:rsidR="00A11608" w:rsidRDefault="00A11608" w:rsidP="00A112B1">
      <w:pPr>
        <w:rPr>
          <w:rFonts w:ascii="Arial" w:hAnsi="Arial" w:cs="Arial"/>
        </w:rPr>
      </w:pPr>
    </w:p>
    <w:p w14:paraId="10A14DE8" w14:textId="77777777" w:rsidR="00A11608" w:rsidRDefault="00A11608" w:rsidP="00A112B1">
      <w:pPr>
        <w:rPr>
          <w:rFonts w:ascii="Arial" w:hAnsi="Arial" w:cs="Arial"/>
        </w:rPr>
      </w:pPr>
    </w:p>
    <w:p w14:paraId="173672A2" w14:textId="77777777" w:rsidR="00A11608" w:rsidRDefault="00A11608" w:rsidP="00A112B1">
      <w:pPr>
        <w:rPr>
          <w:rFonts w:ascii="Arial" w:hAnsi="Arial" w:cs="Arial"/>
        </w:rPr>
      </w:pPr>
    </w:p>
    <w:p w14:paraId="1ED870EB" w14:textId="77777777" w:rsidR="00A11608" w:rsidRDefault="00A11608" w:rsidP="00A112B1">
      <w:pPr>
        <w:rPr>
          <w:rFonts w:ascii="Arial" w:hAnsi="Arial" w:cs="Arial"/>
        </w:rPr>
      </w:pPr>
    </w:p>
    <w:p w14:paraId="7070A675" w14:textId="77777777" w:rsidR="00A11608" w:rsidRDefault="00A11608" w:rsidP="00A112B1">
      <w:pPr>
        <w:rPr>
          <w:rFonts w:ascii="Arial" w:hAnsi="Arial" w:cs="Arial"/>
        </w:rPr>
      </w:pPr>
    </w:p>
    <w:p w14:paraId="2CAED476" w14:textId="77777777" w:rsidR="00A11608" w:rsidRDefault="00A11608" w:rsidP="00A112B1">
      <w:pPr>
        <w:rPr>
          <w:rFonts w:ascii="Arial" w:hAnsi="Arial" w:cs="Arial"/>
        </w:rPr>
      </w:pPr>
    </w:p>
    <w:p w14:paraId="4A197361" w14:textId="77777777" w:rsidR="00A11608" w:rsidRDefault="00A11608" w:rsidP="00A112B1">
      <w:pPr>
        <w:rPr>
          <w:rFonts w:ascii="Arial" w:hAnsi="Arial" w:cs="Arial"/>
        </w:rPr>
      </w:pPr>
    </w:p>
    <w:p w14:paraId="59077E99" w14:textId="77777777" w:rsidR="00A11608" w:rsidRDefault="00A11608" w:rsidP="00A112B1">
      <w:pPr>
        <w:rPr>
          <w:rFonts w:ascii="Arial" w:hAnsi="Arial" w:cs="Arial"/>
        </w:rPr>
      </w:pPr>
    </w:p>
    <w:p w14:paraId="0F90A6C0" w14:textId="77777777" w:rsidR="00A11608" w:rsidRPr="00A112B1" w:rsidRDefault="00A11608" w:rsidP="00A112B1">
      <w:pPr>
        <w:rPr>
          <w:rFonts w:ascii="Arial" w:hAnsi="Arial" w:cs="Arial"/>
        </w:rPr>
      </w:pPr>
    </w:p>
    <w:tbl>
      <w:tblPr>
        <w:tblStyle w:val="TableGrid3"/>
        <w:tblW w:w="9781" w:type="dxa"/>
        <w:tblInd w:w="-34" w:type="dxa"/>
        <w:tblLook w:val="04A0" w:firstRow="1" w:lastRow="0" w:firstColumn="1" w:lastColumn="0" w:noHBand="0" w:noVBand="1"/>
      </w:tblPr>
      <w:tblGrid>
        <w:gridCol w:w="1891"/>
        <w:gridCol w:w="1858"/>
        <w:gridCol w:w="1638"/>
        <w:gridCol w:w="2077"/>
        <w:gridCol w:w="2317"/>
      </w:tblGrid>
      <w:tr w:rsidR="00C7792A" w:rsidRPr="00A112B1" w14:paraId="0D253272" w14:textId="77777777" w:rsidTr="00C7792A">
        <w:trPr>
          <w:trHeight w:val="550"/>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27423E" w14:textId="23C583A9" w:rsidR="00C7792A" w:rsidRPr="00A112B1" w:rsidRDefault="00C7792A" w:rsidP="00A112B1">
            <w:pPr>
              <w:spacing w:line="276" w:lineRule="auto"/>
              <w:rPr>
                <w:rFonts w:ascii="Arial" w:hAnsi="Arial" w:cs="Arial"/>
                <w:b/>
                <w:bCs/>
                <w:lang w:val="sr-Latn-RS" w:eastAsia="en-US"/>
              </w:rPr>
            </w:pPr>
          </w:p>
        </w:tc>
      </w:tr>
      <w:tr w:rsidR="00C7792A" w:rsidRPr="00A112B1" w14:paraId="797DE797" w14:textId="77777777" w:rsidTr="00C7792A">
        <w:trPr>
          <w:trHeight w:val="425"/>
        </w:trPr>
        <w:tc>
          <w:tcPr>
            <w:tcW w:w="9781" w:type="dxa"/>
            <w:gridSpan w:val="5"/>
            <w:tcBorders>
              <w:top w:val="single" w:sz="4" w:space="0" w:color="auto"/>
              <w:left w:val="single" w:sz="4" w:space="0" w:color="auto"/>
              <w:bottom w:val="single" w:sz="4" w:space="0" w:color="auto"/>
              <w:right w:val="single" w:sz="4" w:space="0" w:color="auto"/>
            </w:tcBorders>
            <w:hideMark/>
          </w:tcPr>
          <w:p w14:paraId="670D04CC" w14:textId="7F9C173C" w:rsidR="00C7792A" w:rsidRPr="00A112B1" w:rsidRDefault="00C7792A" w:rsidP="00A112B1">
            <w:pPr>
              <w:widowControl w:val="0"/>
              <w:tabs>
                <w:tab w:val="left" w:pos="567"/>
              </w:tabs>
              <w:autoSpaceDE w:val="0"/>
              <w:autoSpaceDN w:val="0"/>
              <w:adjustRightInd w:val="0"/>
              <w:spacing w:line="276" w:lineRule="auto"/>
              <w:jc w:val="both"/>
              <w:rPr>
                <w:rFonts w:ascii="Arial" w:hAnsi="Arial" w:cs="Arial"/>
                <w:b/>
                <w:lang w:val="sr-Latn-RS"/>
              </w:rPr>
            </w:pPr>
            <w:r w:rsidRPr="00A112B1">
              <w:rPr>
                <w:rFonts w:ascii="Arial" w:hAnsi="Arial" w:cs="Arial"/>
                <w:b/>
                <w:bCs/>
                <w:iCs/>
                <w:lang w:val="sr-Latn-RS" w:eastAsia="en-US"/>
              </w:rPr>
              <w:t xml:space="preserve">Naziv predmeta </w:t>
            </w:r>
            <w:r w:rsidR="00A11608">
              <w:rPr>
                <w:rFonts w:ascii="Arial" w:hAnsi="Arial" w:cs="Arial"/>
                <w:b/>
                <w:bCs/>
                <w:iCs/>
                <w:lang w:val="sr-Latn-RS" w:eastAsia="en-US"/>
              </w:rPr>
              <w:t xml:space="preserve">   </w:t>
            </w:r>
            <w:r w:rsidRPr="00A112B1">
              <w:rPr>
                <w:rFonts w:ascii="Arial" w:hAnsi="Arial" w:cs="Arial"/>
                <w:bCs/>
                <w:iCs/>
                <w:lang w:val="sr-Latn-RS" w:eastAsia="en-US"/>
              </w:rPr>
              <w:t>Mikrobiologija sa parazitologijom</w:t>
            </w:r>
          </w:p>
        </w:tc>
      </w:tr>
      <w:tr w:rsidR="00C7792A" w:rsidRPr="00A112B1" w14:paraId="4829A0D3" w14:textId="77777777" w:rsidTr="00C7792A">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14:paraId="6E2A71C1" w14:textId="77777777" w:rsidR="00C7792A" w:rsidRPr="00A112B1" w:rsidRDefault="00C7792A"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14:paraId="6D5AFA83" w14:textId="77777777" w:rsidR="00C7792A" w:rsidRPr="00A112B1" w:rsidRDefault="00C7792A"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14:paraId="5649681A" w14:textId="77777777" w:rsidR="00C7792A" w:rsidRPr="00A112B1" w:rsidRDefault="00C7792A"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14:paraId="3B59CE32" w14:textId="77777777" w:rsidR="00A11608" w:rsidRDefault="00C7792A" w:rsidP="00A112B1">
            <w:pPr>
              <w:widowControl w:val="0"/>
              <w:tabs>
                <w:tab w:val="left" w:pos="567"/>
              </w:tabs>
              <w:autoSpaceDE w:val="0"/>
              <w:autoSpaceDN w:val="0"/>
              <w:adjustRightInd w:val="0"/>
              <w:spacing w:line="276" w:lineRule="auto"/>
              <w:rPr>
                <w:rFonts w:ascii="Arial" w:hAnsi="Arial" w:cs="Arial"/>
                <w:b/>
                <w:bCs/>
                <w:iCs/>
                <w:lang w:val="sr-Latn-RS" w:eastAsia="en-US"/>
              </w:rPr>
            </w:pPr>
            <w:r w:rsidRPr="00A112B1">
              <w:rPr>
                <w:rFonts w:ascii="Arial" w:hAnsi="Arial" w:cs="Arial"/>
                <w:b/>
                <w:bCs/>
                <w:iCs/>
                <w:lang w:val="sr-Latn-RS" w:eastAsia="en-US"/>
              </w:rPr>
              <w:t xml:space="preserve">Broj </w:t>
            </w:r>
          </w:p>
          <w:p w14:paraId="592B98AB" w14:textId="7F4821B6" w:rsidR="00C7792A" w:rsidRPr="00A112B1" w:rsidRDefault="00C7792A"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ECTS kredita</w:t>
            </w:r>
          </w:p>
        </w:tc>
        <w:tc>
          <w:tcPr>
            <w:tcW w:w="2317" w:type="dxa"/>
            <w:tcBorders>
              <w:top w:val="single" w:sz="4" w:space="0" w:color="auto"/>
              <w:left w:val="single" w:sz="4" w:space="0" w:color="auto"/>
              <w:bottom w:val="single" w:sz="4" w:space="0" w:color="auto"/>
              <w:right w:val="single" w:sz="4" w:space="0" w:color="auto"/>
            </w:tcBorders>
            <w:vAlign w:val="center"/>
            <w:hideMark/>
          </w:tcPr>
          <w:p w14:paraId="788CAF2F" w14:textId="77777777" w:rsidR="00C7792A" w:rsidRPr="00A112B1" w:rsidRDefault="00C7792A"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Fond časova</w:t>
            </w:r>
          </w:p>
        </w:tc>
      </w:tr>
      <w:tr w:rsidR="00C7792A" w:rsidRPr="00A112B1" w14:paraId="5E973D70" w14:textId="77777777" w:rsidTr="00C7792A">
        <w:trPr>
          <w:trHeight w:val="262"/>
        </w:trPr>
        <w:tc>
          <w:tcPr>
            <w:tcW w:w="1891" w:type="dxa"/>
            <w:tcBorders>
              <w:top w:val="single" w:sz="4" w:space="0" w:color="auto"/>
              <w:left w:val="single" w:sz="4" w:space="0" w:color="auto"/>
              <w:bottom w:val="single" w:sz="4" w:space="0" w:color="auto"/>
              <w:right w:val="single" w:sz="4" w:space="0" w:color="auto"/>
            </w:tcBorders>
          </w:tcPr>
          <w:p w14:paraId="000B9726" w14:textId="77777777" w:rsidR="00C7792A" w:rsidRPr="00A112B1" w:rsidRDefault="00C7792A" w:rsidP="00A112B1">
            <w:pPr>
              <w:widowControl w:val="0"/>
              <w:tabs>
                <w:tab w:val="left" w:pos="567"/>
              </w:tabs>
              <w:autoSpaceDE w:val="0"/>
              <w:autoSpaceDN w:val="0"/>
              <w:adjustRightInd w:val="0"/>
              <w:spacing w:line="276" w:lineRule="auto"/>
              <w:jc w:val="both"/>
              <w:rPr>
                <w:rFonts w:ascii="Arial" w:hAnsi="Arial" w:cs="Arial"/>
                <w:b/>
                <w:lang w:val="sr-Latn-RS"/>
              </w:rPr>
            </w:pPr>
          </w:p>
        </w:tc>
        <w:tc>
          <w:tcPr>
            <w:tcW w:w="1858" w:type="dxa"/>
            <w:tcBorders>
              <w:top w:val="single" w:sz="4" w:space="0" w:color="auto"/>
              <w:left w:val="single" w:sz="4" w:space="0" w:color="auto"/>
              <w:bottom w:val="single" w:sz="4" w:space="0" w:color="auto"/>
              <w:right w:val="single" w:sz="4" w:space="0" w:color="auto"/>
            </w:tcBorders>
          </w:tcPr>
          <w:p w14:paraId="57B22DC6" w14:textId="77777777" w:rsidR="00C7792A" w:rsidRPr="00A112B1" w:rsidRDefault="00C7792A" w:rsidP="00A112B1">
            <w:pPr>
              <w:widowControl w:val="0"/>
              <w:tabs>
                <w:tab w:val="left" w:pos="567"/>
              </w:tabs>
              <w:autoSpaceDE w:val="0"/>
              <w:autoSpaceDN w:val="0"/>
              <w:adjustRightInd w:val="0"/>
              <w:spacing w:line="276" w:lineRule="auto"/>
              <w:jc w:val="both"/>
              <w:rPr>
                <w:rFonts w:ascii="Arial" w:hAnsi="Arial" w:cs="Arial"/>
                <w:b/>
                <w:lang w:val="sr-Latn-RS"/>
              </w:rPr>
            </w:pPr>
          </w:p>
        </w:tc>
        <w:tc>
          <w:tcPr>
            <w:tcW w:w="1638" w:type="dxa"/>
            <w:tcBorders>
              <w:top w:val="single" w:sz="4" w:space="0" w:color="auto"/>
              <w:left w:val="single" w:sz="4" w:space="0" w:color="auto"/>
              <w:bottom w:val="single" w:sz="4" w:space="0" w:color="auto"/>
              <w:right w:val="single" w:sz="4" w:space="0" w:color="auto"/>
            </w:tcBorders>
          </w:tcPr>
          <w:p w14:paraId="6992DBC5" w14:textId="77777777" w:rsidR="00C7792A" w:rsidRPr="00A112B1" w:rsidRDefault="00C7792A" w:rsidP="00A112B1">
            <w:pPr>
              <w:widowControl w:val="0"/>
              <w:tabs>
                <w:tab w:val="left" w:pos="567"/>
              </w:tabs>
              <w:autoSpaceDE w:val="0"/>
              <w:autoSpaceDN w:val="0"/>
              <w:adjustRightInd w:val="0"/>
              <w:spacing w:line="276" w:lineRule="auto"/>
              <w:jc w:val="both"/>
              <w:rPr>
                <w:rFonts w:ascii="Arial" w:hAnsi="Arial" w:cs="Arial"/>
                <w:b/>
                <w:lang w:val="sr-Latn-RS"/>
              </w:rPr>
            </w:pPr>
            <w:r w:rsidRPr="00A112B1">
              <w:rPr>
                <w:rFonts w:ascii="Arial" w:hAnsi="Arial" w:cs="Arial"/>
                <w:b/>
                <w:lang w:val="sr-Latn-RS"/>
              </w:rPr>
              <w:t>II</w:t>
            </w:r>
          </w:p>
        </w:tc>
        <w:tc>
          <w:tcPr>
            <w:tcW w:w="2077" w:type="dxa"/>
            <w:tcBorders>
              <w:top w:val="single" w:sz="4" w:space="0" w:color="auto"/>
              <w:left w:val="single" w:sz="4" w:space="0" w:color="auto"/>
              <w:bottom w:val="single" w:sz="4" w:space="0" w:color="auto"/>
              <w:right w:val="single" w:sz="4" w:space="0" w:color="auto"/>
            </w:tcBorders>
          </w:tcPr>
          <w:p w14:paraId="4206100C" w14:textId="77777777" w:rsidR="00C7792A" w:rsidRPr="00A112B1" w:rsidRDefault="00C7792A" w:rsidP="00A112B1">
            <w:pPr>
              <w:widowControl w:val="0"/>
              <w:tabs>
                <w:tab w:val="left" w:pos="567"/>
              </w:tabs>
              <w:autoSpaceDE w:val="0"/>
              <w:autoSpaceDN w:val="0"/>
              <w:adjustRightInd w:val="0"/>
              <w:spacing w:line="276" w:lineRule="auto"/>
              <w:jc w:val="both"/>
              <w:rPr>
                <w:rFonts w:ascii="Arial" w:hAnsi="Arial" w:cs="Arial"/>
                <w:b/>
                <w:lang w:val="sr-Latn-RS"/>
              </w:rPr>
            </w:pPr>
            <w:r w:rsidRPr="00A112B1">
              <w:rPr>
                <w:rFonts w:ascii="Arial" w:hAnsi="Arial" w:cs="Arial"/>
                <w:b/>
                <w:lang w:val="sr-Latn-RS"/>
              </w:rPr>
              <w:t>3,5</w:t>
            </w:r>
          </w:p>
        </w:tc>
        <w:tc>
          <w:tcPr>
            <w:tcW w:w="2317" w:type="dxa"/>
            <w:tcBorders>
              <w:top w:val="single" w:sz="4" w:space="0" w:color="auto"/>
              <w:left w:val="single" w:sz="4" w:space="0" w:color="auto"/>
              <w:bottom w:val="single" w:sz="4" w:space="0" w:color="auto"/>
              <w:right w:val="single" w:sz="4" w:space="0" w:color="auto"/>
            </w:tcBorders>
          </w:tcPr>
          <w:p w14:paraId="7DA28362" w14:textId="5CFAAE96" w:rsidR="00C7792A" w:rsidRPr="00A112B1" w:rsidRDefault="00C7792A" w:rsidP="00A112B1">
            <w:pPr>
              <w:widowControl w:val="0"/>
              <w:tabs>
                <w:tab w:val="left" w:pos="567"/>
              </w:tabs>
              <w:autoSpaceDE w:val="0"/>
              <w:autoSpaceDN w:val="0"/>
              <w:adjustRightInd w:val="0"/>
              <w:spacing w:line="276" w:lineRule="auto"/>
              <w:jc w:val="both"/>
              <w:rPr>
                <w:rFonts w:ascii="Arial" w:hAnsi="Arial" w:cs="Arial"/>
                <w:b/>
                <w:lang w:val="sr-Latn-RS"/>
              </w:rPr>
            </w:pPr>
            <w:r w:rsidRPr="00A112B1">
              <w:rPr>
                <w:rFonts w:ascii="Arial" w:hAnsi="Arial" w:cs="Arial"/>
                <w:b/>
                <w:lang w:val="sr-Latn-RS"/>
              </w:rPr>
              <w:t>3P</w:t>
            </w:r>
            <w:r w:rsidR="00A112B1" w:rsidRPr="00A112B1">
              <w:rPr>
                <w:rFonts w:ascii="Arial" w:hAnsi="Arial" w:cs="Arial"/>
                <w:b/>
                <w:lang w:val="sr-Latn-RS"/>
              </w:rPr>
              <w:t xml:space="preserve"> </w:t>
            </w:r>
            <w:r w:rsidRPr="00A112B1">
              <w:rPr>
                <w:rFonts w:ascii="Arial" w:hAnsi="Arial" w:cs="Arial"/>
                <w:b/>
                <w:lang w:val="sr-Latn-RS"/>
              </w:rPr>
              <w:t>+</w:t>
            </w:r>
            <w:r w:rsidR="00A112B1" w:rsidRPr="00A112B1">
              <w:rPr>
                <w:rFonts w:ascii="Arial" w:hAnsi="Arial" w:cs="Arial"/>
                <w:b/>
                <w:lang w:val="sr-Latn-RS"/>
              </w:rPr>
              <w:t xml:space="preserve"> </w:t>
            </w:r>
            <w:r w:rsidRPr="00A112B1">
              <w:rPr>
                <w:rFonts w:ascii="Arial" w:hAnsi="Arial" w:cs="Arial"/>
                <w:b/>
                <w:lang w:val="sr-Latn-RS"/>
              </w:rPr>
              <w:t>2V</w:t>
            </w:r>
          </w:p>
        </w:tc>
      </w:tr>
    </w:tbl>
    <w:tbl>
      <w:tblPr>
        <w:tblW w:w="51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1398"/>
        <w:gridCol w:w="5817"/>
      </w:tblGrid>
      <w:tr w:rsidR="00C7792A" w:rsidRPr="00A112B1" w14:paraId="4B318648" w14:textId="77777777" w:rsidTr="00C7792A">
        <w:trPr>
          <w:trHeight w:val="266"/>
        </w:trPr>
        <w:tc>
          <w:tcPr>
            <w:tcW w:w="5000" w:type="pct"/>
            <w:gridSpan w:val="3"/>
            <w:tcBorders>
              <w:top w:val="nil"/>
              <w:left w:val="single" w:sz="4" w:space="0" w:color="auto"/>
              <w:bottom w:val="single" w:sz="4" w:space="0" w:color="auto"/>
              <w:right w:val="single" w:sz="4" w:space="0" w:color="auto"/>
            </w:tcBorders>
            <w:hideMark/>
          </w:tcPr>
          <w:p w14:paraId="6B1CCEAC" w14:textId="77777777" w:rsidR="00C7792A" w:rsidRPr="00A112B1" w:rsidRDefault="00C7792A" w:rsidP="00A112B1">
            <w:pPr>
              <w:widowControl w:val="0"/>
              <w:tabs>
                <w:tab w:val="left" w:pos="567"/>
              </w:tabs>
              <w:autoSpaceDE w:val="0"/>
              <w:autoSpaceDN w:val="0"/>
              <w:adjustRightInd w:val="0"/>
              <w:spacing w:after="0"/>
              <w:jc w:val="both"/>
              <w:rPr>
                <w:rFonts w:ascii="Arial" w:eastAsiaTheme="minorHAnsi" w:hAnsi="Arial" w:cs="Arial"/>
                <w:b/>
                <w:bCs/>
                <w:iCs/>
                <w:lang w:val="sr-Latn-RS"/>
              </w:rPr>
            </w:pPr>
            <w:r w:rsidRPr="00A112B1">
              <w:rPr>
                <w:rFonts w:ascii="Arial" w:eastAsiaTheme="minorHAnsi" w:hAnsi="Arial" w:cs="Arial"/>
                <w:b/>
                <w:bCs/>
                <w:iCs/>
                <w:lang w:val="sr-Latn-RS"/>
              </w:rPr>
              <w:t xml:space="preserve">Studijski programi za koje se organizuje:  </w:t>
            </w:r>
            <w:r w:rsidRPr="00A112B1">
              <w:rPr>
                <w:rFonts w:ascii="Arial" w:eastAsiaTheme="minorHAnsi" w:hAnsi="Arial" w:cs="Arial"/>
                <w:bCs/>
                <w:iCs/>
                <w:lang w:val="sr-Latn-RS"/>
              </w:rPr>
              <w:t>Visoka medicinska škola</w:t>
            </w:r>
          </w:p>
        </w:tc>
      </w:tr>
      <w:tr w:rsidR="00C7792A" w:rsidRPr="00A112B1" w14:paraId="0B88D5C2" w14:textId="77777777" w:rsidTr="00C7792A">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14:paraId="45F96447" w14:textId="77777777" w:rsidR="00C7792A" w:rsidRPr="00A112B1" w:rsidRDefault="00C7792A" w:rsidP="00A112B1">
            <w:pPr>
              <w:widowControl w:val="0"/>
              <w:tabs>
                <w:tab w:val="left" w:pos="567"/>
              </w:tabs>
              <w:autoSpaceDE w:val="0"/>
              <w:autoSpaceDN w:val="0"/>
              <w:adjustRightInd w:val="0"/>
              <w:spacing w:after="0"/>
              <w:jc w:val="both"/>
              <w:rPr>
                <w:rFonts w:ascii="Arial" w:eastAsiaTheme="minorHAnsi" w:hAnsi="Arial" w:cs="Arial"/>
                <w:b/>
                <w:bCs/>
                <w:iCs/>
                <w:lang w:val="sr-Latn-RS"/>
              </w:rPr>
            </w:pPr>
            <w:r w:rsidRPr="00A112B1">
              <w:rPr>
                <w:rFonts w:ascii="Arial" w:eastAsiaTheme="minorHAnsi" w:hAnsi="Arial" w:cs="Arial"/>
                <w:b/>
                <w:bCs/>
                <w:iCs/>
                <w:lang w:val="sr-Latn-RS"/>
              </w:rPr>
              <w:t xml:space="preserve">Uslovljenost drugim predmetima: </w:t>
            </w:r>
            <w:r w:rsidRPr="00A112B1">
              <w:rPr>
                <w:rFonts w:ascii="Arial" w:eastAsiaTheme="minorHAnsi" w:hAnsi="Arial" w:cs="Arial"/>
                <w:bCs/>
                <w:iCs/>
                <w:lang w:val="sr-Latn-RS"/>
              </w:rPr>
              <w:t>ne postoji</w:t>
            </w:r>
          </w:p>
        </w:tc>
      </w:tr>
      <w:tr w:rsidR="00C7792A" w:rsidRPr="00A112B1" w14:paraId="2A047F0F" w14:textId="77777777" w:rsidTr="00C7792A">
        <w:trPr>
          <w:trHeight w:val="629"/>
        </w:trPr>
        <w:tc>
          <w:tcPr>
            <w:tcW w:w="5000" w:type="pct"/>
            <w:gridSpan w:val="3"/>
            <w:tcBorders>
              <w:top w:val="single" w:sz="4" w:space="0" w:color="auto"/>
              <w:left w:val="single" w:sz="4" w:space="0" w:color="auto"/>
              <w:bottom w:val="single" w:sz="4" w:space="0" w:color="auto"/>
              <w:right w:val="single" w:sz="4" w:space="0" w:color="auto"/>
            </w:tcBorders>
            <w:hideMark/>
          </w:tcPr>
          <w:p w14:paraId="1B7D1E6A" w14:textId="77777777" w:rsidR="00C7792A" w:rsidRPr="00A112B1" w:rsidRDefault="00C7792A"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 xml:space="preserve">Ciljevi izučavanja predmeta: </w:t>
            </w:r>
            <w:r w:rsidRPr="00A112B1">
              <w:rPr>
                <w:rFonts w:ascii="Arial" w:eastAsia="DejaVuSans" w:hAnsi="Arial" w:cs="Arial"/>
                <w:lang w:val="en-US" w:eastAsia="en-US"/>
              </w:rPr>
              <w:t xml:space="preserve">Izučavanje mikroorganizama, razumijevanje njihovog patogenog djelovanja,  i upoznavanje sa </w:t>
            </w:r>
            <w:r w:rsidRPr="00A112B1">
              <w:rPr>
                <w:rFonts w:ascii="Arial" w:eastAsiaTheme="minorHAnsi" w:hAnsi="Arial" w:cs="Arial"/>
                <w:bCs/>
                <w:iCs/>
                <w:lang w:val="sr-Latn-RS"/>
              </w:rPr>
              <w:t xml:space="preserve">mogućnostima kontrolisanja njihovog prenošenja u vanbolničkim i bolničkim uslovima </w:t>
            </w:r>
          </w:p>
        </w:tc>
      </w:tr>
      <w:tr w:rsidR="00C7792A" w:rsidRPr="00A112B1" w14:paraId="392DE740" w14:textId="77777777" w:rsidTr="00C7792A">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098B1EEC" w14:textId="77777777" w:rsidR="00C7792A" w:rsidRPr="00A112B1" w:rsidRDefault="00C7792A" w:rsidP="00A112B1">
            <w:pPr>
              <w:widowControl w:val="0"/>
              <w:tabs>
                <w:tab w:val="left" w:pos="567"/>
              </w:tabs>
              <w:autoSpaceDE w:val="0"/>
              <w:autoSpaceDN w:val="0"/>
              <w:adjustRightInd w:val="0"/>
              <w:spacing w:after="0"/>
              <w:jc w:val="both"/>
              <w:rPr>
                <w:rFonts w:ascii="Arial" w:eastAsiaTheme="minorHAnsi" w:hAnsi="Arial" w:cs="Arial"/>
                <w:b/>
                <w:bCs/>
                <w:iCs/>
                <w:lang w:val="sr-Latn-RS"/>
              </w:rPr>
            </w:pPr>
            <w:r w:rsidRPr="00A112B1">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C7792A" w:rsidRPr="00A112B1" w14:paraId="68388477" w14:textId="77777777" w:rsidTr="00C7792A">
        <w:trPr>
          <w:cantSplit/>
          <w:trHeight w:val="220"/>
        </w:trPr>
        <w:tc>
          <w:tcPr>
            <w:tcW w:w="1314" w:type="pct"/>
            <w:tcBorders>
              <w:top w:val="dotted" w:sz="4" w:space="0" w:color="auto"/>
              <w:left w:val="single" w:sz="4" w:space="0" w:color="auto"/>
              <w:bottom w:val="single" w:sz="4" w:space="0" w:color="auto"/>
              <w:right w:val="single" w:sz="4" w:space="0" w:color="auto"/>
            </w:tcBorders>
            <w:hideMark/>
          </w:tcPr>
          <w:p w14:paraId="310D5FD6"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Pripremna nedjelja</w:t>
            </w:r>
          </w:p>
        </w:tc>
        <w:tc>
          <w:tcPr>
            <w:tcW w:w="3686" w:type="pct"/>
            <w:gridSpan w:val="2"/>
            <w:tcBorders>
              <w:top w:val="dotted" w:sz="4" w:space="0" w:color="auto"/>
              <w:left w:val="single" w:sz="4" w:space="0" w:color="auto"/>
              <w:bottom w:val="single" w:sz="4" w:space="0" w:color="auto"/>
              <w:right w:val="single" w:sz="4" w:space="0" w:color="auto"/>
            </w:tcBorders>
          </w:tcPr>
          <w:p w14:paraId="6922698F" w14:textId="77777777" w:rsidR="00C7792A" w:rsidRPr="00A112B1" w:rsidRDefault="00C7792A" w:rsidP="00A112B1">
            <w:pPr>
              <w:spacing w:after="0"/>
              <w:rPr>
                <w:rFonts w:ascii="Arial" w:eastAsia="Times New Roman" w:hAnsi="Arial" w:cs="Arial"/>
                <w:lang w:val="sr-Latn-RS"/>
              </w:rPr>
            </w:pPr>
          </w:p>
        </w:tc>
      </w:tr>
      <w:tr w:rsidR="00C7792A" w:rsidRPr="00A112B1" w14:paraId="28F62B9F" w14:textId="77777777" w:rsidTr="00C7792A">
        <w:trPr>
          <w:cantSplit/>
          <w:trHeight w:val="254"/>
        </w:trPr>
        <w:tc>
          <w:tcPr>
            <w:tcW w:w="1314" w:type="pct"/>
            <w:tcBorders>
              <w:top w:val="single" w:sz="4" w:space="0" w:color="auto"/>
              <w:left w:val="single" w:sz="4" w:space="0" w:color="auto"/>
              <w:bottom w:val="single" w:sz="4" w:space="0" w:color="auto"/>
              <w:right w:val="single" w:sz="4" w:space="0" w:color="auto"/>
            </w:tcBorders>
            <w:hideMark/>
          </w:tcPr>
          <w:p w14:paraId="5B3EAA30"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I nedjelja</w:t>
            </w:r>
          </w:p>
        </w:tc>
        <w:tc>
          <w:tcPr>
            <w:tcW w:w="3686" w:type="pct"/>
            <w:gridSpan w:val="2"/>
            <w:tcBorders>
              <w:top w:val="dotted" w:sz="4" w:space="0" w:color="auto"/>
              <w:left w:val="single" w:sz="4" w:space="0" w:color="auto"/>
              <w:bottom w:val="single" w:sz="4" w:space="0" w:color="auto"/>
              <w:right w:val="single" w:sz="4" w:space="0" w:color="auto"/>
            </w:tcBorders>
          </w:tcPr>
          <w:p w14:paraId="0E13CEEE" w14:textId="77777777" w:rsidR="00C7792A" w:rsidRPr="00A112B1" w:rsidRDefault="00C7792A" w:rsidP="00A112B1">
            <w:pPr>
              <w:spacing w:after="0"/>
              <w:rPr>
                <w:rFonts w:ascii="Arial" w:hAnsi="Arial" w:cs="Arial"/>
              </w:rPr>
            </w:pPr>
            <w:r w:rsidRPr="00A112B1">
              <w:rPr>
                <w:rFonts w:ascii="Arial" w:hAnsi="Arial" w:cs="Arial"/>
              </w:rPr>
              <w:t>Uvod u mikrobiologiju, Građa bakterijske ćelije, Rast i razmnožavanje bakterija</w:t>
            </w:r>
          </w:p>
        </w:tc>
      </w:tr>
      <w:tr w:rsidR="00C7792A" w:rsidRPr="00A112B1" w14:paraId="1C48F8C8" w14:textId="77777777" w:rsidTr="00C7792A">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06F43E38"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II nedjelja</w:t>
            </w:r>
          </w:p>
        </w:tc>
        <w:tc>
          <w:tcPr>
            <w:tcW w:w="3686" w:type="pct"/>
            <w:gridSpan w:val="2"/>
            <w:tcBorders>
              <w:top w:val="dotted" w:sz="4" w:space="0" w:color="auto"/>
              <w:left w:val="single" w:sz="4" w:space="0" w:color="auto"/>
              <w:bottom w:val="single" w:sz="4" w:space="0" w:color="auto"/>
              <w:right w:val="single" w:sz="4" w:space="0" w:color="auto"/>
            </w:tcBorders>
          </w:tcPr>
          <w:p w14:paraId="63039A72" w14:textId="77777777" w:rsidR="00C7792A" w:rsidRPr="00A112B1" w:rsidRDefault="00C7792A" w:rsidP="00A112B1">
            <w:pPr>
              <w:spacing w:after="0"/>
              <w:rPr>
                <w:rFonts w:ascii="Arial" w:hAnsi="Arial" w:cs="Arial"/>
              </w:rPr>
            </w:pPr>
            <w:r w:rsidRPr="00A112B1">
              <w:rPr>
                <w:rFonts w:ascii="Arial" w:hAnsi="Arial" w:cs="Arial"/>
              </w:rPr>
              <w:t>Genetika bakterija, Interakcija: čovjek-bakterije</w:t>
            </w:r>
          </w:p>
        </w:tc>
      </w:tr>
      <w:tr w:rsidR="00C7792A" w:rsidRPr="00A112B1" w14:paraId="0C5D85A2" w14:textId="77777777" w:rsidTr="00C7792A">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367CE3AD"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III nedjelja</w:t>
            </w:r>
          </w:p>
        </w:tc>
        <w:tc>
          <w:tcPr>
            <w:tcW w:w="3686" w:type="pct"/>
            <w:gridSpan w:val="2"/>
            <w:tcBorders>
              <w:top w:val="dotted" w:sz="4" w:space="0" w:color="auto"/>
              <w:left w:val="single" w:sz="4" w:space="0" w:color="auto"/>
              <w:bottom w:val="single" w:sz="4" w:space="0" w:color="auto"/>
              <w:right w:val="single" w:sz="4" w:space="0" w:color="auto"/>
            </w:tcBorders>
          </w:tcPr>
          <w:p w14:paraId="70374793" w14:textId="77777777" w:rsidR="00C7792A" w:rsidRPr="00A112B1" w:rsidRDefault="00C7792A" w:rsidP="00A112B1">
            <w:pPr>
              <w:spacing w:after="0"/>
              <w:rPr>
                <w:rFonts w:ascii="Arial" w:hAnsi="Arial" w:cs="Arial"/>
              </w:rPr>
            </w:pPr>
            <w:r w:rsidRPr="00A112B1">
              <w:rPr>
                <w:rFonts w:ascii="Arial" w:hAnsi="Arial" w:cs="Arial"/>
              </w:rPr>
              <w:t xml:space="preserve">Antibiotici: mehanizam djelovanja, mehanizmi rezistencije. </w:t>
            </w:r>
          </w:p>
          <w:p w14:paraId="13C1C98B" w14:textId="77777777" w:rsidR="00C7792A" w:rsidRPr="00A112B1" w:rsidRDefault="00C7792A" w:rsidP="00A112B1">
            <w:pPr>
              <w:spacing w:after="0"/>
              <w:rPr>
                <w:rFonts w:ascii="Arial" w:hAnsi="Arial" w:cs="Arial"/>
              </w:rPr>
            </w:pPr>
            <w:r w:rsidRPr="00A112B1">
              <w:rPr>
                <w:rFonts w:ascii="Arial" w:hAnsi="Arial" w:cs="Arial"/>
              </w:rPr>
              <w:t>Problem rezistencije – evolucija I sadašnje stanje</w:t>
            </w:r>
          </w:p>
        </w:tc>
      </w:tr>
      <w:tr w:rsidR="00C7792A" w:rsidRPr="00A112B1" w14:paraId="44E00074" w14:textId="77777777" w:rsidTr="00C7792A">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7ADC4ACD"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IV nedjelja</w:t>
            </w:r>
          </w:p>
        </w:tc>
        <w:tc>
          <w:tcPr>
            <w:tcW w:w="3686" w:type="pct"/>
            <w:gridSpan w:val="2"/>
            <w:tcBorders>
              <w:top w:val="dotted" w:sz="4" w:space="0" w:color="auto"/>
              <w:left w:val="single" w:sz="4" w:space="0" w:color="auto"/>
              <w:bottom w:val="single" w:sz="4" w:space="0" w:color="auto"/>
              <w:right w:val="single" w:sz="4" w:space="0" w:color="auto"/>
            </w:tcBorders>
          </w:tcPr>
          <w:p w14:paraId="702E8817" w14:textId="77777777" w:rsidR="00C7792A" w:rsidRPr="00A112B1" w:rsidRDefault="00C7792A" w:rsidP="00A112B1">
            <w:pPr>
              <w:spacing w:after="0"/>
              <w:rPr>
                <w:rFonts w:ascii="Arial" w:hAnsi="Arial" w:cs="Arial"/>
              </w:rPr>
            </w:pPr>
            <w:r w:rsidRPr="00A112B1">
              <w:rPr>
                <w:rFonts w:ascii="Arial" w:hAnsi="Arial" w:cs="Arial"/>
              </w:rPr>
              <w:t xml:space="preserve">Bolničke infekcije </w:t>
            </w:r>
          </w:p>
          <w:p w14:paraId="4427D0AB" w14:textId="77777777" w:rsidR="00C7792A" w:rsidRPr="00A112B1" w:rsidRDefault="00C7792A" w:rsidP="00A112B1">
            <w:pPr>
              <w:spacing w:after="0"/>
              <w:rPr>
                <w:rFonts w:ascii="Arial" w:hAnsi="Arial" w:cs="Arial"/>
              </w:rPr>
            </w:pPr>
            <w:r w:rsidRPr="00A112B1">
              <w:rPr>
                <w:rFonts w:ascii="Arial" w:hAnsi="Arial" w:cs="Arial"/>
              </w:rPr>
              <w:t>Dezinfekcija i sterilizacija</w:t>
            </w:r>
          </w:p>
          <w:p w14:paraId="467D02C4" w14:textId="77777777" w:rsidR="00C7792A" w:rsidRPr="00A112B1" w:rsidRDefault="00C7792A" w:rsidP="00A112B1">
            <w:pPr>
              <w:spacing w:after="0"/>
              <w:rPr>
                <w:rFonts w:ascii="Arial" w:hAnsi="Arial" w:cs="Arial"/>
              </w:rPr>
            </w:pPr>
            <w:r w:rsidRPr="00A112B1">
              <w:rPr>
                <w:rFonts w:ascii="Arial" w:hAnsi="Arial" w:cs="Arial"/>
              </w:rPr>
              <w:t>Higijena ruku</w:t>
            </w:r>
          </w:p>
        </w:tc>
      </w:tr>
      <w:tr w:rsidR="00C7792A" w:rsidRPr="00A112B1" w14:paraId="0749BEBB" w14:textId="77777777" w:rsidTr="00C7792A">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607E4784"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V nedjelja</w:t>
            </w:r>
          </w:p>
        </w:tc>
        <w:tc>
          <w:tcPr>
            <w:tcW w:w="3686" w:type="pct"/>
            <w:gridSpan w:val="2"/>
            <w:tcBorders>
              <w:top w:val="dotted" w:sz="4" w:space="0" w:color="auto"/>
              <w:left w:val="single" w:sz="4" w:space="0" w:color="auto"/>
              <w:bottom w:val="single" w:sz="4" w:space="0" w:color="auto"/>
              <w:right w:val="single" w:sz="4" w:space="0" w:color="auto"/>
            </w:tcBorders>
          </w:tcPr>
          <w:p w14:paraId="678A89F0" w14:textId="77777777" w:rsidR="00C7792A" w:rsidRPr="00A112B1" w:rsidRDefault="00C7792A" w:rsidP="00A112B1">
            <w:pPr>
              <w:spacing w:after="0"/>
              <w:rPr>
                <w:rFonts w:ascii="Arial" w:hAnsi="Arial" w:cs="Arial"/>
              </w:rPr>
            </w:pPr>
            <w:r w:rsidRPr="00A112B1">
              <w:rPr>
                <w:rFonts w:ascii="Arial" w:hAnsi="Arial" w:cs="Arial"/>
              </w:rPr>
              <w:t>Uzimanje i slanje kliničkih uzoraka na mikrobiološku obradu</w:t>
            </w:r>
          </w:p>
          <w:p w14:paraId="48DAA71C" w14:textId="77777777" w:rsidR="00C7792A" w:rsidRPr="00A112B1" w:rsidRDefault="00C7792A" w:rsidP="00A112B1">
            <w:pPr>
              <w:spacing w:after="0"/>
              <w:rPr>
                <w:rFonts w:ascii="Arial" w:eastAsia="Times New Roman" w:hAnsi="Arial" w:cs="Arial"/>
                <w:lang w:val="sr-Latn-RS"/>
              </w:rPr>
            </w:pPr>
            <w:r w:rsidRPr="00A112B1">
              <w:rPr>
                <w:rFonts w:ascii="Arial" w:hAnsi="Arial" w:cs="Arial"/>
              </w:rPr>
              <w:t>Gram + koke: Staphylococcus aureus, Streptococcus pyogenes, Streptococcus pneumoniae; Gram “-“ koke: Neisseria meningitidis; Haemophilus</w:t>
            </w:r>
          </w:p>
        </w:tc>
      </w:tr>
      <w:tr w:rsidR="00C7792A" w:rsidRPr="00A112B1" w14:paraId="10BB943B" w14:textId="77777777" w:rsidTr="00C7792A">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3326D271"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VI nedjelja</w:t>
            </w:r>
          </w:p>
        </w:tc>
        <w:tc>
          <w:tcPr>
            <w:tcW w:w="3686" w:type="pct"/>
            <w:gridSpan w:val="2"/>
            <w:tcBorders>
              <w:top w:val="dotted" w:sz="4" w:space="0" w:color="auto"/>
              <w:left w:val="single" w:sz="4" w:space="0" w:color="auto"/>
              <w:bottom w:val="single" w:sz="4" w:space="0" w:color="auto"/>
              <w:right w:val="single" w:sz="4" w:space="0" w:color="auto"/>
            </w:tcBorders>
          </w:tcPr>
          <w:p w14:paraId="73640FF7" w14:textId="77777777" w:rsidR="00C7792A" w:rsidRPr="00A112B1" w:rsidRDefault="00C7792A" w:rsidP="00A112B1">
            <w:pPr>
              <w:spacing w:after="0"/>
              <w:rPr>
                <w:rFonts w:ascii="Arial" w:hAnsi="Arial" w:cs="Arial"/>
              </w:rPr>
            </w:pPr>
            <w:r w:rsidRPr="00A112B1">
              <w:rPr>
                <w:rFonts w:ascii="Arial" w:hAnsi="Arial" w:cs="Arial"/>
              </w:rPr>
              <w:t xml:space="preserve">Enterobakterije: Salmonella, Shigella, Escherichia coli; </w:t>
            </w:r>
          </w:p>
          <w:p w14:paraId="60C56B8B" w14:textId="77777777" w:rsidR="00C7792A" w:rsidRPr="00A112B1" w:rsidRDefault="00C7792A" w:rsidP="00A112B1">
            <w:pPr>
              <w:spacing w:after="0"/>
              <w:rPr>
                <w:rFonts w:ascii="Arial" w:hAnsi="Arial" w:cs="Arial"/>
              </w:rPr>
            </w:pPr>
            <w:r w:rsidRPr="00A112B1">
              <w:rPr>
                <w:rFonts w:ascii="Arial" w:hAnsi="Arial" w:cs="Arial"/>
              </w:rPr>
              <w:t>Helicobacter, Campylobacter, Vibrio cholerae</w:t>
            </w:r>
          </w:p>
        </w:tc>
      </w:tr>
      <w:tr w:rsidR="00C7792A" w:rsidRPr="00A112B1" w14:paraId="06DDB1DC" w14:textId="77777777" w:rsidTr="00C7792A">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07326205"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VII nedjelja</w:t>
            </w:r>
          </w:p>
        </w:tc>
        <w:tc>
          <w:tcPr>
            <w:tcW w:w="3686" w:type="pct"/>
            <w:gridSpan w:val="2"/>
            <w:tcBorders>
              <w:top w:val="dotted" w:sz="4" w:space="0" w:color="auto"/>
              <w:left w:val="single" w:sz="4" w:space="0" w:color="auto"/>
              <w:bottom w:val="single" w:sz="4" w:space="0" w:color="auto"/>
              <w:right w:val="single" w:sz="4" w:space="0" w:color="auto"/>
            </w:tcBorders>
          </w:tcPr>
          <w:p w14:paraId="32E71157" w14:textId="77777777" w:rsidR="00C7792A" w:rsidRPr="00A112B1" w:rsidRDefault="00C7792A" w:rsidP="00A112B1">
            <w:pPr>
              <w:spacing w:after="0"/>
              <w:rPr>
                <w:rFonts w:ascii="Arial" w:hAnsi="Arial" w:cs="Arial"/>
              </w:rPr>
            </w:pPr>
            <w:r w:rsidRPr="00A112B1">
              <w:rPr>
                <w:rFonts w:ascii="Arial" w:hAnsi="Arial" w:cs="Arial"/>
              </w:rPr>
              <w:t>Clostridium, Bacillus anthracis</w:t>
            </w:r>
          </w:p>
          <w:p w14:paraId="659100EF" w14:textId="77777777" w:rsidR="00C7792A" w:rsidRPr="00A112B1" w:rsidRDefault="00C7792A" w:rsidP="00A112B1">
            <w:pPr>
              <w:spacing w:after="0"/>
              <w:rPr>
                <w:rFonts w:ascii="Arial" w:hAnsi="Arial" w:cs="Arial"/>
              </w:rPr>
            </w:pPr>
            <w:r w:rsidRPr="00A112B1">
              <w:rPr>
                <w:rFonts w:ascii="Arial" w:hAnsi="Arial" w:cs="Arial"/>
              </w:rPr>
              <w:t>Mycobacterium tuberculosis,  Nefermentativne bakterije: Acinetobacter, Pseudomonas</w:t>
            </w:r>
          </w:p>
        </w:tc>
      </w:tr>
      <w:tr w:rsidR="00C7792A" w:rsidRPr="00A112B1" w14:paraId="04927464" w14:textId="77777777" w:rsidTr="00C7792A">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01FD0105"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VIII nedjelja</w:t>
            </w:r>
          </w:p>
        </w:tc>
        <w:tc>
          <w:tcPr>
            <w:tcW w:w="3686" w:type="pct"/>
            <w:gridSpan w:val="2"/>
            <w:tcBorders>
              <w:top w:val="dotted" w:sz="4" w:space="0" w:color="auto"/>
              <w:left w:val="single" w:sz="4" w:space="0" w:color="auto"/>
              <w:bottom w:val="single" w:sz="4" w:space="0" w:color="auto"/>
              <w:right w:val="single" w:sz="4" w:space="0" w:color="auto"/>
            </w:tcBorders>
          </w:tcPr>
          <w:p w14:paraId="621CC3DA" w14:textId="77777777" w:rsidR="00C7792A" w:rsidRPr="00A112B1" w:rsidRDefault="00C7792A" w:rsidP="00A112B1">
            <w:pPr>
              <w:spacing w:after="0"/>
              <w:rPr>
                <w:rFonts w:ascii="Arial" w:hAnsi="Arial" w:cs="Arial"/>
              </w:rPr>
            </w:pPr>
            <w:r w:rsidRPr="00A112B1">
              <w:rPr>
                <w:rFonts w:ascii="Arial" w:hAnsi="Arial" w:cs="Arial"/>
              </w:rPr>
              <w:t>Građa virusa, Replikacija virusa, Interakcija između virusa, Odnos virusa i ćelije, Patogeneza virusnih infekcija</w:t>
            </w:r>
          </w:p>
        </w:tc>
      </w:tr>
      <w:tr w:rsidR="00C7792A" w:rsidRPr="00A112B1" w14:paraId="7B2EB5AE" w14:textId="77777777" w:rsidTr="00C7792A">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0187E3EB"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IX nedjelja</w:t>
            </w:r>
          </w:p>
        </w:tc>
        <w:tc>
          <w:tcPr>
            <w:tcW w:w="3686" w:type="pct"/>
            <w:gridSpan w:val="2"/>
            <w:tcBorders>
              <w:top w:val="dotted" w:sz="4" w:space="0" w:color="auto"/>
              <w:left w:val="single" w:sz="4" w:space="0" w:color="auto"/>
              <w:bottom w:val="single" w:sz="4" w:space="0" w:color="auto"/>
              <w:right w:val="single" w:sz="4" w:space="0" w:color="auto"/>
            </w:tcBorders>
          </w:tcPr>
          <w:p w14:paraId="553F5BB4" w14:textId="77777777" w:rsidR="00C7792A" w:rsidRPr="00A112B1" w:rsidRDefault="00C7792A" w:rsidP="00A112B1">
            <w:pPr>
              <w:spacing w:after="0"/>
              <w:rPr>
                <w:rFonts w:ascii="Arial" w:hAnsi="Arial" w:cs="Arial"/>
              </w:rPr>
            </w:pPr>
            <w:r w:rsidRPr="00A112B1">
              <w:rPr>
                <w:rFonts w:ascii="Arial" w:hAnsi="Arial" w:cs="Arial"/>
              </w:rPr>
              <w:t>Picornaviridae, Caliciviridae, Reoviridae, Adenoviridae</w:t>
            </w:r>
          </w:p>
          <w:p w14:paraId="7AADDE1B" w14:textId="77777777" w:rsidR="00C7792A" w:rsidRPr="00A112B1" w:rsidRDefault="00C7792A" w:rsidP="00A112B1">
            <w:pPr>
              <w:spacing w:after="0"/>
              <w:rPr>
                <w:rFonts w:ascii="Arial" w:hAnsi="Arial" w:cs="Arial"/>
              </w:rPr>
            </w:pPr>
            <w:r w:rsidRPr="00A112B1">
              <w:rPr>
                <w:rFonts w:ascii="Arial" w:hAnsi="Arial" w:cs="Arial"/>
              </w:rPr>
              <w:t>Orthomyxoviridae, Paramyxoviridae</w:t>
            </w:r>
          </w:p>
        </w:tc>
      </w:tr>
      <w:tr w:rsidR="00C7792A" w:rsidRPr="00A112B1" w14:paraId="37404777" w14:textId="77777777" w:rsidTr="00C7792A">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49FCC86D"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X nedjelja</w:t>
            </w:r>
          </w:p>
        </w:tc>
        <w:tc>
          <w:tcPr>
            <w:tcW w:w="3686" w:type="pct"/>
            <w:gridSpan w:val="2"/>
            <w:tcBorders>
              <w:top w:val="dotted" w:sz="4" w:space="0" w:color="auto"/>
              <w:left w:val="single" w:sz="4" w:space="0" w:color="auto"/>
              <w:bottom w:val="single" w:sz="4" w:space="0" w:color="auto"/>
              <w:right w:val="single" w:sz="4" w:space="0" w:color="auto"/>
            </w:tcBorders>
          </w:tcPr>
          <w:p w14:paraId="01A1CCF3" w14:textId="77777777" w:rsidR="00C7792A" w:rsidRPr="00A112B1" w:rsidRDefault="00C7792A" w:rsidP="00A112B1">
            <w:pPr>
              <w:spacing w:after="0"/>
              <w:rPr>
                <w:rFonts w:ascii="Arial" w:hAnsi="Arial" w:cs="Arial"/>
              </w:rPr>
            </w:pPr>
            <w:r w:rsidRPr="00A112B1">
              <w:rPr>
                <w:rFonts w:ascii="Arial" w:hAnsi="Arial" w:cs="Arial"/>
              </w:rPr>
              <w:t>Herpesviridae: Cytomegaslovirus, Epstein Barr virus; Poxviridae, Bunyaviridae</w:t>
            </w:r>
          </w:p>
        </w:tc>
      </w:tr>
      <w:tr w:rsidR="00C7792A" w:rsidRPr="00A112B1" w14:paraId="68AF5A0F" w14:textId="77777777" w:rsidTr="00C7792A">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38027B1F"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XI nedjelja</w:t>
            </w:r>
          </w:p>
        </w:tc>
        <w:tc>
          <w:tcPr>
            <w:tcW w:w="3686" w:type="pct"/>
            <w:gridSpan w:val="2"/>
            <w:tcBorders>
              <w:top w:val="dotted" w:sz="4" w:space="0" w:color="auto"/>
              <w:left w:val="single" w:sz="4" w:space="0" w:color="auto"/>
              <w:bottom w:val="single" w:sz="4" w:space="0" w:color="auto"/>
              <w:right w:val="single" w:sz="4" w:space="0" w:color="auto"/>
            </w:tcBorders>
          </w:tcPr>
          <w:p w14:paraId="523A1FDD" w14:textId="77777777" w:rsidR="00C7792A" w:rsidRPr="00A112B1" w:rsidRDefault="00C7792A" w:rsidP="00A112B1">
            <w:pPr>
              <w:spacing w:after="0"/>
              <w:rPr>
                <w:rFonts w:ascii="Arial" w:hAnsi="Arial" w:cs="Arial"/>
                <w:lang w:val="en-US"/>
              </w:rPr>
            </w:pPr>
            <w:r w:rsidRPr="00A112B1">
              <w:rPr>
                <w:rFonts w:ascii="Arial" w:hAnsi="Arial" w:cs="Arial"/>
                <w:lang w:val="sr-Latn-RS"/>
              </w:rPr>
              <w:t>Građa gljiva</w:t>
            </w:r>
            <w:r w:rsidRPr="00A112B1">
              <w:rPr>
                <w:rFonts w:ascii="Arial" w:hAnsi="Arial" w:cs="Arial"/>
                <w:lang w:val="en-US"/>
              </w:rPr>
              <w:t xml:space="preserve">, </w:t>
            </w:r>
            <w:r w:rsidRPr="00A112B1">
              <w:rPr>
                <w:rFonts w:ascii="Arial" w:hAnsi="Arial" w:cs="Arial"/>
                <w:lang w:val="sr-Latn-RS"/>
              </w:rPr>
              <w:t>Biologija i fiziologija, Mehanizmi dejstva antimikotika</w:t>
            </w:r>
            <w:r w:rsidRPr="00A112B1">
              <w:rPr>
                <w:rFonts w:ascii="Arial" w:hAnsi="Arial" w:cs="Arial"/>
                <w:lang w:val="en-US"/>
              </w:rPr>
              <w:t xml:space="preserve"> </w:t>
            </w:r>
          </w:p>
          <w:p w14:paraId="1AE545B1" w14:textId="77777777" w:rsidR="00C7792A" w:rsidRPr="00A112B1" w:rsidRDefault="00C7792A" w:rsidP="00A112B1">
            <w:pPr>
              <w:spacing w:after="0"/>
              <w:rPr>
                <w:rFonts w:ascii="Arial" w:hAnsi="Arial" w:cs="Arial"/>
              </w:rPr>
            </w:pPr>
            <w:r w:rsidRPr="00A112B1">
              <w:rPr>
                <w:rFonts w:ascii="Arial" w:hAnsi="Arial" w:cs="Arial"/>
              </w:rPr>
              <w:t>Uzročnici površnih mikoza, Candida</w:t>
            </w:r>
          </w:p>
        </w:tc>
      </w:tr>
      <w:tr w:rsidR="00C7792A" w:rsidRPr="00A112B1" w14:paraId="4B120B70" w14:textId="77777777" w:rsidTr="00C7792A">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2A1EEB96"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lastRenderedPageBreak/>
              <w:t>XII nedjelja</w:t>
            </w:r>
          </w:p>
        </w:tc>
        <w:tc>
          <w:tcPr>
            <w:tcW w:w="3686" w:type="pct"/>
            <w:gridSpan w:val="2"/>
            <w:tcBorders>
              <w:top w:val="dotted" w:sz="4" w:space="0" w:color="auto"/>
              <w:left w:val="single" w:sz="4" w:space="0" w:color="auto"/>
              <w:bottom w:val="single" w:sz="4" w:space="0" w:color="auto"/>
              <w:right w:val="single" w:sz="4" w:space="0" w:color="auto"/>
            </w:tcBorders>
          </w:tcPr>
          <w:p w14:paraId="7F408FD0" w14:textId="77777777" w:rsidR="00C7792A" w:rsidRPr="00A112B1" w:rsidRDefault="00C7792A" w:rsidP="00A112B1">
            <w:pPr>
              <w:spacing w:after="0"/>
              <w:rPr>
                <w:rFonts w:ascii="Arial" w:hAnsi="Arial" w:cs="Arial"/>
              </w:rPr>
            </w:pPr>
            <w:r w:rsidRPr="00A112B1">
              <w:rPr>
                <w:rFonts w:ascii="Arial" w:hAnsi="Arial" w:cs="Arial"/>
              </w:rPr>
              <w:t xml:space="preserve">Građa protozoa i helminata, Biologija i fiziologija, Razmnožavanje, Životni ciklusi, Patogenost </w:t>
            </w:r>
          </w:p>
          <w:p w14:paraId="6ADA12D9" w14:textId="77777777" w:rsidR="00C7792A" w:rsidRPr="00A112B1" w:rsidRDefault="00C7792A" w:rsidP="00A112B1">
            <w:pPr>
              <w:spacing w:after="0"/>
              <w:rPr>
                <w:rFonts w:ascii="Arial" w:hAnsi="Arial" w:cs="Arial"/>
              </w:rPr>
            </w:pPr>
            <w:r w:rsidRPr="00A112B1">
              <w:rPr>
                <w:rFonts w:ascii="Arial" w:hAnsi="Arial" w:cs="Arial"/>
              </w:rPr>
              <w:t xml:space="preserve">Lamblia intestinalis, Entamoeba hystolitica, Leishmania donovani; Taenia, Echinococcus granulosus, Ascaris lumbricoides, Enterobius vermicularis, Trichinella spiralis </w:t>
            </w:r>
          </w:p>
        </w:tc>
      </w:tr>
      <w:tr w:rsidR="00C7792A" w:rsidRPr="00A112B1" w14:paraId="09A8EEF0" w14:textId="77777777" w:rsidTr="00C7792A">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0E4DA43A"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XIII nedjelja</w:t>
            </w:r>
          </w:p>
        </w:tc>
        <w:tc>
          <w:tcPr>
            <w:tcW w:w="3686" w:type="pct"/>
            <w:gridSpan w:val="2"/>
            <w:tcBorders>
              <w:top w:val="dotted" w:sz="4" w:space="0" w:color="auto"/>
              <w:left w:val="single" w:sz="4" w:space="0" w:color="auto"/>
              <w:bottom w:val="single" w:sz="4" w:space="0" w:color="auto"/>
              <w:right w:val="single" w:sz="4" w:space="0" w:color="auto"/>
            </w:tcBorders>
          </w:tcPr>
          <w:p w14:paraId="53A2050F" w14:textId="77777777" w:rsidR="00C7792A" w:rsidRPr="00A112B1" w:rsidRDefault="00C7792A" w:rsidP="00A112B1">
            <w:pPr>
              <w:spacing w:after="0"/>
              <w:rPr>
                <w:rFonts w:ascii="Arial" w:hAnsi="Arial" w:cs="Arial"/>
              </w:rPr>
            </w:pPr>
            <w:r w:rsidRPr="00A112B1">
              <w:rPr>
                <w:rFonts w:ascii="Arial" w:hAnsi="Arial" w:cs="Arial"/>
              </w:rPr>
              <w:t>Najčešći uzročnici seksualno prenosivih infekcija: Chlamydia trachomatis, Neisseria gonorrhoeae, Treponema pallidum, genitalne mikoplazme, HIV, Herpes simplex virus, Humani papiloma virusi, Hepatitis B virus, Trichomonas vaginalis</w:t>
            </w:r>
          </w:p>
        </w:tc>
      </w:tr>
      <w:tr w:rsidR="00C7792A" w:rsidRPr="00A112B1" w14:paraId="5CFD0B9E" w14:textId="77777777" w:rsidTr="00C7792A">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30E3228A"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XIV nedjelja</w:t>
            </w:r>
          </w:p>
        </w:tc>
        <w:tc>
          <w:tcPr>
            <w:tcW w:w="3686" w:type="pct"/>
            <w:gridSpan w:val="2"/>
            <w:tcBorders>
              <w:top w:val="dotted" w:sz="4" w:space="0" w:color="auto"/>
              <w:left w:val="single" w:sz="4" w:space="0" w:color="auto"/>
              <w:bottom w:val="single" w:sz="4" w:space="0" w:color="auto"/>
              <w:right w:val="single" w:sz="4" w:space="0" w:color="auto"/>
            </w:tcBorders>
          </w:tcPr>
          <w:p w14:paraId="14B0C833" w14:textId="77777777" w:rsidR="00C7792A" w:rsidRPr="00A112B1" w:rsidRDefault="00C7792A" w:rsidP="00A112B1">
            <w:pPr>
              <w:spacing w:after="0"/>
              <w:rPr>
                <w:rFonts w:ascii="Arial" w:hAnsi="Arial" w:cs="Arial"/>
              </w:rPr>
            </w:pPr>
            <w:r w:rsidRPr="00A112B1">
              <w:rPr>
                <w:rFonts w:ascii="Arial" w:hAnsi="Arial" w:cs="Arial"/>
              </w:rPr>
              <w:t>Hepatotropni virusi; Hepatitis A virus, Hepatitis B virus, Hepatitis C virus, Hepatitis D virus, Heaptitis E virus</w:t>
            </w:r>
          </w:p>
        </w:tc>
      </w:tr>
      <w:tr w:rsidR="00C7792A" w:rsidRPr="00A112B1" w14:paraId="5B26930C" w14:textId="77777777" w:rsidTr="00C7792A">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72B383FD"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XV nedjelja</w:t>
            </w:r>
          </w:p>
        </w:tc>
        <w:tc>
          <w:tcPr>
            <w:tcW w:w="3686" w:type="pct"/>
            <w:gridSpan w:val="2"/>
            <w:tcBorders>
              <w:top w:val="dotted" w:sz="4" w:space="0" w:color="auto"/>
              <w:left w:val="single" w:sz="4" w:space="0" w:color="auto"/>
              <w:bottom w:val="single" w:sz="4" w:space="0" w:color="auto"/>
              <w:right w:val="single" w:sz="4" w:space="0" w:color="auto"/>
            </w:tcBorders>
          </w:tcPr>
          <w:p w14:paraId="6BDB67B6" w14:textId="77777777" w:rsidR="00C7792A" w:rsidRPr="00A112B1" w:rsidRDefault="00C7792A" w:rsidP="00A112B1">
            <w:pPr>
              <w:spacing w:after="0"/>
              <w:rPr>
                <w:rFonts w:ascii="Arial" w:hAnsi="Arial" w:cs="Arial"/>
              </w:rPr>
            </w:pPr>
            <w:r w:rsidRPr="00A112B1">
              <w:rPr>
                <w:rFonts w:ascii="Arial" w:hAnsi="Arial" w:cs="Arial"/>
              </w:rPr>
              <w:t>Prevencija profesionalne izloženosti zdravstvenih radnika infekcijama koje se prenose krvlju (pre i postekspoziciona profilaksa)</w:t>
            </w:r>
          </w:p>
        </w:tc>
      </w:tr>
      <w:tr w:rsidR="00C7792A" w:rsidRPr="00A112B1" w14:paraId="5731144C" w14:textId="77777777" w:rsidTr="00C7792A">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71E41CC8" w14:textId="77777777" w:rsidR="00C7792A" w:rsidRPr="00A112B1" w:rsidRDefault="00C7792A" w:rsidP="00A112B1">
            <w:pPr>
              <w:spacing w:after="0"/>
              <w:rPr>
                <w:rFonts w:ascii="Arial" w:eastAsia="Times New Roman" w:hAnsi="Arial" w:cs="Arial"/>
                <w:b/>
                <w:bCs/>
                <w:lang w:val="sr-Latn-RS"/>
              </w:rPr>
            </w:pPr>
            <w:r w:rsidRPr="00A112B1">
              <w:rPr>
                <w:rFonts w:ascii="Arial" w:eastAsia="Times New Roman" w:hAnsi="Arial" w:cs="Arial"/>
                <w:b/>
                <w:bCs/>
                <w:iCs/>
                <w:lang w:val="sr-Latn-RS"/>
              </w:rPr>
              <w:t xml:space="preserve">Metode obrazovanja: </w:t>
            </w:r>
            <w:r w:rsidRPr="00A112B1">
              <w:rPr>
                <w:rFonts w:ascii="Arial" w:eastAsia="Times New Roman" w:hAnsi="Arial" w:cs="Arial"/>
                <w:bCs/>
                <w:iCs/>
                <w:lang w:val="sr-Latn-RS"/>
              </w:rPr>
              <w:t>Predavanja, vježbe, seminari, konsulatacije</w:t>
            </w:r>
          </w:p>
        </w:tc>
      </w:tr>
      <w:tr w:rsidR="00C7792A" w:rsidRPr="00A112B1" w14:paraId="2CFB7FC6" w14:textId="77777777" w:rsidTr="00C7792A">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10E49A2E" w14:textId="77777777" w:rsidR="00C7792A" w:rsidRPr="00A112B1" w:rsidRDefault="00C7792A" w:rsidP="00A112B1">
            <w:pPr>
              <w:spacing w:after="0"/>
              <w:rPr>
                <w:rFonts w:ascii="Arial" w:eastAsia="Times New Roman" w:hAnsi="Arial" w:cs="Arial"/>
                <w:b/>
                <w:bCs/>
                <w:lang w:val="sr-Latn-RS"/>
              </w:rPr>
            </w:pPr>
            <w:r w:rsidRPr="00A112B1">
              <w:rPr>
                <w:rFonts w:ascii="Arial" w:eastAsia="Times New Roman" w:hAnsi="Arial" w:cs="Arial"/>
                <w:b/>
                <w:bCs/>
                <w:lang w:val="sr-Latn-RS"/>
              </w:rPr>
              <w:t>Opterećenje studenata</w:t>
            </w:r>
          </w:p>
        </w:tc>
      </w:tr>
      <w:tr w:rsidR="00C7792A" w:rsidRPr="00A112B1" w14:paraId="3B867530" w14:textId="77777777" w:rsidTr="00C7792A">
        <w:trPr>
          <w:cantSplit/>
          <w:trHeight w:val="755"/>
        </w:trPr>
        <w:tc>
          <w:tcPr>
            <w:tcW w:w="2028" w:type="pct"/>
            <w:gridSpan w:val="2"/>
            <w:tcBorders>
              <w:top w:val="dotted" w:sz="4" w:space="0" w:color="auto"/>
              <w:left w:val="single" w:sz="4" w:space="0" w:color="auto"/>
              <w:bottom w:val="single" w:sz="4" w:space="0" w:color="auto"/>
              <w:right w:val="single" w:sz="4" w:space="0" w:color="auto"/>
            </w:tcBorders>
            <w:hideMark/>
          </w:tcPr>
          <w:p w14:paraId="47619716" w14:textId="77777777" w:rsidR="00C7792A" w:rsidRPr="00A112B1" w:rsidRDefault="00C7792A" w:rsidP="00A112B1">
            <w:pPr>
              <w:spacing w:after="0"/>
              <w:jc w:val="center"/>
              <w:rPr>
                <w:rFonts w:ascii="Arial" w:eastAsia="Times New Roman" w:hAnsi="Arial" w:cs="Arial"/>
                <w:u w:val="single"/>
                <w:lang w:val="sr-Latn-RS"/>
              </w:rPr>
            </w:pPr>
            <w:r w:rsidRPr="00A112B1">
              <w:rPr>
                <w:rFonts w:ascii="Arial" w:eastAsia="Times New Roman" w:hAnsi="Arial" w:cs="Arial"/>
                <w:u w:val="single"/>
                <w:lang w:val="sr-Latn-RS"/>
              </w:rPr>
              <w:t>Nedjeljno</w:t>
            </w:r>
          </w:p>
          <w:p w14:paraId="05EDFDC3" w14:textId="77777777" w:rsidR="00C7792A" w:rsidRPr="00A112B1" w:rsidRDefault="00C7792A" w:rsidP="00A112B1">
            <w:pPr>
              <w:spacing w:after="0"/>
              <w:jc w:val="center"/>
              <w:rPr>
                <w:rFonts w:ascii="Arial" w:eastAsia="Times New Roman" w:hAnsi="Arial" w:cs="Arial"/>
                <w:u w:val="single"/>
                <w:lang w:val="sr-Latn-RS"/>
              </w:rPr>
            </w:pPr>
          </w:p>
          <w:p w14:paraId="162CE25B" w14:textId="77777777" w:rsidR="00C7792A" w:rsidRPr="00A112B1" w:rsidRDefault="00C7792A" w:rsidP="00A112B1">
            <w:pPr>
              <w:pStyle w:val="BodyText3"/>
              <w:rPr>
                <w:rFonts w:ascii="Arial" w:hAnsi="Arial" w:cs="Arial"/>
                <w:bCs/>
                <w:sz w:val="22"/>
                <w:szCs w:val="22"/>
                <w:lang w:val="sr-Latn-RS"/>
              </w:rPr>
            </w:pPr>
            <w:r w:rsidRPr="00A112B1">
              <w:rPr>
                <w:rFonts w:ascii="Arial" w:hAnsi="Arial" w:cs="Arial"/>
                <w:bCs/>
                <w:sz w:val="22"/>
                <w:szCs w:val="22"/>
                <w:lang w:val="sr-Latn-RS"/>
              </w:rPr>
              <w:t>3,5  kredita x 40/30 = 4,66 sati</w:t>
            </w:r>
          </w:p>
          <w:p w14:paraId="52F47F98" w14:textId="77777777" w:rsidR="00C7792A" w:rsidRPr="00A112B1" w:rsidRDefault="00C7792A" w:rsidP="00A112B1">
            <w:pPr>
              <w:pStyle w:val="BodyText3"/>
              <w:rPr>
                <w:rFonts w:ascii="Arial" w:hAnsi="Arial" w:cs="Arial"/>
                <w:bCs/>
                <w:sz w:val="22"/>
                <w:szCs w:val="22"/>
                <w:lang w:val="sr-Latn-RS"/>
              </w:rPr>
            </w:pPr>
            <w:r w:rsidRPr="00A112B1">
              <w:rPr>
                <w:rFonts w:ascii="Arial" w:hAnsi="Arial" w:cs="Arial"/>
                <w:bCs/>
                <w:sz w:val="22"/>
                <w:szCs w:val="22"/>
                <w:lang w:val="sr-Latn-RS"/>
              </w:rPr>
              <w:t>Struktura: 3 časa predavanja</w:t>
            </w:r>
          </w:p>
          <w:p w14:paraId="08CFCF73" w14:textId="77777777" w:rsidR="00C7792A" w:rsidRPr="00A112B1" w:rsidRDefault="00C7792A" w:rsidP="00A112B1">
            <w:pPr>
              <w:pStyle w:val="BodyText3"/>
              <w:rPr>
                <w:rFonts w:ascii="Arial" w:hAnsi="Arial" w:cs="Arial"/>
                <w:bCs/>
                <w:sz w:val="22"/>
                <w:szCs w:val="22"/>
                <w:lang w:val="sr-Latn-RS"/>
              </w:rPr>
            </w:pPr>
            <w:r w:rsidRPr="00A112B1">
              <w:rPr>
                <w:rFonts w:ascii="Arial" w:hAnsi="Arial" w:cs="Arial"/>
                <w:bCs/>
                <w:sz w:val="22"/>
                <w:szCs w:val="22"/>
                <w:lang w:val="sr-Latn-RS"/>
              </w:rPr>
              <w:t>2 časa vježbi</w:t>
            </w:r>
          </w:p>
        </w:tc>
        <w:tc>
          <w:tcPr>
            <w:tcW w:w="2972" w:type="pct"/>
            <w:tcBorders>
              <w:top w:val="dotted" w:sz="4" w:space="0" w:color="auto"/>
              <w:left w:val="single" w:sz="4" w:space="0" w:color="auto"/>
              <w:bottom w:val="single" w:sz="4" w:space="0" w:color="auto"/>
              <w:right w:val="single" w:sz="4" w:space="0" w:color="auto"/>
            </w:tcBorders>
            <w:hideMark/>
          </w:tcPr>
          <w:p w14:paraId="27563177" w14:textId="77777777" w:rsidR="00C7792A" w:rsidRPr="00A112B1" w:rsidRDefault="00C7792A" w:rsidP="00A112B1">
            <w:pPr>
              <w:jc w:val="center"/>
              <w:rPr>
                <w:rFonts w:ascii="Arial" w:eastAsia="Times New Roman" w:hAnsi="Arial" w:cs="Arial"/>
                <w:u w:val="single"/>
                <w:lang w:val="sr-Latn-RS"/>
              </w:rPr>
            </w:pPr>
            <w:r w:rsidRPr="00A112B1">
              <w:rPr>
                <w:rFonts w:ascii="Arial" w:eastAsia="Times New Roman" w:hAnsi="Arial" w:cs="Arial"/>
                <w:u w:val="single"/>
                <w:lang w:val="sr-Latn-RS"/>
              </w:rPr>
              <w:t>U semestru</w:t>
            </w:r>
          </w:p>
          <w:p w14:paraId="30B46F09" w14:textId="77777777" w:rsidR="00C7792A" w:rsidRPr="00A112B1" w:rsidRDefault="00C7792A" w:rsidP="00A112B1">
            <w:pPr>
              <w:pStyle w:val="TableParagraph"/>
              <w:tabs>
                <w:tab w:val="left" w:pos="2129"/>
              </w:tabs>
              <w:spacing w:before="113" w:line="276" w:lineRule="auto"/>
              <w:ind w:left="99" w:right="112"/>
              <w:rPr>
                <w:b/>
                <w:spacing w:val="-38"/>
              </w:rPr>
            </w:pPr>
            <w:r w:rsidRPr="00A112B1">
              <w:rPr>
                <w:b/>
              </w:rPr>
              <w:t>Nastava</w:t>
            </w:r>
            <w:r w:rsidRPr="00A112B1">
              <w:rPr>
                <w:b/>
                <w:spacing w:val="-1"/>
              </w:rPr>
              <w:t xml:space="preserve"> </w:t>
            </w:r>
            <w:r w:rsidRPr="00A112B1">
              <w:rPr>
                <w:b/>
              </w:rPr>
              <w:t>i</w:t>
            </w:r>
            <w:r w:rsidRPr="00A112B1">
              <w:rPr>
                <w:b/>
                <w:spacing w:val="1"/>
              </w:rPr>
              <w:t xml:space="preserve"> </w:t>
            </w:r>
            <w:r w:rsidRPr="00A112B1">
              <w:rPr>
                <w:b/>
              </w:rPr>
              <w:t>završni</w:t>
            </w:r>
            <w:r w:rsidRPr="00A112B1">
              <w:rPr>
                <w:b/>
                <w:spacing w:val="-1"/>
              </w:rPr>
              <w:t xml:space="preserve"> </w:t>
            </w:r>
            <w:r w:rsidRPr="00A112B1">
              <w:rPr>
                <w:b/>
              </w:rPr>
              <w:t>ispit</w:t>
            </w:r>
            <w:r w:rsidRPr="00A112B1">
              <w:t xml:space="preserve">: (4,66 sati) x 16 = </w:t>
            </w:r>
            <w:r w:rsidRPr="00A112B1">
              <w:rPr>
                <w:b/>
                <w:u w:val="single"/>
              </w:rPr>
              <w:t>74,56 sati</w:t>
            </w:r>
            <w:r w:rsidRPr="00A112B1">
              <w:rPr>
                <w:b/>
                <w:spacing w:val="-38"/>
              </w:rPr>
              <w:t xml:space="preserve">  </w:t>
            </w:r>
          </w:p>
          <w:p w14:paraId="151466B7" w14:textId="77777777" w:rsidR="00C7792A" w:rsidRPr="00A112B1" w:rsidRDefault="00C7792A" w:rsidP="00A112B1">
            <w:pPr>
              <w:pStyle w:val="TableParagraph"/>
              <w:tabs>
                <w:tab w:val="left" w:pos="2129"/>
              </w:tabs>
              <w:spacing w:before="113" w:line="276" w:lineRule="auto"/>
              <w:ind w:left="99" w:right="112"/>
            </w:pPr>
            <w:r w:rsidRPr="00A112B1">
              <w:rPr>
                <w:b/>
              </w:rPr>
              <w:t xml:space="preserve">Neophodne pripreme </w:t>
            </w:r>
            <w:r w:rsidRPr="00A112B1">
              <w:t>prije početka semestra</w:t>
            </w:r>
            <w:r w:rsidRPr="00A112B1">
              <w:rPr>
                <w:spacing w:val="1"/>
              </w:rPr>
              <w:t xml:space="preserve"> </w:t>
            </w:r>
            <w:r w:rsidRPr="00A112B1">
              <w:t>(administracija,</w:t>
            </w:r>
            <w:r w:rsidRPr="00A112B1">
              <w:rPr>
                <w:spacing w:val="-1"/>
              </w:rPr>
              <w:t xml:space="preserve"> </w:t>
            </w:r>
            <w:r w:rsidRPr="00A112B1">
              <w:t>upis, ovjera): (4,66 sata)</w:t>
            </w:r>
            <w:r w:rsidRPr="00A112B1">
              <w:rPr>
                <w:spacing w:val="-1"/>
              </w:rPr>
              <w:t xml:space="preserve"> </w:t>
            </w:r>
            <w:r w:rsidRPr="00A112B1">
              <w:t>x</w:t>
            </w:r>
            <w:r w:rsidRPr="00A112B1">
              <w:rPr>
                <w:spacing w:val="44"/>
              </w:rPr>
              <w:t xml:space="preserve"> </w:t>
            </w:r>
            <w:r w:rsidRPr="00A112B1">
              <w:t>2</w:t>
            </w:r>
            <w:r w:rsidRPr="00A112B1">
              <w:rPr>
                <w:spacing w:val="-1"/>
              </w:rPr>
              <w:t xml:space="preserve"> </w:t>
            </w:r>
            <w:r w:rsidRPr="00A112B1">
              <w:t>=</w:t>
            </w:r>
            <w:r w:rsidRPr="00A112B1">
              <w:rPr>
                <w:spacing w:val="83"/>
              </w:rPr>
              <w:t xml:space="preserve"> </w:t>
            </w:r>
            <w:r w:rsidRPr="00A112B1">
              <w:rPr>
                <w:b/>
                <w:u w:val="single"/>
              </w:rPr>
              <w:t>9,32</w:t>
            </w:r>
            <w:r w:rsidRPr="00A112B1">
              <w:rPr>
                <w:b/>
                <w:spacing w:val="-1"/>
                <w:u w:val="single"/>
              </w:rPr>
              <w:t xml:space="preserve"> </w:t>
            </w:r>
            <w:r w:rsidRPr="00A112B1">
              <w:rPr>
                <w:b/>
                <w:u w:val="single"/>
              </w:rPr>
              <w:t>sati</w:t>
            </w:r>
          </w:p>
          <w:p w14:paraId="4AB54808" w14:textId="77777777" w:rsidR="00C7792A" w:rsidRPr="00A112B1" w:rsidRDefault="00C7792A" w:rsidP="00A112B1">
            <w:pPr>
              <w:pStyle w:val="TableParagraph"/>
              <w:spacing w:before="113" w:line="276" w:lineRule="auto"/>
              <w:ind w:left="99"/>
              <w:rPr>
                <w:b/>
              </w:rPr>
            </w:pPr>
            <w:r w:rsidRPr="00A112B1">
              <w:rPr>
                <w:b/>
              </w:rPr>
              <w:t>Ukupno</w:t>
            </w:r>
            <w:r w:rsidRPr="00A112B1">
              <w:rPr>
                <w:b/>
                <w:spacing w:val="-2"/>
              </w:rPr>
              <w:t xml:space="preserve"> </w:t>
            </w:r>
            <w:r w:rsidRPr="00A112B1">
              <w:rPr>
                <w:b/>
              </w:rPr>
              <w:t>opterećenje za predmet</w:t>
            </w:r>
            <w:r w:rsidRPr="00A112B1">
              <w:t xml:space="preserve">: </w:t>
            </w:r>
            <w:r w:rsidRPr="00A112B1">
              <w:rPr>
                <w:b/>
                <w:u w:val="single"/>
              </w:rPr>
              <w:t>3,5 x</w:t>
            </w:r>
            <w:r w:rsidRPr="00A112B1">
              <w:rPr>
                <w:b/>
                <w:spacing w:val="-2"/>
                <w:u w:val="single"/>
              </w:rPr>
              <w:t xml:space="preserve"> </w:t>
            </w:r>
            <w:r w:rsidRPr="00A112B1">
              <w:rPr>
                <w:b/>
                <w:u w:val="single"/>
              </w:rPr>
              <w:t>30</w:t>
            </w:r>
            <w:r w:rsidRPr="00A112B1">
              <w:rPr>
                <w:b/>
                <w:spacing w:val="-1"/>
                <w:u w:val="single"/>
              </w:rPr>
              <w:t xml:space="preserve"> </w:t>
            </w:r>
            <w:r w:rsidRPr="00A112B1">
              <w:rPr>
                <w:b/>
                <w:u w:val="single"/>
              </w:rPr>
              <w:t>=</w:t>
            </w:r>
            <w:r w:rsidRPr="00A112B1">
              <w:rPr>
                <w:b/>
                <w:spacing w:val="-1"/>
                <w:u w:val="single"/>
              </w:rPr>
              <w:t xml:space="preserve"> </w:t>
            </w:r>
            <w:r w:rsidRPr="00A112B1">
              <w:rPr>
                <w:b/>
                <w:u w:val="single"/>
              </w:rPr>
              <w:t>105 sati</w:t>
            </w:r>
          </w:p>
          <w:p w14:paraId="279934AC" w14:textId="77777777" w:rsidR="00C7792A" w:rsidRPr="00A112B1" w:rsidRDefault="00C7792A" w:rsidP="00A112B1">
            <w:pPr>
              <w:pStyle w:val="TableParagraph"/>
              <w:spacing w:before="110" w:line="276" w:lineRule="auto"/>
              <w:ind w:left="99"/>
            </w:pPr>
            <w:r w:rsidRPr="00A112B1">
              <w:rPr>
                <w:b/>
              </w:rPr>
              <w:t>Struktura</w:t>
            </w:r>
            <w:r w:rsidRPr="00A112B1">
              <w:rPr>
                <w:b/>
                <w:spacing w:val="-3"/>
              </w:rPr>
              <w:t xml:space="preserve"> </w:t>
            </w:r>
            <w:r w:rsidRPr="00A112B1">
              <w:rPr>
                <w:b/>
              </w:rPr>
              <w:t>opterećenja</w:t>
            </w:r>
            <w:r w:rsidRPr="00A112B1">
              <w:t>: 74,56 sata (nastava i završni ispit) + 9,32 sati (priprema) +</w:t>
            </w:r>
            <w:r w:rsidRPr="00A112B1">
              <w:rPr>
                <w:spacing w:val="-39"/>
              </w:rPr>
              <w:t xml:space="preserve"> </w:t>
            </w:r>
            <w:r w:rsidRPr="00A112B1">
              <w:t>21 sati</w:t>
            </w:r>
            <w:r w:rsidRPr="00A112B1">
              <w:rPr>
                <w:spacing w:val="1"/>
              </w:rPr>
              <w:t xml:space="preserve"> </w:t>
            </w:r>
            <w:r w:rsidRPr="00A112B1">
              <w:t>(dopunski</w:t>
            </w:r>
            <w:r w:rsidRPr="00A112B1">
              <w:rPr>
                <w:spacing w:val="1"/>
              </w:rPr>
              <w:t xml:space="preserve"> </w:t>
            </w:r>
            <w:r w:rsidRPr="00A112B1">
              <w:t>rad)</w:t>
            </w:r>
          </w:p>
        </w:tc>
      </w:tr>
      <w:tr w:rsidR="00C7792A" w:rsidRPr="00A112B1" w14:paraId="37812B21" w14:textId="77777777" w:rsidTr="00C7792A">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14:paraId="304A8FF3" w14:textId="77777777" w:rsidR="00C7792A" w:rsidRPr="00A112B1" w:rsidRDefault="00C7792A" w:rsidP="00A112B1">
            <w:pPr>
              <w:widowControl w:val="0"/>
              <w:tabs>
                <w:tab w:val="left" w:pos="567"/>
              </w:tabs>
              <w:autoSpaceDE w:val="0"/>
              <w:autoSpaceDN w:val="0"/>
              <w:adjustRightInd w:val="0"/>
              <w:spacing w:after="0"/>
              <w:rPr>
                <w:rFonts w:ascii="Arial" w:eastAsiaTheme="minorHAnsi" w:hAnsi="Arial" w:cs="Arial"/>
                <w:bCs/>
                <w:iCs/>
                <w:lang w:val="sr-Latn-RS"/>
              </w:rPr>
            </w:pPr>
            <w:r w:rsidRPr="00A112B1">
              <w:rPr>
                <w:rFonts w:ascii="Arial" w:eastAsiaTheme="minorHAnsi" w:hAnsi="Arial" w:cs="Arial"/>
                <w:b/>
                <w:bCs/>
                <w:iCs/>
                <w:lang w:val="sr-Latn-RS"/>
              </w:rPr>
              <w:t xml:space="preserve">Obaveze studenata u toku nastave: </w:t>
            </w:r>
            <w:r w:rsidRPr="00A112B1">
              <w:rPr>
                <w:rFonts w:ascii="Arial" w:eastAsiaTheme="minorHAnsi" w:hAnsi="Arial" w:cs="Arial"/>
                <w:bCs/>
                <w:iCs/>
                <w:lang w:val="sr-Latn-RS"/>
              </w:rPr>
              <w:t>redovno prisustvovanje predavanjima i vježbama</w:t>
            </w:r>
          </w:p>
        </w:tc>
      </w:tr>
      <w:tr w:rsidR="00C7792A" w:rsidRPr="00A112B1" w14:paraId="0C3BA506" w14:textId="77777777" w:rsidTr="00C7792A">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14:paraId="71606042" w14:textId="77777777" w:rsidR="00C7792A" w:rsidRPr="00A112B1" w:rsidRDefault="00C7792A" w:rsidP="00A112B1">
            <w:pPr>
              <w:widowControl w:val="0"/>
              <w:tabs>
                <w:tab w:val="left" w:pos="567"/>
              </w:tabs>
              <w:autoSpaceDE w:val="0"/>
              <w:autoSpaceDN w:val="0"/>
              <w:adjustRightInd w:val="0"/>
              <w:spacing w:after="0"/>
              <w:rPr>
                <w:rFonts w:ascii="Arial" w:eastAsiaTheme="minorHAnsi" w:hAnsi="Arial" w:cs="Arial"/>
                <w:bCs/>
                <w:iCs/>
                <w:lang w:val="sr-Latn-RS"/>
              </w:rPr>
            </w:pPr>
            <w:r w:rsidRPr="00A112B1">
              <w:rPr>
                <w:rFonts w:ascii="Arial" w:eastAsiaTheme="minorHAnsi" w:hAnsi="Arial" w:cs="Arial"/>
                <w:b/>
                <w:bCs/>
                <w:iCs/>
                <w:lang w:val="sr-Latn-RS"/>
              </w:rPr>
              <w:t xml:space="preserve">Literatura: </w:t>
            </w:r>
            <w:r w:rsidRPr="00A112B1">
              <w:rPr>
                <w:rFonts w:ascii="Arial" w:eastAsiaTheme="minorHAnsi" w:hAnsi="Arial" w:cs="Arial"/>
                <w:bCs/>
                <w:iCs/>
                <w:lang w:val="sr-Latn-RS"/>
              </w:rPr>
              <w:t>Branislava Savić, Sanja Mitrović, Tanja Jovanović i sar. Medicinska mikrobiologija. Medicxinski fakultet Univerziteta u Beogradu, 2020.</w:t>
            </w:r>
          </w:p>
          <w:p w14:paraId="1959CAED" w14:textId="77777777" w:rsidR="00C7792A" w:rsidRPr="00A112B1" w:rsidRDefault="00C7792A" w:rsidP="00A112B1">
            <w:pPr>
              <w:widowControl w:val="0"/>
              <w:tabs>
                <w:tab w:val="left" w:pos="567"/>
              </w:tabs>
              <w:autoSpaceDE w:val="0"/>
              <w:autoSpaceDN w:val="0"/>
              <w:adjustRightInd w:val="0"/>
              <w:spacing w:after="0"/>
              <w:rPr>
                <w:rFonts w:ascii="Arial" w:eastAsiaTheme="minorHAnsi" w:hAnsi="Arial" w:cs="Arial"/>
                <w:bCs/>
                <w:iCs/>
                <w:lang w:val="sr-Latn-RS"/>
              </w:rPr>
            </w:pPr>
            <w:r w:rsidRPr="00A112B1">
              <w:rPr>
                <w:rFonts w:ascii="Arial" w:eastAsiaTheme="minorHAnsi" w:hAnsi="Arial" w:cs="Arial"/>
                <w:bCs/>
                <w:iCs/>
                <w:lang w:val="sr-Latn-RS"/>
              </w:rPr>
              <w:t xml:space="preserve">Ivan Ilić. Higijena ruku, Nacionalne smjernice dobre kliničke prakse. Ministarstvo zdravlja Crne Gore, 2012. Mijović G., Rokočević B., Milanović M. Preporuke za prevenciju profesionalne izloženosti zdravstvenih radnika infekcijama koje se prenose krvlju. Institut za javno zdravlje, Podgorica, 2007. </w:t>
            </w:r>
          </w:p>
          <w:p w14:paraId="24CA9ED2" w14:textId="77777777" w:rsidR="00C7792A" w:rsidRPr="00A112B1" w:rsidRDefault="00C7792A"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Cs/>
                <w:iCs/>
                <w:lang w:val="sr-Latn-RS"/>
              </w:rPr>
              <w:t>Grupa autora. Praktikum iz mikrobiologije i imunologije. Urednik: Tanja Jovanović, Savremena administracija, Beograd, 2000.</w:t>
            </w:r>
          </w:p>
        </w:tc>
      </w:tr>
      <w:tr w:rsidR="00C7792A" w:rsidRPr="00A112B1" w14:paraId="756F0269" w14:textId="77777777" w:rsidTr="00C7792A">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14:paraId="67369CA3" w14:textId="77777777" w:rsidR="00C7792A" w:rsidRPr="00A112B1" w:rsidRDefault="00C7792A"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lastRenderedPageBreak/>
              <w:t xml:space="preserve">Ishodi učenja (usklađeni sa ishodima za studijski program): </w:t>
            </w:r>
          </w:p>
          <w:p w14:paraId="352401AA" w14:textId="77777777" w:rsidR="00C7792A" w:rsidRPr="00A112B1" w:rsidRDefault="00C7792A" w:rsidP="00A112B1">
            <w:pPr>
              <w:widowControl w:val="0"/>
              <w:tabs>
                <w:tab w:val="left" w:pos="567"/>
              </w:tabs>
              <w:autoSpaceDE w:val="0"/>
              <w:autoSpaceDN w:val="0"/>
              <w:adjustRightInd w:val="0"/>
              <w:spacing w:after="0"/>
              <w:rPr>
                <w:rFonts w:ascii="Arial" w:eastAsiaTheme="minorHAnsi" w:hAnsi="Arial" w:cs="Arial"/>
                <w:bCs/>
                <w:iCs/>
                <w:lang w:val="sr-Latn-RS"/>
              </w:rPr>
            </w:pPr>
            <w:r w:rsidRPr="00A112B1">
              <w:rPr>
                <w:rFonts w:ascii="Arial" w:eastAsiaTheme="minorHAnsi" w:hAnsi="Arial" w:cs="Arial"/>
                <w:bCs/>
                <w:iCs/>
                <w:lang w:val="sr-Latn-RS"/>
              </w:rPr>
              <w:t xml:space="preserve">Studenti će steći osnovna znanja o mikroorganizmima koji su značajni u humanoj medicini zbog sposobnosti da izazovu oboljenja ljudi, načinima patogenog djelovanja na ljudski organizam, mogućnostima njihovog prenošenja u vanbolničkim i bolničkim uslovima i mjerama kojima se može kontrolisati to prenošenje. </w:t>
            </w:r>
          </w:p>
          <w:p w14:paraId="4160B88A" w14:textId="77777777" w:rsidR="00C7792A" w:rsidRPr="00A112B1" w:rsidRDefault="00C7792A" w:rsidP="00A112B1">
            <w:pPr>
              <w:widowControl w:val="0"/>
              <w:tabs>
                <w:tab w:val="left" w:pos="567"/>
              </w:tabs>
              <w:autoSpaceDE w:val="0"/>
              <w:autoSpaceDN w:val="0"/>
              <w:adjustRightInd w:val="0"/>
              <w:spacing w:after="0"/>
              <w:rPr>
                <w:rFonts w:ascii="Arial" w:eastAsiaTheme="minorHAnsi" w:hAnsi="Arial" w:cs="Arial"/>
                <w:bCs/>
                <w:iCs/>
                <w:lang w:val="sr-Latn-RS"/>
              </w:rPr>
            </w:pPr>
            <w:r w:rsidRPr="00A112B1">
              <w:rPr>
                <w:rFonts w:ascii="Arial" w:eastAsiaTheme="minorHAnsi" w:hAnsi="Arial" w:cs="Arial"/>
                <w:bCs/>
                <w:iCs/>
                <w:lang w:val="sr-Latn-RS"/>
              </w:rPr>
              <w:t>Nakon završene nastave student će znati razliku između normalne flore ljudskog organizma i patogenih mikroorganizama, poznavati osobine najčešćih uzročnika različitih infekcija koje pogađaju ljude, biti osposobljen da pravilno uzima različite kliničke uzorke od pacijenta, ispravno ih čuva i transportuje do mikrobiološke laboratorije. Student će se upoznati sa načinom djelovanja antibiotika, mehanizmima rezistencije bakterija na antibiotike i ključnim faktorima koji dovode do razvoja te rezistencije. Student će raspolagati znanjem o pravilnom sprovođenju higijene ruku i drugih mjera značajnih za kontrolu bolničkih infekcija i mogućnostima zaštite od profesionalne izloženosti infekcijama koje se prenose putem krvi.</w:t>
            </w:r>
          </w:p>
          <w:p w14:paraId="3694618C" w14:textId="77777777" w:rsidR="00C7792A" w:rsidRPr="00A112B1" w:rsidRDefault="00C7792A"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Cs/>
                <w:iCs/>
                <w:lang w:val="sr-Latn-RS"/>
              </w:rPr>
              <w:t xml:space="preserve">Ova znanja će moći koristiti u svakodnevnom radu u cilju prepoznavanja i kontrolisanja infekcija. </w:t>
            </w:r>
          </w:p>
        </w:tc>
      </w:tr>
      <w:tr w:rsidR="00C7792A" w:rsidRPr="00A112B1" w14:paraId="3FD5278F" w14:textId="77777777" w:rsidTr="00C7792A">
        <w:trPr>
          <w:trHeight w:val="1469"/>
        </w:trPr>
        <w:tc>
          <w:tcPr>
            <w:tcW w:w="5000" w:type="pct"/>
            <w:gridSpan w:val="3"/>
            <w:tcBorders>
              <w:top w:val="single" w:sz="4" w:space="0" w:color="auto"/>
              <w:left w:val="single" w:sz="4" w:space="0" w:color="auto"/>
              <w:bottom w:val="single" w:sz="4" w:space="0" w:color="auto"/>
              <w:right w:val="single" w:sz="4" w:space="0" w:color="auto"/>
            </w:tcBorders>
            <w:hideMark/>
          </w:tcPr>
          <w:p w14:paraId="3EBC6C15" w14:textId="77777777" w:rsidR="00C7792A" w:rsidRPr="00A112B1" w:rsidRDefault="00C7792A" w:rsidP="00A112B1">
            <w:pPr>
              <w:widowControl w:val="0"/>
              <w:tabs>
                <w:tab w:val="left" w:pos="567"/>
              </w:tabs>
              <w:autoSpaceDE w:val="0"/>
              <w:autoSpaceDN w:val="0"/>
              <w:adjustRightInd w:val="0"/>
              <w:spacing w:after="0"/>
              <w:rPr>
                <w:rFonts w:ascii="Arial" w:eastAsiaTheme="minorHAnsi" w:hAnsi="Arial" w:cs="Arial"/>
                <w:bCs/>
                <w:iCs/>
                <w:lang w:val="sr-Latn-RS"/>
              </w:rPr>
            </w:pPr>
            <w:r w:rsidRPr="00A112B1">
              <w:rPr>
                <w:rFonts w:ascii="Arial" w:eastAsiaTheme="minorHAnsi" w:hAnsi="Arial" w:cs="Arial"/>
                <w:b/>
                <w:bCs/>
                <w:iCs/>
                <w:lang w:val="sr-Latn-RS"/>
              </w:rPr>
              <w:t xml:space="preserve">Oblici provjere znanja i ocjenjivanje: </w:t>
            </w:r>
            <w:r w:rsidRPr="00A112B1">
              <w:rPr>
                <w:rFonts w:ascii="Arial" w:eastAsiaTheme="minorHAnsi" w:hAnsi="Arial" w:cs="Arial"/>
                <w:bCs/>
                <w:iCs/>
                <w:lang w:val="sr-Latn-RS"/>
              </w:rPr>
              <w:t xml:space="preserve">prisustvo predavanjima i vježbama: do 5 poena, seminarski rad: do 5 poena, kolokvijum: do 40 poena; završni ispit: do 50 poena. </w:t>
            </w:r>
          </w:p>
          <w:p w14:paraId="5D8B37B8" w14:textId="77777777" w:rsidR="00C7792A" w:rsidRPr="00A112B1" w:rsidRDefault="00C7792A" w:rsidP="00A112B1">
            <w:pPr>
              <w:widowControl w:val="0"/>
              <w:tabs>
                <w:tab w:val="left" w:pos="567"/>
              </w:tabs>
              <w:autoSpaceDE w:val="0"/>
              <w:autoSpaceDN w:val="0"/>
              <w:adjustRightInd w:val="0"/>
              <w:spacing w:after="0"/>
              <w:rPr>
                <w:rFonts w:ascii="Arial" w:eastAsiaTheme="minorHAnsi" w:hAnsi="Arial" w:cs="Arial"/>
                <w:bCs/>
                <w:iCs/>
                <w:lang w:val="sr-Latn-RS"/>
              </w:rPr>
            </w:pPr>
            <w:r w:rsidRPr="00A112B1">
              <w:rPr>
                <w:rFonts w:ascii="Arial" w:eastAsiaTheme="minorHAnsi" w:hAnsi="Arial" w:cs="Arial"/>
                <w:bCs/>
                <w:iCs/>
                <w:lang w:val="sr-Latn-RS"/>
              </w:rPr>
              <w:t>Krajnja ocjena se dobija kumulativnim sakupljanjem osvojenih poena kroz prisustvo nastavi, izradu seminarskog rada polaganja kolokvijuma i završnog ispita.</w:t>
            </w:r>
          </w:p>
          <w:p w14:paraId="40E582BB" w14:textId="77777777" w:rsidR="00C7792A" w:rsidRPr="00A112B1" w:rsidRDefault="00C7792A" w:rsidP="00A112B1">
            <w:pPr>
              <w:spacing w:after="0"/>
              <w:rPr>
                <w:rFonts w:ascii="Arial" w:hAnsi="Arial" w:cs="Arial"/>
              </w:rPr>
            </w:pPr>
            <w:r w:rsidRPr="00A112B1">
              <w:rPr>
                <w:rFonts w:ascii="Arial" w:hAnsi="Arial" w:cs="Arial"/>
              </w:rPr>
              <w:t xml:space="preserve">Da bi se ispit položio potrebno je u zbiru imati minimum 50 poena. Ocjene su: A (90-100 poena), B (80-89 poena), C (70-79 poena); D (60-69 poena), E (50-59 poena), F (&lt;50 poena). </w:t>
            </w:r>
          </w:p>
        </w:tc>
      </w:tr>
      <w:tr w:rsidR="00C7792A" w:rsidRPr="00A112B1" w14:paraId="23831338" w14:textId="77777777" w:rsidTr="00C7792A">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14:paraId="6F5B7ACE" w14:textId="77777777" w:rsidR="00C7792A" w:rsidRPr="00A112B1" w:rsidRDefault="00C7792A"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 xml:space="preserve">Ime i prezime nastavnika i saradnika: </w:t>
            </w:r>
            <w:r w:rsidRPr="00A112B1">
              <w:rPr>
                <w:rFonts w:ascii="Arial" w:eastAsiaTheme="minorHAnsi" w:hAnsi="Arial" w:cs="Arial"/>
                <w:bCs/>
                <w:iCs/>
                <w:lang w:val="sr-Latn-RS"/>
              </w:rPr>
              <w:t>prof. dr Gordana</w:t>
            </w:r>
            <w:r w:rsidRPr="00A112B1">
              <w:rPr>
                <w:rFonts w:ascii="Arial" w:eastAsiaTheme="minorHAnsi" w:hAnsi="Arial" w:cs="Arial"/>
                <w:b/>
                <w:bCs/>
                <w:iCs/>
                <w:lang w:val="sr-Latn-RS"/>
              </w:rPr>
              <w:t xml:space="preserve"> </w:t>
            </w:r>
            <w:r w:rsidRPr="00A112B1">
              <w:rPr>
                <w:rFonts w:ascii="Arial" w:eastAsiaTheme="minorHAnsi" w:hAnsi="Arial" w:cs="Arial"/>
                <w:bCs/>
                <w:iCs/>
                <w:lang w:val="sr-Latn-RS"/>
              </w:rPr>
              <w:t>Mijović,</w:t>
            </w:r>
          </w:p>
        </w:tc>
      </w:tr>
      <w:tr w:rsidR="00C7792A" w:rsidRPr="00A112B1" w14:paraId="6A0AAF1C" w14:textId="77777777" w:rsidTr="00C7792A">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14:paraId="768511D9" w14:textId="77777777" w:rsidR="00C7792A" w:rsidRPr="00A112B1" w:rsidRDefault="00C7792A"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Specifičnosti koje je potrebno naglasiti za predmet:</w:t>
            </w:r>
          </w:p>
        </w:tc>
      </w:tr>
      <w:tr w:rsidR="00C7792A" w:rsidRPr="00A112B1" w14:paraId="32A7D935" w14:textId="77777777" w:rsidTr="00C7792A">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14:paraId="36ECB9FC" w14:textId="77777777" w:rsidR="00C7792A" w:rsidRPr="00A112B1" w:rsidRDefault="00C7792A" w:rsidP="00A112B1">
            <w:pPr>
              <w:spacing w:after="0"/>
              <w:ind w:left="1152" w:hanging="1152"/>
              <w:rPr>
                <w:rFonts w:ascii="Arial" w:hAnsi="Arial" w:cs="Arial"/>
                <w:bCs/>
                <w:iCs/>
                <w:lang w:val="sr-Latn-RS"/>
              </w:rPr>
            </w:pPr>
            <w:r w:rsidRPr="00A112B1">
              <w:rPr>
                <w:rFonts w:ascii="Arial" w:hAnsi="Arial" w:cs="Arial"/>
                <w:bCs/>
                <w:iCs/>
                <w:lang w:val="sr-Latn-RS"/>
              </w:rPr>
              <w:t>Napomena (ukoliko je potrebno): Vježbe (praktična nastava) prate predavanja</w:t>
            </w:r>
          </w:p>
        </w:tc>
      </w:tr>
    </w:tbl>
    <w:p w14:paraId="6C4485DE" w14:textId="77777777" w:rsidR="00C7792A" w:rsidRDefault="00C7792A" w:rsidP="00A112B1">
      <w:pPr>
        <w:rPr>
          <w:rFonts w:ascii="Arial" w:hAnsi="Arial" w:cs="Arial"/>
        </w:rPr>
      </w:pPr>
    </w:p>
    <w:p w14:paraId="0D42433F" w14:textId="77777777" w:rsidR="00A11608" w:rsidRDefault="00A11608" w:rsidP="00A112B1">
      <w:pPr>
        <w:rPr>
          <w:rFonts w:ascii="Arial" w:hAnsi="Arial" w:cs="Arial"/>
        </w:rPr>
      </w:pPr>
    </w:p>
    <w:p w14:paraId="421A9297" w14:textId="77777777" w:rsidR="00A11608" w:rsidRDefault="00A11608" w:rsidP="00A112B1">
      <w:pPr>
        <w:rPr>
          <w:rFonts w:ascii="Arial" w:hAnsi="Arial" w:cs="Arial"/>
        </w:rPr>
      </w:pPr>
    </w:p>
    <w:p w14:paraId="1076885F" w14:textId="77777777" w:rsidR="00A11608" w:rsidRDefault="00A11608" w:rsidP="00A112B1">
      <w:pPr>
        <w:rPr>
          <w:rFonts w:ascii="Arial" w:hAnsi="Arial" w:cs="Arial"/>
        </w:rPr>
      </w:pPr>
    </w:p>
    <w:p w14:paraId="2E5A4C00" w14:textId="77777777" w:rsidR="00A11608" w:rsidRDefault="00A11608" w:rsidP="00A112B1">
      <w:pPr>
        <w:rPr>
          <w:rFonts w:ascii="Arial" w:hAnsi="Arial" w:cs="Arial"/>
        </w:rPr>
      </w:pPr>
    </w:p>
    <w:p w14:paraId="6797C8E6" w14:textId="77777777" w:rsidR="00A11608" w:rsidRDefault="00A11608" w:rsidP="00A112B1">
      <w:pPr>
        <w:rPr>
          <w:rFonts w:ascii="Arial" w:hAnsi="Arial" w:cs="Arial"/>
        </w:rPr>
      </w:pPr>
    </w:p>
    <w:p w14:paraId="4503011D" w14:textId="77777777" w:rsidR="00A11608" w:rsidRDefault="00A11608" w:rsidP="00A112B1">
      <w:pPr>
        <w:rPr>
          <w:rFonts w:ascii="Arial" w:hAnsi="Arial" w:cs="Arial"/>
        </w:rPr>
      </w:pPr>
    </w:p>
    <w:p w14:paraId="1F4E7C0C" w14:textId="77777777" w:rsidR="00A11608" w:rsidRDefault="00A11608" w:rsidP="00A112B1">
      <w:pPr>
        <w:rPr>
          <w:rFonts w:ascii="Arial" w:hAnsi="Arial" w:cs="Arial"/>
        </w:rPr>
      </w:pPr>
    </w:p>
    <w:p w14:paraId="20F988EA" w14:textId="77777777" w:rsidR="00A11608" w:rsidRDefault="00A11608" w:rsidP="00A112B1">
      <w:pPr>
        <w:rPr>
          <w:rFonts w:ascii="Arial" w:hAnsi="Arial" w:cs="Arial"/>
        </w:rPr>
      </w:pPr>
    </w:p>
    <w:p w14:paraId="59226B46" w14:textId="77777777" w:rsidR="00A11608" w:rsidRDefault="00A11608" w:rsidP="00A112B1">
      <w:pPr>
        <w:rPr>
          <w:rFonts w:ascii="Arial" w:hAnsi="Arial" w:cs="Arial"/>
        </w:rPr>
      </w:pPr>
    </w:p>
    <w:tbl>
      <w:tblPr>
        <w:tblStyle w:val="TableGrid3"/>
        <w:tblW w:w="9781" w:type="dxa"/>
        <w:tblInd w:w="-34" w:type="dxa"/>
        <w:tblLook w:val="04A0" w:firstRow="1" w:lastRow="0" w:firstColumn="1" w:lastColumn="0" w:noHBand="0" w:noVBand="1"/>
      </w:tblPr>
      <w:tblGrid>
        <w:gridCol w:w="1891"/>
        <w:gridCol w:w="1858"/>
        <w:gridCol w:w="1638"/>
        <w:gridCol w:w="2077"/>
        <w:gridCol w:w="2317"/>
      </w:tblGrid>
      <w:tr w:rsidR="00A11608" w:rsidRPr="00A112B1" w14:paraId="52381ECD" w14:textId="77777777" w:rsidTr="00906DDE">
        <w:trPr>
          <w:trHeight w:val="550"/>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994D52" w14:textId="20064776" w:rsidR="00A11608" w:rsidRPr="00A112B1" w:rsidRDefault="00A11608" w:rsidP="00906DDE">
            <w:pPr>
              <w:spacing w:line="276" w:lineRule="auto"/>
              <w:rPr>
                <w:rFonts w:ascii="Arial" w:hAnsi="Arial" w:cs="Arial"/>
                <w:b/>
                <w:bCs/>
                <w:lang w:val="sr-Latn-RS" w:eastAsia="en-US"/>
              </w:rPr>
            </w:pPr>
          </w:p>
        </w:tc>
      </w:tr>
      <w:tr w:rsidR="00A11608" w:rsidRPr="00A112B1" w14:paraId="501EE31D" w14:textId="77777777" w:rsidTr="00906DDE">
        <w:trPr>
          <w:trHeight w:val="425"/>
        </w:trPr>
        <w:tc>
          <w:tcPr>
            <w:tcW w:w="9781" w:type="dxa"/>
            <w:gridSpan w:val="5"/>
            <w:tcBorders>
              <w:top w:val="single" w:sz="4" w:space="0" w:color="auto"/>
              <w:left w:val="single" w:sz="4" w:space="0" w:color="auto"/>
              <w:bottom w:val="single" w:sz="4" w:space="0" w:color="auto"/>
              <w:right w:val="single" w:sz="4" w:space="0" w:color="auto"/>
            </w:tcBorders>
            <w:hideMark/>
          </w:tcPr>
          <w:p w14:paraId="4E027A69" w14:textId="2BF0342A" w:rsidR="00A11608" w:rsidRPr="00A112B1" w:rsidRDefault="00A11608" w:rsidP="00906DDE">
            <w:pPr>
              <w:widowControl w:val="0"/>
              <w:tabs>
                <w:tab w:val="left" w:pos="567"/>
              </w:tabs>
              <w:autoSpaceDE w:val="0"/>
              <w:autoSpaceDN w:val="0"/>
              <w:adjustRightInd w:val="0"/>
              <w:spacing w:line="276" w:lineRule="auto"/>
              <w:jc w:val="both"/>
              <w:rPr>
                <w:rFonts w:ascii="Arial" w:hAnsi="Arial" w:cs="Arial"/>
                <w:b/>
                <w:lang w:val="sr-Latn-RS"/>
              </w:rPr>
            </w:pPr>
            <w:r w:rsidRPr="00A112B1">
              <w:rPr>
                <w:rFonts w:ascii="Arial" w:hAnsi="Arial" w:cs="Arial"/>
                <w:b/>
                <w:bCs/>
                <w:iCs/>
                <w:lang w:val="sr-Latn-RS" w:eastAsia="en-US"/>
              </w:rPr>
              <w:t>Naziv predmeta:</w:t>
            </w:r>
            <w:r>
              <w:rPr>
                <w:rFonts w:ascii="Arial" w:hAnsi="Arial" w:cs="Arial"/>
                <w:b/>
                <w:bCs/>
                <w:iCs/>
                <w:lang w:val="sr-Latn-RS" w:eastAsia="en-US"/>
              </w:rPr>
              <w:t xml:space="preserve"> </w:t>
            </w:r>
            <w:r w:rsidRPr="00A112B1">
              <w:rPr>
                <w:rFonts w:ascii="Arial" w:hAnsi="Arial" w:cs="Arial"/>
                <w:b/>
                <w:bCs/>
                <w:iCs/>
                <w:lang w:val="sr-Latn-RS" w:eastAsia="en-US"/>
              </w:rPr>
              <w:t xml:space="preserve"> </w:t>
            </w:r>
            <w:r w:rsidRPr="00A112B1">
              <w:rPr>
                <w:rFonts w:ascii="Arial" w:hAnsi="Arial" w:cs="Arial"/>
                <w:b/>
              </w:rPr>
              <w:t>Patologija</w:t>
            </w:r>
          </w:p>
        </w:tc>
      </w:tr>
      <w:tr w:rsidR="00A11608" w:rsidRPr="00A112B1" w14:paraId="30FBA5D1" w14:textId="77777777" w:rsidTr="00906DDE">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14:paraId="4BFBA8A0" w14:textId="77777777" w:rsidR="00A11608" w:rsidRPr="00A112B1" w:rsidRDefault="00A11608" w:rsidP="00906DDE">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14:paraId="1080DAD8" w14:textId="77777777" w:rsidR="00A11608" w:rsidRPr="00A112B1" w:rsidRDefault="00A11608" w:rsidP="00906DDE">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14:paraId="3A584658" w14:textId="77777777" w:rsidR="00A11608" w:rsidRPr="00A112B1" w:rsidRDefault="00A11608" w:rsidP="00906DDE">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14:paraId="390DEEDF" w14:textId="77777777" w:rsidR="00A11608" w:rsidRDefault="00A11608" w:rsidP="00906DDE">
            <w:pPr>
              <w:widowControl w:val="0"/>
              <w:tabs>
                <w:tab w:val="left" w:pos="567"/>
              </w:tabs>
              <w:autoSpaceDE w:val="0"/>
              <w:autoSpaceDN w:val="0"/>
              <w:adjustRightInd w:val="0"/>
              <w:spacing w:line="276" w:lineRule="auto"/>
              <w:rPr>
                <w:rFonts w:ascii="Arial" w:hAnsi="Arial" w:cs="Arial"/>
                <w:b/>
                <w:bCs/>
                <w:iCs/>
                <w:lang w:val="sr-Latn-RS" w:eastAsia="en-US"/>
              </w:rPr>
            </w:pPr>
            <w:r w:rsidRPr="00A112B1">
              <w:rPr>
                <w:rFonts w:ascii="Arial" w:hAnsi="Arial" w:cs="Arial"/>
                <w:b/>
                <w:bCs/>
                <w:iCs/>
                <w:lang w:val="sr-Latn-RS" w:eastAsia="en-US"/>
              </w:rPr>
              <w:t xml:space="preserve">Broj </w:t>
            </w:r>
          </w:p>
          <w:p w14:paraId="678F6872" w14:textId="6691C304" w:rsidR="00A11608" w:rsidRPr="00A112B1" w:rsidRDefault="00A11608" w:rsidP="00906DDE">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ECTS kredita</w:t>
            </w:r>
          </w:p>
        </w:tc>
        <w:tc>
          <w:tcPr>
            <w:tcW w:w="2317" w:type="dxa"/>
            <w:tcBorders>
              <w:top w:val="single" w:sz="4" w:space="0" w:color="auto"/>
              <w:left w:val="single" w:sz="4" w:space="0" w:color="auto"/>
              <w:bottom w:val="single" w:sz="4" w:space="0" w:color="auto"/>
              <w:right w:val="single" w:sz="4" w:space="0" w:color="auto"/>
            </w:tcBorders>
            <w:vAlign w:val="center"/>
            <w:hideMark/>
          </w:tcPr>
          <w:p w14:paraId="03A6CC63" w14:textId="77777777" w:rsidR="00A11608" w:rsidRPr="00A112B1" w:rsidRDefault="00A11608" w:rsidP="00906DDE">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Fond časova</w:t>
            </w:r>
          </w:p>
        </w:tc>
      </w:tr>
      <w:tr w:rsidR="00A11608" w:rsidRPr="00A112B1" w14:paraId="51EEC121" w14:textId="77777777" w:rsidTr="00906DDE">
        <w:trPr>
          <w:trHeight w:val="262"/>
        </w:trPr>
        <w:tc>
          <w:tcPr>
            <w:tcW w:w="1891" w:type="dxa"/>
            <w:tcBorders>
              <w:top w:val="single" w:sz="4" w:space="0" w:color="auto"/>
              <w:left w:val="single" w:sz="4" w:space="0" w:color="auto"/>
              <w:bottom w:val="single" w:sz="4" w:space="0" w:color="auto"/>
              <w:right w:val="single" w:sz="4" w:space="0" w:color="auto"/>
            </w:tcBorders>
          </w:tcPr>
          <w:p w14:paraId="41151114" w14:textId="77777777" w:rsidR="00A11608" w:rsidRPr="00A112B1" w:rsidRDefault="00A11608" w:rsidP="00906DDE">
            <w:pPr>
              <w:widowControl w:val="0"/>
              <w:tabs>
                <w:tab w:val="left" w:pos="567"/>
              </w:tabs>
              <w:autoSpaceDE w:val="0"/>
              <w:autoSpaceDN w:val="0"/>
              <w:adjustRightInd w:val="0"/>
              <w:spacing w:line="276" w:lineRule="auto"/>
              <w:jc w:val="both"/>
              <w:rPr>
                <w:rFonts w:ascii="Arial" w:hAnsi="Arial" w:cs="Arial"/>
                <w:b/>
                <w:lang w:val="sr-Latn-RS"/>
              </w:rPr>
            </w:pPr>
          </w:p>
        </w:tc>
        <w:tc>
          <w:tcPr>
            <w:tcW w:w="1858" w:type="dxa"/>
            <w:tcBorders>
              <w:top w:val="single" w:sz="4" w:space="0" w:color="auto"/>
              <w:left w:val="single" w:sz="4" w:space="0" w:color="auto"/>
              <w:bottom w:val="single" w:sz="4" w:space="0" w:color="auto"/>
              <w:right w:val="single" w:sz="4" w:space="0" w:color="auto"/>
            </w:tcBorders>
          </w:tcPr>
          <w:p w14:paraId="603CF10C" w14:textId="77777777" w:rsidR="00A11608" w:rsidRPr="00A112B1" w:rsidRDefault="00A11608" w:rsidP="00906DDE">
            <w:pPr>
              <w:widowControl w:val="0"/>
              <w:tabs>
                <w:tab w:val="left" w:pos="567"/>
              </w:tabs>
              <w:autoSpaceDE w:val="0"/>
              <w:autoSpaceDN w:val="0"/>
              <w:adjustRightInd w:val="0"/>
              <w:spacing w:line="276" w:lineRule="auto"/>
              <w:jc w:val="both"/>
              <w:rPr>
                <w:rFonts w:ascii="Arial" w:hAnsi="Arial" w:cs="Arial"/>
                <w:b/>
                <w:lang w:val="sr-Latn-RS"/>
              </w:rPr>
            </w:pPr>
            <w:r w:rsidRPr="00A112B1">
              <w:rPr>
                <w:rFonts w:ascii="Arial" w:hAnsi="Arial" w:cs="Arial"/>
                <w:b/>
                <w:lang w:val="sr-Latn-RS"/>
              </w:rPr>
              <w:t>Obavezan</w:t>
            </w:r>
          </w:p>
        </w:tc>
        <w:tc>
          <w:tcPr>
            <w:tcW w:w="1638" w:type="dxa"/>
            <w:tcBorders>
              <w:top w:val="single" w:sz="4" w:space="0" w:color="auto"/>
              <w:left w:val="single" w:sz="4" w:space="0" w:color="auto"/>
              <w:bottom w:val="single" w:sz="4" w:space="0" w:color="auto"/>
              <w:right w:val="single" w:sz="4" w:space="0" w:color="auto"/>
            </w:tcBorders>
          </w:tcPr>
          <w:p w14:paraId="1CF84FD3" w14:textId="77777777" w:rsidR="00A11608" w:rsidRPr="00A112B1" w:rsidRDefault="00A11608" w:rsidP="00906DDE">
            <w:pPr>
              <w:widowControl w:val="0"/>
              <w:tabs>
                <w:tab w:val="left" w:pos="567"/>
              </w:tabs>
              <w:autoSpaceDE w:val="0"/>
              <w:autoSpaceDN w:val="0"/>
              <w:adjustRightInd w:val="0"/>
              <w:spacing w:line="276" w:lineRule="auto"/>
              <w:jc w:val="both"/>
              <w:rPr>
                <w:rFonts w:ascii="Arial" w:hAnsi="Arial" w:cs="Arial"/>
                <w:b/>
                <w:lang w:val="sr-Latn-RS"/>
              </w:rPr>
            </w:pPr>
            <w:r w:rsidRPr="00A112B1">
              <w:rPr>
                <w:rFonts w:ascii="Arial" w:hAnsi="Arial" w:cs="Arial"/>
                <w:b/>
              </w:rPr>
              <w:t>II</w:t>
            </w:r>
          </w:p>
        </w:tc>
        <w:tc>
          <w:tcPr>
            <w:tcW w:w="2077" w:type="dxa"/>
            <w:tcBorders>
              <w:top w:val="single" w:sz="4" w:space="0" w:color="auto"/>
              <w:left w:val="single" w:sz="4" w:space="0" w:color="auto"/>
              <w:bottom w:val="single" w:sz="4" w:space="0" w:color="auto"/>
              <w:right w:val="single" w:sz="4" w:space="0" w:color="auto"/>
            </w:tcBorders>
          </w:tcPr>
          <w:p w14:paraId="7D1B0BCB" w14:textId="77777777" w:rsidR="00A11608" w:rsidRPr="00A112B1" w:rsidRDefault="00A11608" w:rsidP="00906DDE">
            <w:pPr>
              <w:widowControl w:val="0"/>
              <w:tabs>
                <w:tab w:val="left" w:pos="567"/>
              </w:tabs>
              <w:autoSpaceDE w:val="0"/>
              <w:autoSpaceDN w:val="0"/>
              <w:adjustRightInd w:val="0"/>
              <w:spacing w:line="276" w:lineRule="auto"/>
              <w:jc w:val="both"/>
              <w:rPr>
                <w:rFonts w:ascii="Arial" w:hAnsi="Arial" w:cs="Arial"/>
                <w:b/>
                <w:lang w:val="sr-Latn-RS"/>
              </w:rPr>
            </w:pPr>
            <w:r w:rsidRPr="00A112B1">
              <w:rPr>
                <w:rFonts w:ascii="Arial" w:hAnsi="Arial" w:cs="Arial"/>
                <w:b/>
                <w:w w:val="99"/>
              </w:rPr>
              <w:t>3</w:t>
            </w:r>
          </w:p>
        </w:tc>
        <w:tc>
          <w:tcPr>
            <w:tcW w:w="2317" w:type="dxa"/>
            <w:tcBorders>
              <w:top w:val="single" w:sz="4" w:space="0" w:color="auto"/>
              <w:left w:val="single" w:sz="4" w:space="0" w:color="auto"/>
              <w:bottom w:val="single" w:sz="4" w:space="0" w:color="auto"/>
              <w:right w:val="single" w:sz="4" w:space="0" w:color="auto"/>
            </w:tcBorders>
          </w:tcPr>
          <w:p w14:paraId="11A06927" w14:textId="6A312685" w:rsidR="00A11608" w:rsidRPr="00A112B1" w:rsidRDefault="00A11608" w:rsidP="00906DDE">
            <w:pPr>
              <w:widowControl w:val="0"/>
              <w:tabs>
                <w:tab w:val="left" w:pos="567"/>
              </w:tabs>
              <w:autoSpaceDE w:val="0"/>
              <w:autoSpaceDN w:val="0"/>
              <w:adjustRightInd w:val="0"/>
              <w:spacing w:line="276" w:lineRule="auto"/>
              <w:jc w:val="both"/>
              <w:rPr>
                <w:rFonts w:ascii="Arial" w:hAnsi="Arial" w:cs="Arial"/>
                <w:b/>
                <w:lang w:val="sr-Latn-RS"/>
              </w:rPr>
            </w:pPr>
            <w:r w:rsidRPr="00A112B1">
              <w:rPr>
                <w:rFonts w:ascii="Arial" w:hAnsi="Arial" w:cs="Arial"/>
                <w:b/>
              </w:rPr>
              <w:t>2</w:t>
            </w:r>
            <w:r>
              <w:rPr>
                <w:rFonts w:ascii="Arial" w:hAnsi="Arial" w:cs="Arial"/>
                <w:b/>
              </w:rPr>
              <w:t xml:space="preserve"> P </w:t>
            </w:r>
            <w:r w:rsidRPr="00A112B1">
              <w:rPr>
                <w:rFonts w:ascii="Arial" w:hAnsi="Arial" w:cs="Arial"/>
                <w:b/>
              </w:rPr>
              <w:t>+</w:t>
            </w:r>
            <w:r>
              <w:rPr>
                <w:rFonts w:ascii="Arial" w:hAnsi="Arial" w:cs="Arial"/>
                <w:b/>
              </w:rPr>
              <w:t xml:space="preserve"> </w:t>
            </w:r>
            <w:r w:rsidRPr="00A112B1">
              <w:rPr>
                <w:rFonts w:ascii="Arial" w:hAnsi="Arial" w:cs="Arial"/>
                <w:b/>
              </w:rPr>
              <w:t>2</w:t>
            </w:r>
            <w:r>
              <w:rPr>
                <w:rFonts w:ascii="Arial" w:hAnsi="Arial" w:cs="Arial"/>
                <w:b/>
              </w:rPr>
              <w:t xml:space="preserve"> V</w:t>
            </w:r>
          </w:p>
        </w:tc>
      </w:tr>
    </w:tbl>
    <w:tbl>
      <w:tblPr>
        <w:tblW w:w="51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2232"/>
        <w:gridCol w:w="6376"/>
      </w:tblGrid>
      <w:tr w:rsidR="00A11608" w:rsidRPr="00A112B1" w14:paraId="2B450F5F" w14:textId="77777777" w:rsidTr="00906DDE">
        <w:trPr>
          <w:trHeight w:val="266"/>
        </w:trPr>
        <w:tc>
          <w:tcPr>
            <w:tcW w:w="5000" w:type="pct"/>
            <w:gridSpan w:val="3"/>
            <w:tcBorders>
              <w:top w:val="nil"/>
              <w:left w:val="single" w:sz="4" w:space="0" w:color="auto"/>
              <w:bottom w:val="single" w:sz="4" w:space="0" w:color="auto"/>
              <w:right w:val="single" w:sz="4" w:space="0" w:color="auto"/>
            </w:tcBorders>
            <w:hideMark/>
          </w:tcPr>
          <w:p w14:paraId="4F73DF29" w14:textId="77777777" w:rsidR="00A11608" w:rsidRPr="00A112B1" w:rsidRDefault="00A11608" w:rsidP="00906DDE">
            <w:pPr>
              <w:widowControl w:val="0"/>
              <w:tabs>
                <w:tab w:val="left" w:pos="567"/>
              </w:tabs>
              <w:autoSpaceDE w:val="0"/>
              <w:autoSpaceDN w:val="0"/>
              <w:adjustRightInd w:val="0"/>
              <w:spacing w:after="0"/>
              <w:jc w:val="both"/>
              <w:rPr>
                <w:rFonts w:ascii="Arial" w:eastAsiaTheme="minorHAnsi" w:hAnsi="Arial" w:cs="Arial"/>
                <w:b/>
                <w:bCs/>
                <w:iCs/>
                <w:lang w:val="sr-Latn-RS"/>
              </w:rPr>
            </w:pPr>
            <w:r w:rsidRPr="00A112B1">
              <w:rPr>
                <w:rFonts w:ascii="Arial" w:eastAsiaTheme="minorHAnsi" w:hAnsi="Arial" w:cs="Arial"/>
                <w:b/>
                <w:bCs/>
                <w:iCs/>
                <w:lang w:val="sr-Latn-RS"/>
              </w:rPr>
              <w:t>Studijski programi za koje se organizuje: Visoka medicinska škola</w:t>
            </w:r>
          </w:p>
        </w:tc>
      </w:tr>
      <w:tr w:rsidR="00A11608" w:rsidRPr="00A112B1" w14:paraId="1E9DFD96" w14:textId="77777777" w:rsidTr="00906DDE">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14:paraId="136B836F" w14:textId="77777777" w:rsidR="00A11608" w:rsidRPr="00A112B1" w:rsidRDefault="00A11608" w:rsidP="00906DDE">
            <w:pPr>
              <w:widowControl w:val="0"/>
              <w:tabs>
                <w:tab w:val="left" w:pos="567"/>
              </w:tabs>
              <w:autoSpaceDE w:val="0"/>
              <w:autoSpaceDN w:val="0"/>
              <w:adjustRightInd w:val="0"/>
              <w:spacing w:after="0"/>
              <w:jc w:val="both"/>
              <w:rPr>
                <w:rFonts w:ascii="Arial" w:eastAsiaTheme="minorHAnsi" w:hAnsi="Arial" w:cs="Arial"/>
                <w:b/>
                <w:bCs/>
                <w:iCs/>
                <w:lang w:val="sr-Latn-RS"/>
              </w:rPr>
            </w:pPr>
            <w:r w:rsidRPr="00A112B1">
              <w:rPr>
                <w:rFonts w:ascii="Arial" w:eastAsiaTheme="minorHAnsi" w:hAnsi="Arial" w:cs="Arial"/>
                <w:b/>
                <w:bCs/>
                <w:iCs/>
                <w:lang w:val="sr-Latn-RS"/>
              </w:rPr>
              <w:t xml:space="preserve">Uslovljenost drugim predmetima: </w:t>
            </w:r>
            <w:r w:rsidRPr="00A112B1">
              <w:rPr>
                <w:rFonts w:ascii="Arial" w:hAnsi="Arial" w:cs="Arial"/>
              </w:rPr>
              <w:t>Utvrđeno</w:t>
            </w:r>
            <w:r w:rsidRPr="00A112B1">
              <w:rPr>
                <w:rFonts w:ascii="Arial" w:hAnsi="Arial" w:cs="Arial"/>
                <w:spacing w:val="-6"/>
              </w:rPr>
              <w:t xml:space="preserve"> </w:t>
            </w:r>
            <w:r w:rsidRPr="00A112B1">
              <w:rPr>
                <w:rFonts w:ascii="Arial" w:hAnsi="Arial" w:cs="Arial"/>
              </w:rPr>
              <w:t>Pravilima</w:t>
            </w:r>
            <w:r w:rsidRPr="00A112B1">
              <w:rPr>
                <w:rFonts w:ascii="Arial" w:hAnsi="Arial" w:cs="Arial"/>
                <w:spacing w:val="-6"/>
              </w:rPr>
              <w:t xml:space="preserve"> </w:t>
            </w:r>
            <w:r w:rsidRPr="00A112B1">
              <w:rPr>
                <w:rFonts w:ascii="Arial" w:hAnsi="Arial" w:cs="Arial"/>
              </w:rPr>
              <w:t>studiranja</w:t>
            </w:r>
            <w:r w:rsidRPr="00A112B1">
              <w:rPr>
                <w:rFonts w:ascii="Arial" w:hAnsi="Arial" w:cs="Arial"/>
                <w:spacing w:val="-9"/>
              </w:rPr>
              <w:t xml:space="preserve"> </w:t>
            </w:r>
            <w:r w:rsidRPr="00A112B1">
              <w:rPr>
                <w:rFonts w:ascii="Arial" w:hAnsi="Arial" w:cs="Arial"/>
              </w:rPr>
              <w:t>Medicinskog</w:t>
            </w:r>
            <w:r w:rsidRPr="00A112B1">
              <w:rPr>
                <w:rFonts w:ascii="Arial" w:hAnsi="Arial" w:cs="Arial"/>
                <w:spacing w:val="-5"/>
              </w:rPr>
              <w:t xml:space="preserve"> </w:t>
            </w:r>
            <w:r w:rsidRPr="00A112B1">
              <w:rPr>
                <w:rFonts w:ascii="Arial" w:hAnsi="Arial" w:cs="Arial"/>
              </w:rPr>
              <w:t>fakulteta</w:t>
            </w:r>
          </w:p>
        </w:tc>
      </w:tr>
      <w:tr w:rsidR="00A11608" w:rsidRPr="00A112B1" w14:paraId="7C003105" w14:textId="77777777" w:rsidTr="00906DDE">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14:paraId="2E16292D" w14:textId="77777777" w:rsidR="00A11608" w:rsidRPr="00A112B1" w:rsidRDefault="00A11608" w:rsidP="00906DDE">
            <w:pPr>
              <w:pStyle w:val="BodyText"/>
              <w:spacing w:before="144"/>
              <w:ind w:left="247"/>
              <w:rPr>
                <w:rFonts w:ascii="Arial" w:hAnsi="Arial" w:cs="Arial"/>
              </w:rPr>
            </w:pPr>
            <w:r w:rsidRPr="00A112B1">
              <w:rPr>
                <w:rFonts w:ascii="Arial" w:eastAsiaTheme="minorHAnsi" w:hAnsi="Arial" w:cs="Arial"/>
                <w:b/>
                <w:bCs/>
                <w:iCs/>
                <w:lang w:val="sr-Latn-RS"/>
              </w:rPr>
              <w:t xml:space="preserve">Ciljevi izučavanja predmeta: </w:t>
            </w:r>
            <w:r w:rsidRPr="00A112B1">
              <w:rPr>
                <w:rFonts w:ascii="Arial" w:hAnsi="Arial" w:cs="Arial"/>
              </w:rPr>
              <w:t>Sticanje</w:t>
            </w:r>
            <w:r w:rsidRPr="00A112B1">
              <w:rPr>
                <w:rFonts w:ascii="Arial" w:hAnsi="Arial" w:cs="Arial"/>
                <w:spacing w:val="7"/>
              </w:rPr>
              <w:t xml:space="preserve"> </w:t>
            </w:r>
            <w:r w:rsidRPr="00A112B1">
              <w:rPr>
                <w:rFonts w:ascii="Arial" w:hAnsi="Arial" w:cs="Arial"/>
              </w:rPr>
              <w:t>znanja</w:t>
            </w:r>
            <w:r w:rsidRPr="00A112B1">
              <w:rPr>
                <w:rFonts w:ascii="Arial" w:hAnsi="Arial" w:cs="Arial"/>
                <w:spacing w:val="10"/>
              </w:rPr>
              <w:t xml:space="preserve"> </w:t>
            </w:r>
            <w:r w:rsidRPr="00A112B1">
              <w:rPr>
                <w:rFonts w:ascii="Arial" w:hAnsi="Arial" w:cs="Arial"/>
              </w:rPr>
              <w:t>o</w:t>
            </w:r>
            <w:r w:rsidRPr="00A112B1">
              <w:rPr>
                <w:rFonts w:ascii="Arial" w:hAnsi="Arial" w:cs="Arial"/>
                <w:spacing w:val="8"/>
              </w:rPr>
              <w:t xml:space="preserve"> </w:t>
            </w:r>
            <w:r w:rsidRPr="00A112B1">
              <w:rPr>
                <w:rFonts w:ascii="Arial" w:hAnsi="Arial" w:cs="Arial"/>
              </w:rPr>
              <w:t>patološkim</w:t>
            </w:r>
            <w:r w:rsidRPr="00A112B1">
              <w:rPr>
                <w:rFonts w:ascii="Arial" w:hAnsi="Arial" w:cs="Arial"/>
                <w:spacing w:val="6"/>
              </w:rPr>
              <w:t xml:space="preserve"> </w:t>
            </w:r>
            <w:r w:rsidRPr="00A112B1">
              <w:rPr>
                <w:rFonts w:ascii="Arial" w:hAnsi="Arial" w:cs="Arial"/>
              </w:rPr>
              <w:t>promjenama</w:t>
            </w:r>
            <w:r w:rsidRPr="00A112B1">
              <w:rPr>
                <w:rFonts w:ascii="Arial" w:hAnsi="Arial" w:cs="Arial"/>
                <w:spacing w:val="8"/>
              </w:rPr>
              <w:t xml:space="preserve"> </w:t>
            </w:r>
            <w:r w:rsidRPr="00A112B1">
              <w:rPr>
                <w:rFonts w:ascii="Arial" w:hAnsi="Arial" w:cs="Arial"/>
              </w:rPr>
              <w:t>na</w:t>
            </w:r>
            <w:r w:rsidRPr="00A112B1">
              <w:rPr>
                <w:rFonts w:ascii="Arial" w:hAnsi="Arial" w:cs="Arial"/>
                <w:spacing w:val="8"/>
              </w:rPr>
              <w:t xml:space="preserve"> </w:t>
            </w:r>
            <w:r w:rsidRPr="00A112B1">
              <w:rPr>
                <w:rFonts w:ascii="Arial" w:hAnsi="Arial" w:cs="Arial"/>
              </w:rPr>
              <w:t>ćelijama,</w:t>
            </w:r>
            <w:r w:rsidRPr="00A112B1">
              <w:rPr>
                <w:rFonts w:ascii="Arial" w:hAnsi="Arial" w:cs="Arial"/>
                <w:spacing w:val="9"/>
              </w:rPr>
              <w:t xml:space="preserve"> </w:t>
            </w:r>
            <w:r w:rsidRPr="00A112B1">
              <w:rPr>
                <w:rFonts w:ascii="Arial" w:hAnsi="Arial" w:cs="Arial"/>
              </w:rPr>
              <w:t>tkivima,</w:t>
            </w:r>
            <w:r w:rsidRPr="00A112B1">
              <w:rPr>
                <w:rFonts w:ascii="Arial" w:hAnsi="Arial" w:cs="Arial"/>
                <w:spacing w:val="8"/>
              </w:rPr>
              <w:t xml:space="preserve"> </w:t>
            </w:r>
            <w:r w:rsidRPr="00A112B1">
              <w:rPr>
                <w:rFonts w:ascii="Arial" w:hAnsi="Arial" w:cs="Arial"/>
              </w:rPr>
              <w:t>organima</w:t>
            </w:r>
            <w:r w:rsidRPr="00A112B1">
              <w:rPr>
                <w:rFonts w:ascii="Arial" w:hAnsi="Arial" w:cs="Arial"/>
                <w:spacing w:val="8"/>
              </w:rPr>
              <w:t xml:space="preserve"> </w:t>
            </w:r>
            <w:r w:rsidRPr="00A112B1">
              <w:rPr>
                <w:rFonts w:ascii="Arial" w:hAnsi="Arial" w:cs="Arial"/>
              </w:rPr>
              <w:t>i</w:t>
            </w:r>
            <w:r w:rsidRPr="00A112B1">
              <w:rPr>
                <w:rFonts w:ascii="Arial" w:hAnsi="Arial" w:cs="Arial"/>
                <w:spacing w:val="11"/>
              </w:rPr>
              <w:t xml:space="preserve"> </w:t>
            </w:r>
            <w:r w:rsidRPr="00A112B1">
              <w:rPr>
                <w:rFonts w:ascii="Arial" w:hAnsi="Arial" w:cs="Arial"/>
              </w:rPr>
              <w:t>organizmu;</w:t>
            </w:r>
            <w:r w:rsidRPr="00A112B1">
              <w:rPr>
                <w:rFonts w:ascii="Arial" w:hAnsi="Arial" w:cs="Arial"/>
                <w:spacing w:val="8"/>
              </w:rPr>
              <w:t xml:space="preserve"> </w:t>
            </w:r>
            <w:r w:rsidRPr="00A112B1">
              <w:rPr>
                <w:rFonts w:ascii="Arial" w:hAnsi="Arial" w:cs="Arial"/>
              </w:rPr>
              <w:t>i</w:t>
            </w:r>
            <w:r w:rsidRPr="00A112B1">
              <w:rPr>
                <w:rFonts w:ascii="Arial" w:hAnsi="Arial" w:cs="Arial"/>
                <w:spacing w:val="7"/>
              </w:rPr>
              <w:t xml:space="preserve"> </w:t>
            </w:r>
            <w:r w:rsidRPr="00A112B1">
              <w:rPr>
                <w:rFonts w:ascii="Arial" w:hAnsi="Arial" w:cs="Arial"/>
              </w:rPr>
              <w:t>njihova</w:t>
            </w:r>
            <w:r w:rsidRPr="00A112B1">
              <w:rPr>
                <w:rFonts w:ascii="Arial" w:hAnsi="Arial" w:cs="Arial"/>
                <w:spacing w:val="-44"/>
              </w:rPr>
              <w:t xml:space="preserve"> </w:t>
            </w:r>
            <w:r w:rsidRPr="00A112B1">
              <w:rPr>
                <w:rFonts w:ascii="Arial" w:hAnsi="Arial" w:cs="Arial"/>
              </w:rPr>
              <w:t>korelacija</w:t>
            </w:r>
            <w:r w:rsidRPr="00A112B1">
              <w:rPr>
                <w:rFonts w:ascii="Arial" w:hAnsi="Arial" w:cs="Arial"/>
                <w:spacing w:val="-1"/>
              </w:rPr>
              <w:t xml:space="preserve"> </w:t>
            </w:r>
            <w:r w:rsidRPr="00A112B1">
              <w:rPr>
                <w:rFonts w:ascii="Arial" w:hAnsi="Arial" w:cs="Arial"/>
              </w:rPr>
              <w:t>sa ostalim</w:t>
            </w:r>
            <w:r w:rsidRPr="00A112B1">
              <w:rPr>
                <w:rFonts w:ascii="Arial" w:hAnsi="Arial" w:cs="Arial"/>
                <w:spacing w:val="5"/>
              </w:rPr>
              <w:t xml:space="preserve"> </w:t>
            </w:r>
            <w:r w:rsidRPr="00A112B1">
              <w:rPr>
                <w:rFonts w:ascii="Arial" w:hAnsi="Arial" w:cs="Arial"/>
              </w:rPr>
              <w:t>karakteristikama</w:t>
            </w:r>
            <w:r w:rsidRPr="00A112B1">
              <w:rPr>
                <w:rFonts w:ascii="Arial" w:hAnsi="Arial" w:cs="Arial"/>
                <w:spacing w:val="-1"/>
              </w:rPr>
              <w:t xml:space="preserve"> </w:t>
            </w:r>
            <w:r w:rsidRPr="00A112B1">
              <w:rPr>
                <w:rFonts w:ascii="Arial" w:hAnsi="Arial" w:cs="Arial"/>
              </w:rPr>
              <w:t>bolesti.</w:t>
            </w:r>
          </w:p>
          <w:p w14:paraId="23367A57" w14:textId="77777777" w:rsidR="00A11608" w:rsidRPr="00A112B1" w:rsidRDefault="00A11608" w:rsidP="00906DDE">
            <w:pPr>
              <w:widowControl w:val="0"/>
              <w:tabs>
                <w:tab w:val="left" w:pos="567"/>
              </w:tabs>
              <w:autoSpaceDE w:val="0"/>
              <w:autoSpaceDN w:val="0"/>
              <w:adjustRightInd w:val="0"/>
              <w:spacing w:after="0"/>
              <w:jc w:val="both"/>
              <w:rPr>
                <w:rFonts w:ascii="Arial" w:eastAsiaTheme="minorHAnsi" w:hAnsi="Arial" w:cs="Arial"/>
                <w:b/>
                <w:bCs/>
                <w:iCs/>
                <w:lang w:val="sr-Latn-RS"/>
              </w:rPr>
            </w:pPr>
          </w:p>
        </w:tc>
      </w:tr>
      <w:tr w:rsidR="00A11608" w:rsidRPr="00A112B1" w14:paraId="094745E9" w14:textId="77777777" w:rsidTr="00906DDE">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2E658FB8" w14:textId="77777777" w:rsidR="00A11608" w:rsidRPr="00A112B1" w:rsidRDefault="00A11608" w:rsidP="00906DDE">
            <w:pPr>
              <w:widowControl w:val="0"/>
              <w:tabs>
                <w:tab w:val="left" w:pos="567"/>
              </w:tabs>
              <w:autoSpaceDE w:val="0"/>
              <w:autoSpaceDN w:val="0"/>
              <w:adjustRightInd w:val="0"/>
              <w:spacing w:after="0"/>
              <w:jc w:val="both"/>
              <w:rPr>
                <w:rFonts w:ascii="Arial" w:eastAsiaTheme="minorHAnsi" w:hAnsi="Arial" w:cs="Arial"/>
                <w:b/>
                <w:bCs/>
                <w:iCs/>
                <w:lang w:val="sr-Latn-RS"/>
              </w:rPr>
            </w:pPr>
            <w:r w:rsidRPr="00A112B1">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A11608" w:rsidRPr="00A112B1" w14:paraId="6A040C44" w14:textId="77777777" w:rsidTr="00906DDE">
        <w:trPr>
          <w:cantSplit/>
          <w:trHeight w:val="220"/>
        </w:trPr>
        <w:tc>
          <w:tcPr>
            <w:tcW w:w="890" w:type="pct"/>
            <w:tcBorders>
              <w:top w:val="dotted" w:sz="4" w:space="0" w:color="auto"/>
              <w:left w:val="single" w:sz="4" w:space="0" w:color="auto"/>
              <w:bottom w:val="single" w:sz="4" w:space="0" w:color="auto"/>
              <w:right w:val="single" w:sz="4" w:space="0" w:color="auto"/>
            </w:tcBorders>
            <w:hideMark/>
          </w:tcPr>
          <w:p w14:paraId="0E51BABD" w14:textId="77777777" w:rsidR="00A11608" w:rsidRPr="00A112B1" w:rsidRDefault="00A11608" w:rsidP="00906DDE">
            <w:pPr>
              <w:spacing w:after="0"/>
              <w:rPr>
                <w:rFonts w:ascii="Arial" w:eastAsia="Times New Roman" w:hAnsi="Arial" w:cs="Arial"/>
                <w:lang w:val="sr-Latn-RS"/>
              </w:rPr>
            </w:pPr>
            <w:r w:rsidRPr="00A112B1">
              <w:rPr>
                <w:rFonts w:ascii="Arial" w:eastAsia="Times New Roman" w:hAnsi="Arial" w:cs="Arial"/>
                <w:lang w:val="sr-Latn-RS"/>
              </w:rPr>
              <w:t>Pripremna nedjelja</w:t>
            </w:r>
          </w:p>
        </w:tc>
        <w:tc>
          <w:tcPr>
            <w:tcW w:w="4110" w:type="pct"/>
            <w:gridSpan w:val="2"/>
            <w:tcBorders>
              <w:top w:val="dotted" w:sz="4" w:space="0" w:color="auto"/>
              <w:left w:val="single" w:sz="4" w:space="0" w:color="auto"/>
              <w:bottom w:val="single" w:sz="4" w:space="0" w:color="auto"/>
              <w:right w:val="single" w:sz="4" w:space="0" w:color="auto"/>
            </w:tcBorders>
          </w:tcPr>
          <w:p w14:paraId="707595E3" w14:textId="77777777" w:rsidR="00A11608" w:rsidRPr="00A112B1" w:rsidRDefault="00A11608" w:rsidP="00906DDE">
            <w:pPr>
              <w:spacing w:after="0"/>
              <w:rPr>
                <w:rFonts w:ascii="Arial" w:eastAsia="Times New Roman" w:hAnsi="Arial" w:cs="Arial"/>
                <w:lang w:val="sr-Latn-RS"/>
              </w:rPr>
            </w:pPr>
          </w:p>
        </w:tc>
      </w:tr>
      <w:tr w:rsidR="00A11608" w:rsidRPr="00A112B1" w14:paraId="57925B33" w14:textId="77777777" w:rsidTr="00906DDE">
        <w:trPr>
          <w:cantSplit/>
          <w:trHeight w:val="221"/>
        </w:trPr>
        <w:tc>
          <w:tcPr>
            <w:tcW w:w="890" w:type="pct"/>
            <w:tcBorders>
              <w:top w:val="single" w:sz="4" w:space="0" w:color="auto"/>
              <w:left w:val="single" w:sz="4" w:space="0" w:color="auto"/>
              <w:bottom w:val="single" w:sz="4" w:space="0" w:color="auto"/>
              <w:right w:val="single" w:sz="4" w:space="0" w:color="auto"/>
            </w:tcBorders>
            <w:hideMark/>
          </w:tcPr>
          <w:p w14:paraId="38576EA3" w14:textId="77777777" w:rsidR="00A11608" w:rsidRPr="00A112B1" w:rsidRDefault="00A11608" w:rsidP="00906DDE">
            <w:pPr>
              <w:spacing w:after="0"/>
              <w:rPr>
                <w:rFonts w:ascii="Arial" w:eastAsia="Times New Roman" w:hAnsi="Arial" w:cs="Arial"/>
                <w:lang w:val="sr-Latn-RS"/>
              </w:rPr>
            </w:pPr>
            <w:r w:rsidRPr="00A112B1">
              <w:rPr>
                <w:rFonts w:ascii="Arial" w:eastAsia="Times New Roman" w:hAnsi="Arial" w:cs="Arial"/>
                <w:lang w:val="sr-Latn-RS"/>
              </w:rPr>
              <w:t>I nedjelja</w:t>
            </w:r>
          </w:p>
        </w:tc>
        <w:tc>
          <w:tcPr>
            <w:tcW w:w="4110" w:type="pct"/>
            <w:gridSpan w:val="2"/>
            <w:tcBorders>
              <w:top w:val="dotted" w:sz="4" w:space="0" w:color="auto"/>
              <w:left w:val="single" w:sz="4" w:space="0" w:color="auto"/>
              <w:bottom w:val="single" w:sz="4" w:space="0" w:color="auto"/>
              <w:right w:val="single" w:sz="4" w:space="0" w:color="auto"/>
            </w:tcBorders>
          </w:tcPr>
          <w:p w14:paraId="0D3C2634" w14:textId="77777777" w:rsidR="00A11608" w:rsidRPr="00A112B1" w:rsidRDefault="00A11608" w:rsidP="00906DDE">
            <w:pPr>
              <w:spacing w:after="0"/>
              <w:rPr>
                <w:rFonts w:ascii="Arial" w:eastAsia="Times New Roman" w:hAnsi="Arial" w:cs="Arial"/>
                <w:lang w:val="sr-Latn-RS"/>
              </w:rPr>
            </w:pPr>
            <w:r w:rsidRPr="00A112B1">
              <w:rPr>
                <w:rFonts w:ascii="Arial" w:hAnsi="Arial" w:cs="Arial"/>
              </w:rPr>
              <w:t>Uvod u patologiju. Vježbe prate predavanja</w:t>
            </w:r>
          </w:p>
        </w:tc>
      </w:tr>
      <w:tr w:rsidR="00A11608" w:rsidRPr="00A112B1" w14:paraId="3E323196" w14:textId="77777777" w:rsidTr="00906DDE">
        <w:trPr>
          <w:cantSplit/>
          <w:trHeight w:val="220"/>
        </w:trPr>
        <w:tc>
          <w:tcPr>
            <w:tcW w:w="890" w:type="pct"/>
            <w:tcBorders>
              <w:top w:val="single" w:sz="4" w:space="0" w:color="auto"/>
              <w:left w:val="single" w:sz="4" w:space="0" w:color="auto"/>
              <w:bottom w:val="single" w:sz="4" w:space="0" w:color="auto"/>
              <w:right w:val="single" w:sz="4" w:space="0" w:color="auto"/>
            </w:tcBorders>
            <w:hideMark/>
          </w:tcPr>
          <w:p w14:paraId="24C1AA37" w14:textId="77777777" w:rsidR="00A11608" w:rsidRPr="00A112B1" w:rsidRDefault="00A11608" w:rsidP="00906DDE">
            <w:pPr>
              <w:spacing w:after="0"/>
              <w:rPr>
                <w:rFonts w:ascii="Arial" w:eastAsia="Times New Roman" w:hAnsi="Arial" w:cs="Arial"/>
                <w:lang w:val="sr-Latn-RS"/>
              </w:rPr>
            </w:pPr>
            <w:r w:rsidRPr="00A112B1">
              <w:rPr>
                <w:rFonts w:ascii="Arial" w:eastAsia="Times New Roman" w:hAnsi="Arial" w:cs="Arial"/>
                <w:lang w:val="sr-Latn-RS"/>
              </w:rPr>
              <w:t>II nedjelja</w:t>
            </w:r>
          </w:p>
        </w:tc>
        <w:tc>
          <w:tcPr>
            <w:tcW w:w="4110" w:type="pct"/>
            <w:gridSpan w:val="2"/>
            <w:tcBorders>
              <w:top w:val="dotted" w:sz="4" w:space="0" w:color="auto"/>
              <w:left w:val="single" w:sz="4" w:space="0" w:color="auto"/>
              <w:bottom w:val="single" w:sz="4" w:space="0" w:color="auto"/>
              <w:right w:val="single" w:sz="4" w:space="0" w:color="auto"/>
            </w:tcBorders>
          </w:tcPr>
          <w:p w14:paraId="34ABCF08" w14:textId="77777777" w:rsidR="00A11608" w:rsidRPr="00A112B1" w:rsidRDefault="00A11608" w:rsidP="00906DDE">
            <w:pPr>
              <w:spacing w:after="0"/>
              <w:rPr>
                <w:rFonts w:ascii="Arial" w:eastAsia="Times New Roman" w:hAnsi="Arial" w:cs="Arial"/>
                <w:lang w:val="sr-Latn-RS"/>
              </w:rPr>
            </w:pPr>
            <w:r w:rsidRPr="00A112B1">
              <w:rPr>
                <w:rFonts w:ascii="Arial" w:hAnsi="Arial" w:cs="Arial"/>
              </w:rPr>
              <w:t>Adaptacija</w:t>
            </w:r>
            <w:r w:rsidRPr="00A112B1">
              <w:rPr>
                <w:rFonts w:ascii="Arial" w:hAnsi="Arial" w:cs="Arial"/>
                <w:spacing w:val="1"/>
              </w:rPr>
              <w:t xml:space="preserve"> </w:t>
            </w:r>
            <w:r w:rsidRPr="00A112B1">
              <w:rPr>
                <w:rFonts w:ascii="Arial" w:hAnsi="Arial" w:cs="Arial"/>
              </w:rPr>
              <w:t>ćelije. Vježbe prate predavanja</w:t>
            </w:r>
          </w:p>
        </w:tc>
      </w:tr>
      <w:tr w:rsidR="00A11608" w:rsidRPr="00A112B1" w14:paraId="5E0B7C02" w14:textId="77777777" w:rsidTr="00906DDE">
        <w:trPr>
          <w:cantSplit/>
          <w:trHeight w:val="221"/>
        </w:trPr>
        <w:tc>
          <w:tcPr>
            <w:tcW w:w="890" w:type="pct"/>
            <w:tcBorders>
              <w:top w:val="single" w:sz="4" w:space="0" w:color="auto"/>
              <w:left w:val="single" w:sz="4" w:space="0" w:color="auto"/>
              <w:bottom w:val="single" w:sz="4" w:space="0" w:color="auto"/>
              <w:right w:val="single" w:sz="4" w:space="0" w:color="auto"/>
            </w:tcBorders>
            <w:hideMark/>
          </w:tcPr>
          <w:p w14:paraId="26A50C81" w14:textId="77777777" w:rsidR="00A11608" w:rsidRPr="00A112B1" w:rsidRDefault="00A11608" w:rsidP="00906DDE">
            <w:pPr>
              <w:spacing w:after="0"/>
              <w:rPr>
                <w:rFonts w:ascii="Arial" w:eastAsia="Times New Roman" w:hAnsi="Arial" w:cs="Arial"/>
                <w:lang w:val="sr-Latn-RS"/>
              </w:rPr>
            </w:pPr>
            <w:r w:rsidRPr="00A112B1">
              <w:rPr>
                <w:rFonts w:ascii="Arial" w:eastAsia="Times New Roman" w:hAnsi="Arial" w:cs="Arial"/>
                <w:lang w:val="sr-Latn-RS"/>
              </w:rPr>
              <w:t>III nedjelja</w:t>
            </w:r>
          </w:p>
        </w:tc>
        <w:tc>
          <w:tcPr>
            <w:tcW w:w="4110" w:type="pct"/>
            <w:gridSpan w:val="2"/>
            <w:tcBorders>
              <w:top w:val="dotted" w:sz="4" w:space="0" w:color="auto"/>
              <w:left w:val="single" w:sz="4" w:space="0" w:color="auto"/>
              <w:bottom w:val="single" w:sz="4" w:space="0" w:color="auto"/>
              <w:right w:val="single" w:sz="4" w:space="0" w:color="auto"/>
            </w:tcBorders>
          </w:tcPr>
          <w:p w14:paraId="24DD6F81" w14:textId="77777777" w:rsidR="00A11608" w:rsidRPr="00A112B1" w:rsidRDefault="00A11608" w:rsidP="00906DDE">
            <w:pPr>
              <w:spacing w:after="0"/>
              <w:rPr>
                <w:rFonts w:ascii="Arial" w:eastAsia="Times New Roman" w:hAnsi="Arial" w:cs="Arial"/>
                <w:lang w:val="sr-Latn-RS"/>
              </w:rPr>
            </w:pPr>
            <w:r w:rsidRPr="00A112B1">
              <w:rPr>
                <w:rFonts w:ascii="Arial" w:hAnsi="Arial" w:cs="Arial"/>
              </w:rPr>
              <w:t>Oštećenje</w:t>
            </w:r>
            <w:r w:rsidRPr="00A112B1">
              <w:rPr>
                <w:rFonts w:ascii="Arial" w:hAnsi="Arial" w:cs="Arial"/>
                <w:spacing w:val="-2"/>
              </w:rPr>
              <w:t xml:space="preserve"> </w:t>
            </w:r>
            <w:r w:rsidRPr="00A112B1">
              <w:rPr>
                <w:rFonts w:ascii="Arial" w:hAnsi="Arial" w:cs="Arial"/>
              </w:rPr>
              <w:t>i</w:t>
            </w:r>
            <w:r w:rsidRPr="00A112B1">
              <w:rPr>
                <w:rFonts w:ascii="Arial" w:hAnsi="Arial" w:cs="Arial"/>
                <w:spacing w:val="-1"/>
              </w:rPr>
              <w:t xml:space="preserve"> </w:t>
            </w:r>
            <w:r w:rsidRPr="00A112B1">
              <w:rPr>
                <w:rFonts w:ascii="Arial" w:hAnsi="Arial" w:cs="Arial"/>
              </w:rPr>
              <w:t>smrt</w:t>
            </w:r>
            <w:r w:rsidRPr="00A112B1">
              <w:rPr>
                <w:rFonts w:ascii="Arial" w:hAnsi="Arial" w:cs="Arial"/>
                <w:spacing w:val="-2"/>
              </w:rPr>
              <w:t xml:space="preserve"> </w:t>
            </w:r>
            <w:r w:rsidRPr="00A112B1">
              <w:rPr>
                <w:rFonts w:ascii="Arial" w:hAnsi="Arial" w:cs="Arial"/>
              </w:rPr>
              <w:t>ćelije. Vježbe prate predavanja</w:t>
            </w:r>
          </w:p>
        </w:tc>
      </w:tr>
      <w:tr w:rsidR="00A11608" w:rsidRPr="00A112B1" w14:paraId="066F94C9" w14:textId="77777777" w:rsidTr="00906DDE">
        <w:trPr>
          <w:cantSplit/>
          <w:trHeight w:val="221"/>
        </w:trPr>
        <w:tc>
          <w:tcPr>
            <w:tcW w:w="890" w:type="pct"/>
            <w:tcBorders>
              <w:top w:val="single" w:sz="4" w:space="0" w:color="auto"/>
              <w:left w:val="single" w:sz="4" w:space="0" w:color="auto"/>
              <w:bottom w:val="single" w:sz="4" w:space="0" w:color="auto"/>
              <w:right w:val="single" w:sz="4" w:space="0" w:color="auto"/>
            </w:tcBorders>
            <w:hideMark/>
          </w:tcPr>
          <w:p w14:paraId="79A131E3" w14:textId="77777777" w:rsidR="00A11608" w:rsidRPr="00A112B1" w:rsidRDefault="00A11608" w:rsidP="00906DDE">
            <w:pPr>
              <w:spacing w:after="0"/>
              <w:rPr>
                <w:rFonts w:ascii="Arial" w:eastAsia="Times New Roman" w:hAnsi="Arial" w:cs="Arial"/>
                <w:lang w:val="sr-Latn-RS"/>
              </w:rPr>
            </w:pPr>
            <w:r w:rsidRPr="00A112B1">
              <w:rPr>
                <w:rFonts w:ascii="Arial" w:eastAsia="Times New Roman" w:hAnsi="Arial" w:cs="Arial"/>
                <w:lang w:val="sr-Latn-RS"/>
              </w:rPr>
              <w:t>IV nedjelja</w:t>
            </w:r>
          </w:p>
        </w:tc>
        <w:tc>
          <w:tcPr>
            <w:tcW w:w="4110" w:type="pct"/>
            <w:gridSpan w:val="2"/>
            <w:tcBorders>
              <w:top w:val="dotted" w:sz="4" w:space="0" w:color="auto"/>
              <w:left w:val="single" w:sz="4" w:space="0" w:color="auto"/>
              <w:bottom w:val="single" w:sz="4" w:space="0" w:color="auto"/>
              <w:right w:val="single" w:sz="4" w:space="0" w:color="auto"/>
            </w:tcBorders>
          </w:tcPr>
          <w:p w14:paraId="3803D783" w14:textId="77777777" w:rsidR="00A11608" w:rsidRPr="00A112B1" w:rsidRDefault="00A11608" w:rsidP="00906DDE">
            <w:pPr>
              <w:spacing w:after="0"/>
              <w:rPr>
                <w:rFonts w:ascii="Arial" w:eastAsia="Times New Roman" w:hAnsi="Arial" w:cs="Arial"/>
                <w:lang w:val="sr-Latn-RS"/>
              </w:rPr>
            </w:pPr>
            <w:r w:rsidRPr="00A112B1">
              <w:rPr>
                <w:rFonts w:ascii="Arial" w:hAnsi="Arial" w:cs="Arial"/>
              </w:rPr>
              <w:t>Reparacija</w:t>
            </w:r>
            <w:r w:rsidRPr="00A112B1">
              <w:rPr>
                <w:rFonts w:ascii="Arial" w:hAnsi="Arial" w:cs="Arial"/>
                <w:spacing w:val="-6"/>
              </w:rPr>
              <w:t xml:space="preserve"> </w:t>
            </w:r>
            <w:r w:rsidRPr="00A112B1">
              <w:rPr>
                <w:rFonts w:ascii="Arial" w:hAnsi="Arial" w:cs="Arial"/>
              </w:rPr>
              <w:t>i</w:t>
            </w:r>
            <w:r w:rsidRPr="00A112B1">
              <w:rPr>
                <w:rFonts w:ascii="Arial" w:hAnsi="Arial" w:cs="Arial"/>
                <w:spacing w:val="-4"/>
              </w:rPr>
              <w:t xml:space="preserve"> </w:t>
            </w:r>
            <w:r w:rsidRPr="00A112B1">
              <w:rPr>
                <w:rFonts w:ascii="Arial" w:hAnsi="Arial" w:cs="Arial"/>
              </w:rPr>
              <w:t>regeneracija. Vježbe prate predavanja</w:t>
            </w:r>
          </w:p>
        </w:tc>
      </w:tr>
      <w:tr w:rsidR="00A11608" w:rsidRPr="00A112B1" w14:paraId="7FFC3749" w14:textId="77777777" w:rsidTr="00906DDE">
        <w:trPr>
          <w:cantSplit/>
          <w:trHeight w:val="220"/>
        </w:trPr>
        <w:tc>
          <w:tcPr>
            <w:tcW w:w="890" w:type="pct"/>
            <w:tcBorders>
              <w:top w:val="single" w:sz="4" w:space="0" w:color="auto"/>
              <w:left w:val="single" w:sz="4" w:space="0" w:color="auto"/>
              <w:bottom w:val="single" w:sz="4" w:space="0" w:color="auto"/>
              <w:right w:val="single" w:sz="4" w:space="0" w:color="auto"/>
            </w:tcBorders>
            <w:hideMark/>
          </w:tcPr>
          <w:p w14:paraId="01AB8E7B" w14:textId="77777777" w:rsidR="00A11608" w:rsidRPr="00A112B1" w:rsidRDefault="00A11608" w:rsidP="00906DDE">
            <w:pPr>
              <w:spacing w:after="0"/>
              <w:rPr>
                <w:rFonts w:ascii="Arial" w:eastAsia="Times New Roman" w:hAnsi="Arial" w:cs="Arial"/>
                <w:lang w:val="sr-Latn-RS"/>
              </w:rPr>
            </w:pPr>
            <w:r w:rsidRPr="00A112B1">
              <w:rPr>
                <w:rFonts w:ascii="Arial" w:eastAsia="Times New Roman" w:hAnsi="Arial" w:cs="Arial"/>
                <w:lang w:val="sr-Latn-RS"/>
              </w:rPr>
              <w:t>V nedjelja</w:t>
            </w:r>
          </w:p>
        </w:tc>
        <w:tc>
          <w:tcPr>
            <w:tcW w:w="4110" w:type="pct"/>
            <w:gridSpan w:val="2"/>
            <w:tcBorders>
              <w:top w:val="dotted" w:sz="4" w:space="0" w:color="auto"/>
              <w:left w:val="single" w:sz="4" w:space="0" w:color="auto"/>
              <w:bottom w:val="single" w:sz="4" w:space="0" w:color="auto"/>
              <w:right w:val="single" w:sz="4" w:space="0" w:color="auto"/>
            </w:tcBorders>
          </w:tcPr>
          <w:p w14:paraId="2D85C5A6" w14:textId="77777777" w:rsidR="00A11608" w:rsidRPr="00A112B1" w:rsidRDefault="00A11608" w:rsidP="00906DDE">
            <w:pPr>
              <w:spacing w:after="0"/>
              <w:rPr>
                <w:rFonts w:ascii="Arial" w:eastAsia="Times New Roman" w:hAnsi="Arial" w:cs="Arial"/>
                <w:lang w:val="sr-Latn-RS"/>
              </w:rPr>
            </w:pPr>
            <w:r w:rsidRPr="00A112B1">
              <w:rPr>
                <w:rFonts w:ascii="Arial" w:hAnsi="Arial" w:cs="Arial"/>
              </w:rPr>
              <w:t>Zapaljenje. Vježbe prate predavanja</w:t>
            </w:r>
          </w:p>
        </w:tc>
      </w:tr>
      <w:tr w:rsidR="00A11608" w:rsidRPr="00A112B1" w14:paraId="70C09205" w14:textId="77777777" w:rsidTr="00906DDE">
        <w:trPr>
          <w:cantSplit/>
          <w:trHeight w:val="221"/>
        </w:trPr>
        <w:tc>
          <w:tcPr>
            <w:tcW w:w="890" w:type="pct"/>
            <w:tcBorders>
              <w:top w:val="single" w:sz="4" w:space="0" w:color="auto"/>
              <w:left w:val="single" w:sz="4" w:space="0" w:color="auto"/>
              <w:bottom w:val="single" w:sz="4" w:space="0" w:color="auto"/>
              <w:right w:val="single" w:sz="4" w:space="0" w:color="auto"/>
            </w:tcBorders>
            <w:hideMark/>
          </w:tcPr>
          <w:p w14:paraId="09E1F564" w14:textId="77777777" w:rsidR="00A11608" w:rsidRPr="00A112B1" w:rsidRDefault="00A11608" w:rsidP="00906DDE">
            <w:pPr>
              <w:spacing w:after="0"/>
              <w:rPr>
                <w:rFonts w:ascii="Arial" w:eastAsia="Times New Roman" w:hAnsi="Arial" w:cs="Arial"/>
                <w:lang w:val="sr-Latn-RS"/>
              </w:rPr>
            </w:pPr>
            <w:r w:rsidRPr="00A112B1">
              <w:rPr>
                <w:rFonts w:ascii="Arial" w:eastAsia="Times New Roman" w:hAnsi="Arial" w:cs="Arial"/>
                <w:lang w:val="sr-Latn-RS"/>
              </w:rPr>
              <w:t>VI nedjelja</w:t>
            </w:r>
          </w:p>
        </w:tc>
        <w:tc>
          <w:tcPr>
            <w:tcW w:w="4110" w:type="pct"/>
            <w:gridSpan w:val="2"/>
            <w:tcBorders>
              <w:top w:val="dotted" w:sz="4" w:space="0" w:color="auto"/>
              <w:left w:val="single" w:sz="4" w:space="0" w:color="auto"/>
              <w:bottom w:val="single" w:sz="4" w:space="0" w:color="auto"/>
              <w:right w:val="single" w:sz="4" w:space="0" w:color="auto"/>
            </w:tcBorders>
          </w:tcPr>
          <w:p w14:paraId="3C8FB932" w14:textId="77777777" w:rsidR="00A11608" w:rsidRPr="00A112B1" w:rsidRDefault="00A11608" w:rsidP="00906DDE">
            <w:pPr>
              <w:spacing w:after="0"/>
              <w:rPr>
                <w:rFonts w:ascii="Arial" w:eastAsia="Times New Roman" w:hAnsi="Arial" w:cs="Arial"/>
                <w:lang w:val="sr-Latn-RS"/>
              </w:rPr>
            </w:pPr>
            <w:r w:rsidRPr="00A112B1">
              <w:rPr>
                <w:rFonts w:ascii="Arial" w:hAnsi="Arial" w:cs="Arial"/>
              </w:rPr>
              <w:t>Zapaljenje. Vježbe prate predavanja</w:t>
            </w:r>
          </w:p>
        </w:tc>
      </w:tr>
      <w:tr w:rsidR="00A11608" w:rsidRPr="00A112B1" w14:paraId="18E7A214" w14:textId="77777777" w:rsidTr="00906DDE">
        <w:trPr>
          <w:cantSplit/>
          <w:trHeight w:val="221"/>
        </w:trPr>
        <w:tc>
          <w:tcPr>
            <w:tcW w:w="890" w:type="pct"/>
            <w:tcBorders>
              <w:top w:val="single" w:sz="4" w:space="0" w:color="auto"/>
              <w:left w:val="single" w:sz="4" w:space="0" w:color="auto"/>
              <w:bottom w:val="single" w:sz="4" w:space="0" w:color="auto"/>
              <w:right w:val="single" w:sz="4" w:space="0" w:color="auto"/>
            </w:tcBorders>
            <w:hideMark/>
          </w:tcPr>
          <w:p w14:paraId="26AEC85F" w14:textId="77777777" w:rsidR="00A11608" w:rsidRPr="00A112B1" w:rsidRDefault="00A11608" w:rsidP="00906DDE">
            <w:pPr>
              <w:spacing w:after="0"/>
              <w:rPr>
                <w:rFonts w:ascii="Arial" w:eastAsia="Times New Roman" w:hAnsi="Arial" w:cs="Arial"/>
                <w:lang w:val="sr-Latn-RS"/>
              </w:rPr>
            </w:pPr>
            <w:r w:rsidRPr="00A112B1">
              <w:rPr>
                <w:rFonts w:ascii="Arial" w:eastAsia="Times New Roman" w:hAnsi="Arial" w:cs="Arial"/>
                <w:lang w:val="sr-Latn-RS"/>
              </w:rPr>
              <w:t>VII nedjelja</w:t>
            </w:r>
          </w:p>
        </w:tc>
        <w:tc>
          <w:tcPr>
            <w:tcW w:w="4110" w:type="pct"/>
            <w:gridSpan w:val="2"/>
            <w:tcBorders>
              <w:top w:val="dotted" w:sz="4" w:space="0" w:color="auto"/>
              <w:left w:val="single" w:sz="4" w:space="0" w:color="auto"/>
              <w:bottom w:val="single" w:sz="4" w:space="0" w:color="auto"/>
              <w:right w:val="single" w:sz="4" w:space="0" w:color="auto"/>
            </w:tcBorders>
          </w:tcPr>
          <w:p w14:paraId="1A49B669" w14:textId="77777777" w:rsidR="00A11608" w:rsidRPr="00A112B1" w:rsidRDefault="00A11608" w:rsidP="00906DDE">
            <w:pPr>
              <w:spacing w:after="0"/>
              <w:rPr>
                <w:rFonts w:ascii="Arial" w:eastAsia="Times New Roman" w:hAnsi="Arial" w:cs="Arial"/>
                <w:lang w:val="sr-Latn-RS"/>
              </w:rPr>
            </w:pPr>
            <w:r w:rsidRPr="00A112B1">
              <w:rPr>
                <w:rFonts w:ascii="Arial" w:hAnsi="Arial" w:cs="Arial"/>
              </w:rPr>
              <w:t>Imunopatologija, transplantacija, amiloidoza. Vježbe prate predavanja</w:t>
            </w:r>
          </w:p>
        </w:tc>
      </w:tr>
      <w:tr w:rsidR="00A11608" w:rsidRPr="00A112B1" w14:paraId="6BC5BF0F" w14:textId="77777777" w:rsidTr="00906DDE">
        <w:trPr>
          <w:cantSplit/>
          <w:trHeight w:val="220"/>
        </w:trPr>
        <w:tc>
          <w:tcPr>
            <w:tcW w:w="890" w:type="pct"/>
            <w:tcBorders>
              <w:top w:val="single" w:sz="4" w:space="0" w:color="auto"/>
              <w:left w:val="single" w:sz="4" w:space="0" w:color="auto"/>
              <w:bottom w:val="single" w:sz="4" w:space="0" w:color="auto"/>
              <w:right w:val="single" w:sz="4" w:space="0" w:color="auto"/>
            </w:tcBorders>
            <w:hideMark/>
          </w:tcPr>
          <w:p w14:paraId="09419B22" w14:textId="77777777" w:rsidR="00A11608" w:rsidRPr="00A112B1" w:rsidRDefault="00A11608" w:rsidP="00906DDE">
            <w:pPr>
              <w:spacing w:after="0"/>
              <w:rPr>
                <w:rFonts w:ascii="Arial" w:eastAsia="Times New Roman" w:hAnsi="Arial" w:cs="Arial"/>
                <w:lang w:val="sr-Latn-RS"/>
              </w:rPr>
            </w:pPr>
            <w:r w:rsidRPr="00A112B1">
              <w:rPr>
                <w:rFonts w:ascii="Arial" w:eastAsia="Times New Roman" w:hAnsi="Arial" w:cs="Arial"/>
                <w:lang w:val="sr-Latn-RS"/>
              </w:rPr>
              <w:t>VIII nedjelja</w:t>
            </w:r>
          </w:p>
        </w:tc>
        <w:tc>
          <w:tcPr>
            <w:tcW w:w="4110" w:type="pct"/>
            <w:gridSpan w:val="2"/>
            <w:tcBorders>
              <w:top w:val="dotted" w:sz="4" w:space="0" w:color="auto"/>
              <w:left w:val="single" w:sz="4" w:space="0" w:color="auto"/>
              <w:bottom w:val="single" w:sz="4" w:space="0" w:color="auto"/>
              <w:right w:val="single" w:sz="4" w:space="0" w:color="auto"/>
            </w:tcBorders>
          </w:tcPr>
          <w:p w14:paraId="34E90DDE" w14:textId="77777777" w:rsidR="00A11608" w:rsidRPr="00A112B1" w:rsidRDefault="00A11608" w:rsidP="00906DDE">
            <w:pPr>
              <w:spacing w:after="0"/>
              <w:rPr>
                <w:rFonts w:ascii="Arial" w:eastAsia="Times New Roman" w:hAnsi="Arial" w:cs="Arial"/>
                <w:lang w:val="sr-Latn-RS"/>
              </w:rPr>
            </w:pPr>
            <w:r w:rsidRPr="00A112B1">
              <w:rPr>
                <w:rFonts w:ascii="Arial" w:hAnsi="Arial" w:cs="Arial"/>
              </w:rPr>
              <w:t>Poremećaji</w:t>
            </w:r>
            <w:r w:rsidRPr="00A112B1">
              <w:rPr>
                <w:rFonts w:ascii="Arial" w:hAnsi="Arial" w:cs="Arial"/>
                <w:spacing w:val="1"/>
              </w:rPr>
              <w:t xml:space="preserve"> </w:t>
            </w:r>
            <w:r w:rsidRPr="00A112B1">
              <w:rPr>
                <w:rFonts w:ascii="Arial" w:hAnsi="Arial" w:cs="Arial"/>
              </w:rPr>
              <w:t>cirkulacije</w:t>
            </w:r>
            <w:r w:rsidRPr="00A112B1">
              <w:rPr>
                <w:rFonts w:ascii="Arial" w:hAnsi="Arial" w:cs="Arial"/>
                <w:spacing w:val="1"/>
              </w:rPr>
              <w:t xml:space="preserve"> </w:t>
            </w:r>
            <w:r w:rsidRPr="00A112B1">
              <w:rPr>
                <w:rFonts w:ascii="Arial" w:hAnsi="Arial" w:cs="Arial"/>
              </w:rPr>
              <w:t>krvi</w:t>
            </w:r>
            <w:r w:rsidRPr="00A112B1">
              <w:rPr>
                <w:rFonts w:ascii="Arial" w:hAnsi="Arial" w:cs="Arial"/>
                <w:spacing w:val="-1"/>
              </w:rPr>
              <w:t xml:space="preserve"> </w:t>
            </w:r>
            <w:r w:rsidRPr="00A112B1">
              <w:rPr>
                <w:rFonts w:ascii="Arial" w:hAnsi="Arial" w:cs="Arial"/>
              </w:rPr>
              <w:t>i</w:t>
            </w:r>
            <w:r w:rsidRPr="00A112B1">
              <w:rPr>
                <w:rFonts w:ascii="Arial" w:hAnsi="Arial" w:cs="Arial"/>
                <w:spacing w:val="2"/>
              </w:rPr>
              <w:t xml:space="preserve"> </w:t>
            </w:r>
            <w:r w:rsidRPr="00A112B1">
              <w:rPr>
                <w:rFonts w:ascii="Arial" w:hAnsi="Arial" w:cs="Arial"/>
              </w:rPr>
              <w:t>limfe. Vježbe prate predavanja</w:t>
            </w:r>
          </w:p>
        </w:tc>
      </w:tr>
      <w:tr w:rsidR="00A11608" w:rsidRPr="00A112B1" w14:paraId="463CF6F1" w14:textId="77777777" w:rsidTr="00906DDE">
        <w:trPr>
          <w:cantSplit/>
          <w:trHeight w:val="666"/>
        </w:trPr>
        <w:tc>
          <w:tcPr>
            <w:tcW w:w="890" w:type="pct"/>
            <w:tcBorders>
              <w:top w:val="single" w:sz="4" w:space="0" w:color="auto"/>
              <w:left w:val="single" w:sz="4" w:space="0" w:color="auto"/>
              <w:bottom w:val="single" w:sz="4" w:space="0" w:color="auto"/>
              <w:right w:val="single" w:sz="4" w:space="0" w:color="auto"/>
            </w:tcBorders>
            <w:hideMark/>
          </w:tcPr>
          <w:p w14:paraId="1C3F923F" w14:textId="77777777" w:rsidR="00A11608" w:rsidRPr="00A112B1" w:rsidRDefault="00A11608" w:rsidP="00906DDE">
            <w:pPr>
              <w:spacing w:after="0"/>
              <w:rPr>
                <w:rFonts w:ascii="Arial" w:eastAsia="Times New Roman" w:hAnsi="Arial" w:cs="Arial"/>
                <w:lang w:val="sr-Latn-RS"/>
              </w:rPr>
            </w:pPr>
            <w:r w:rsidRPr="00A112B1">
              <w:rPr>
                <w:rFonts w:ascii="Arial" w:eastAsia="Times New Roman" w:hAnsi="Arial" w:cs="Arial"/>
                <w:lang w:val="sr-Latn-RS"/>
              </w:rPr>
              <w:t>IX nedjelja</w:t>
            </w:r>
          </w:p>
        </w:tc>
        <w:tc>
          <w:tcPr>
            <w:tcW w:w="4110" w:type="pct"/>
            <w:gridSpan w:val="2"/>
            <w:tcBorders>
              <w:top w:val="dotted" w:sz="4" w:space="0" w:color="auto"/>
              <w:left w:val="single" w:sz="4" w:space="0" w:color="auto"/>
              <w:bottom w:val="single" w:sz="4" w:space="0" w:color="auto"/>
              <w:right w:val="single" w:sz="4" w:space="0" w:color="auto"/>
            </w:tcBorders>
          </w:tcPr>
          <w:p w14:paraId="4DDA2EA9" w14:textId="77777777" w:rsidR="00A11608" w:rsidRPr="00A112B1" w:rsidRDefault="00A11608" w:rsidP="00906DDE">
            <w:pPr>
              <w:tabs>
                <w:tab w:val="left" w:pos="1718"/>
              </w:tabs>
              <w:spacing w:before="160"/>
              <w:ind w:right="6324"/>
              <w:rPr>
                <w:rFonts w:ascii="Arial" w:eastAsia="Times New Roman" w:hAnsi="Arial" w:cs="Arial"/>
                <w:lang w:val="sr-Latn-RS"/>
              </w:rPr>
            </w:pPr>
            <w:r w:rsidRPr="00A112B1">
              <w:rPr>
                <w:rFonts w:ascii="Arial" w:eastAsia="Times New Roman" w:hAnsi="Arial" w:cs="Arial"/>
                <w:lang w:val="sr-Latn-RS"/>
              </w:rPr>
              <w:t>Patologijadječijedobi.</w:t>
            </w:r>
            <w:r w:rsidRPr="00A112B1">
              <w:rPr>
                <w:rFonts w:ascii="Arial" w:hAnsi="Arial" w:cs="Arial"/>
              </w:rPr>
              <w:t xml:space="preserve"> Vježbe prate predavanja</w:t>
            </w:r>
          </w:p>
        </w:tc>
      </w:tr>
      <w:tr w:rsidR="00A11608" w:rsidRPr="00A112B1" w14:paraId="44BEF11A" w14:textId="77777777" w:rsidTr="00906DDE">
        <w:trPr>
          <w:cantSplit/>
          <w:trHeight w:val="220"/>
        </w:trPr>
        <w:tc>
          <w:tcPr>
            <w:tcW w:w="890" w:type="pct"/>
            <w:tcBorders>
              <w:top w:val="single" w:sz="4" w:space="0" w:color="auto"/>
              <w:left w:val="single" w:sz="4" w:space="0" w:color="auto"/>
              <w:bottom w:val="single" w:sz="4" w:space="0" w:color="auto"/>
              <w:right w:val="single" w:sz="4" w:space="0" w:color="auto"/>
            </w:tcBorders>
            <w:hideMark/>
          </w:tcPr>
          <w:p w14:paraId="2BDA4475" w14:textId="77777777" w:rsidR="00A11608" w:rsidRPr="00A112B1" w:rsidRDefault="00A11608" w:rsidP="00906DDE">
            <w:pPr>
              <w:spacing w:after="0"/>
              <w:rPr>
                <w:rFonts w:ascii="Arial" w:eastAsia="Times New Roman" w:hAnsi="Arial" w:cs="Arial"/>
                <w:lang w:val="sr-Latn-RS"/>
              </w:rPr>
            </w:pPr>
            <w:r w:rsidRPr="00A112B1">
              <w:rPr>
                <w:rFonts w:ascii="Arial" w:eastAsia="Times New Roman" w:hAnsi="Arial" w:cs="Arial"/>
                <w:lang w:val="sr-Latn-RS"/>
              </w:rPr>
              <w:t>X nedjelja</w:t>
            </w:r>
          </w:p>
        </w:tc>
        <w:tc>
          <w:tcPr>
            <w:tcW w:w="4110" w:type="pct"/>
            <w:gridSpan w:val="2"/>
            <w:tcBorders>
              <w:top w:val="dotted" w:sz="4" w:space="0" w:color="auto"/>
              <w:left w:val="single" w:sz="4" w:space="0" w:color="auto"/>
              <w:bottom w:val="single" w:sz="4" w:space="0" w:color="auto"/>
              <w:right w:val="single" w:sz="4" w:space="0" w:color="auto"/>
            </w:tcBorders>
          </w:tcPr>
          <w:p w14:paraId="6F810C3A" w14:textId="77777777" w:rsidR="00A11608" w:rsidRPr="00A112B1" w:rsidRDefault="00A11608" w:rsidP="00906DDE">
            <w:pPr>
              <w:spacing w:after="0"/>
              <w:rPr>
                <w:rFonts w:ascii="Arial" w:eastAsia="Times New Roman" w:hAnsi="Arial" w:cs="Arial"/>
                <w:b/>
                <w:lang w:val="sr-Latn-RS"/>
              </w:rPr>
            </w:pPr>
            <w:r w:rsidRPr="00A112B1">
              <w:rPr>
                <w:rFonts w:ascii="Arial" w:hAnsi="Arial" w:cs="Arial"/>
              </w:rPr>
              <w:t>Patologija</w:t>
            </w:r>
            <w:r w:rsidRPr="00A112B1">
              <w:rPr>
                <w:rFonts w:ascii="Arial" w:hAnsi="Arial" w:cs="Arial"/>
                <w:spacing w:val="-3"/>
              </w:rPr>
              <w:t xml:space="preserve"> </w:t>
            </w:r>
            <w:r w:rsidRPr="00A112B1">
              <w:rPr>
                <w:rFonts w:ascii="Arial" w:hAnsi="Arial" w:cs="Arial"/>
              </w:rPr>
              <w:t>raspiratornog</w:t>
            </w:r>
            <w:r w:rsidRPr="00A112B1">
              <w:rPr>
                <w:rFonts w:ascii="Arial" w:hAnsi="Arial" w:cs="Arial"/>
                <w:spacing w:val="-3"/>
              </w:rPr>
              <w:t xml:space="preserve"> </w:t>
            </w:r>
            <w:r w:rsidRPr="00A112B1">
              <w:rPr>
                <w:rFonts w:ascii="Arial" w:hAnsi="Arial" w:cs="Arial"/>
              </w:rPr>
              <w:t>trakta. Vježbe prate predavanja</w:t>
            </w:r>
          </w:p>
        </w:tc>
      </w:tr>
      <w:tr w:rsidR="00A11608" w:rsidRPr="00A112B1" w14:paraId="3F29CB9E" w14:textId="77777777" w:rsidTr="00906DDE">
        <w:trPr>
          <w:cantSplit/>
          <w:trHeight w:val="221"/>
        </w:trPr>
        <w:tc>
          <w:tcPr>
            <w:tcW w:w="890" w:type="pct"/>
            <w:tcBorders>
              <w:top w:val="single" w:sz="4" w:space="0" w:color="auto"/>
              <w:left w:val="single" w:sz="4" w:space="0" w:color="auto"/>
              <w:bottom w:val="single" w:sz="4" w:space="0" w:color="auto"/>
              <w:right w:val="single" w:sz="4" w:space="0" w:color="auto"/>
            </w:tcBorders>
            <w:hideMark/>
          </w:tcPr>
          <w:p w14:paraId="6C3438CD" w14:textId="77777777" w:rsidR="00A11608" w:rsidRPr="00A112B1" w:rsidRDefault="00A11608" w:rsidP="00906DDE">
            <w:pPr>
              <w:spacing w:after="0"/>
              <w:rPr>
                <w:rFonts w:ascii="Arial" w:eastAsia="Times New Roman" w:hAnsi="Arial" w:cs="Arial"/>
                <w:lang w:val="sr-Latn-RS"/>
              </w:rPr>
            </w:pPr>
            <w:r w:rsidRPr="00A112B1">
              <w:rPr>
                <w:rFonts w:ascii="Arial" w:eastAsia="Times New Roman" w:hAnsi="Arial" w:cs="Arial"/>
                <w:lang w:val="sr-Latn-RS"/>
              </w:rPr>
              <w:t>XI nedjelja</w:t>
            </w:r>
          </w:p>
        </w:tc>
        <w:tc>
          <w:tcPr>
            <w:tcW w:w="4110" w:type="pct"/>
            <w:gridSpan w:val="2"/>
            <w:tcBorders>
              <w:top w:val="dotted" w:sz="4" w:space="0" w:color="auto"/>
              <w:left w:val="single" w:sz="4" w:space="0" w:color="auto"/>
              <w:bottom w:val="single" w:sz="4" w:space="0" w:color="auto"/>
              <w:right w:val="single" w:sz="4" w:space="0" w:color="auto"/>
            </w:tcBorders>
          </w:tcPr>
          <w:p w14:paraId="2A73FFD1" w14:textId="77777777" w:rsidR="00A11608" w:rsidRPr="00A112B1" w:rsidRDefault="00A11608" w:rsidP="00906DDE">
            <w:pPr>
              <w:spacing w:after="0"/>
              <w:rPr>
                <w:rFonts w:ascii="Arial" w:eastAsia="Times New Roman" w:hAnsi="Arial" w:cs="Arial"/>
                <w:lang w:val="sr-Latn-RS"/>
              </w:rPr>
            </w:pPr>
            <w:r w:rsidRPr="00A112B1">
              <w:rPr>
                <w:rFonts w:ascii="Arial" w:hAnsi="Arial" w:cs="Arial"/>
              </w:rPr>
              <w:t>Patologija</w:t>
            </w:r>
            <w:r w:rsidRPr="00A112B1">
              <w:rPr>
                <w:rFonts w:ascii="Arial" w:hAnsi="Arial" w:cs="Arial"/>
                <w:spacing w:val="-2"/>
              </w:rPr>
              <w:t xml:space="preserve"> </w:t>
            </w:r>
            <w:r w:rsidRPr="00A112B1">
              <w:rPr>
                <w:rFonts w:ascii="Arial" w:hAnsi="Arial" w:cs="Arial"/>
              </w:rPr>
              <w:t>arterija</w:t>
            </w:r>
            <w:r w:rsidRPr="00A112B1">
              <w:rPr>
                <w:rFonts w:ascii="Arial" w:hAnsi="Arial" w:cs="Arial"/>
                <w:spacing w:val="-3"/>
              </w:rPr>
              <w:t xml:space="preserve"> </w:t>
            </w:r>
            <w:r w:rsidRPr="00A112B1">
              <w:rPr>
                <w:rFonts w:ascii="Arial" w:hAnsi="Arial" w:cs="Arial"/>
              </w:rPr>
              <w:t>i vena. Vježbe prate predavanja</w:t>
            </w:r>
          </w:p>
        </w:tc>
      </w:tr>
      <w:tr w:rsidR="00A11608" w:rsidRPr="00A112B1" w14:paraId="4C8E3CE9" w14:textId="77777777" w:rsidTr="00906DDE">
        <w:trPr>
          <w:cantSplit/>
          <w:trHeight w:val="221"/>
        </w:trPr>
        <w:tc>
          <w:tcPr>
            <w:tcW w:w="890" w:type="pct"/>
            <w:tcBorders>
              <w:top w:val="single" w:sz="4" w:space="0" w:color="auto"/>
              <w:left w:val="single" w:sz="4" w:space="0" w:color="auto"/>
              <w:bottom w:val="single" w:sz="4" w:space="0" w:color="auto"/>
              <w:right w:val="single" w:sz="4" w:space="0" w:color="auto"/>
            </w:tcBorders>
            <w:hideMark/>
          </w:tcPr>
          <w:p w14:paraId="41754C4F" w14:textId="77777777" w:rsidR="00A11608" w:rsidRPr="00A112B1" w:rsidRDefault="00A11608" w:rsidP="00906DDE">
            <w:pPr>
              <w:spacing w:after="0"/>
              <w:rPr>
                <w:rFonts w:ascii="Arial" w:eastAsia="Times New Roman" w:hAnsi="Arial" w:cs="Arial"/>
                <w:lang w:val="sr-Latn-RS"/>
              </w:rPr>
            </w:pPr>
            <w:r w:rsidRPr="00A112B1">
              <w:rPr>
                <w:rFonts w:ascii="Arial" w:eastAsia="Times New Roman" w:hAnsi="Arial" w:cs="Arial"/>
                <w:lang w:val="sr-Latn-RS"/>
              </w:rPr>
              <w:t>XII nedjelja</w:t>
            </w:r>
          </w:p>
        </w:tc>
        <w:tc>
          <w:tcPr>
            <w:tcW w:w="4110" w:type="pct"/>
            <w:gridSpan w:val="2"/>
            <w:tcBorders>
              <w:top w:val="dotted" w:sz="4" w:space="0" w:color="auto"/>
              <w:left w:val="single" w:sz="4" w:space="0" w:color="auto"/>
              <w:bottom w:val="single" w:sz="4" w:space="0" w:color="auto"/>
              <w:right w:val="single" w:sz="4" w:space="0" w:color="auto"/>
            </w:tcBorders>
          </w:tcPr>
          <w:p w14:paraId="4BFD395B" w14:textId="77777777" w:rsidR="00A11608" w:rsidRPr="00A112B1" w:rsidRDefault="00A11608" w:rsidP="00906DDE">
            <w:pPr>
              <w:spacing w:after="0"/>
              <w:rPr>
                <w:rFonts w:ascii="Arial" w:eastAsia="Times New Roman" w:hAnsi="Arial" w:cs="Arial"/>
                <w:lang w:val="sr-Latn-RS"/>
              </w:rPr>
            </w:pPr>
            <w:r w:rsidRPr="00A112B1">
              <w:rPr>
                <w:rFonts w:ascii="Arial" w:hAnsi="Arial" w:cs="Arial"/>
              </w:rPr>
              <w:t>Patologija</w:t>
            </w:r>
            <w:r w:rsidRPr="00A112B1">
              <w:rPr>
                <w:rFonts w:ascii="Arial" w:hAnsi="Arial" w:cs="Arial"/>
                <w:spacing w:val="-2"/>
              </w:rPr>
              <w:t xml:space="preserve"> </w:t>
            </w:r>
            <w:r w:rsidRPr="00A112B1">
              <w:rPr>
                <w:rFonts w:ascii="Arial" w:hAnsi="Arial" w:cs="Arial"/>
              </w:rPr>
              <w:t>srca. Vježbe prate predavanja</w:t>
            </w:r>
          </w:p>
        </w:tc>
      </w:tr>
      <w:tr w:rsidR="00A11608" w:rsidRPr="00A112B1" w14:paraId="3953F2E6" w14:textId="77777777" w:rsidTr="00906DDE">
        <w:trPr>
          <w:cantSplit/>
          <w:trHeight w:val="220"/>
        </w:trPr>
        <w:tc>
          <w:tcPr>
            <w:tcW w:w="890" w:type="pct"/>
            <w:tcBorders>
              <w:top w:val="single" w:sz="4" w:space="0" w:color="auto"/>
              <w:left w:val="single" w:sz="4" w:space="0" w:color="auto"/>
              <w:bottom w:val="single" w:sz="4" w:space="0" w:color="auto"/>
              <w:right w:val="single" w:sz="4" w:space="0" w:color="auto"/>
            </w:tcBorders>
            <w:hideMark/>
          </w:tcPr>
          <w:p w14:paraId="07C3A338" w14:textId="77777777" w:rsidR="00A11608" w:rsidRPr="00A112B1" w:rsidRDefault="00A11608" w:rsidP="00906DDE">
            <w:pPr>
              <w:spacing w:after="0"/>
              <w:rPr>
                <w:rFonts w:ascii="Arial" w:eastAsia="Times New Roman" w:hAnsi="Arial" w:cs="Arial"/>
                <w:lang w:val="sr-Latn-RS"/>
              </w:rPr>
            </w:pPr>
            <w:r w:rsidRPr="00A112B1">
              <w:rPr>
                <w:rFonts w:ascii="Arial" w:eastAsia="Times New Roman" w:hAnsi="Arial" w:cs="Arial"/>
                <w:lang w:val="sr-Latn-RS"/>
              </w:rPr>
              <w:t>XIII nedjelja</w:t>
            </w:r>
          </w:p>
        </w:tc>
        <w:tc>
          <w:tcPr>
            <w:tcW w:w="4110" w:type="pct"/>
            <w:gridSpan w:val="2"/>
            <w:tcBorders>
              <w:top w:val="dotted" w:sz="4" w:space="0" w:color="auto"/>
              <w:left w:val="single" w:sz="4" w:space="0" w:color="auto"/>
              <w:bottom w:val="single" w:sz="4" w:space="0" w:color="auto"/>
              <w:right w:val="single" w:sz="4" w:space="0" w:color="auto"/>
            </w:tcBorders>
          </w:tcPr>
          <w:p w14:paraId="77595662" w14:textId="77777777" w:rsidR="00A11608" w:rsidRPr="00A112B1" w:rsidRDefault="00A11608" w:rsidP="00906DDE">
            <w:pPr>
              <w:spacing w:after="0"/>
              <w:rPr>
                <w:rFonts w:ascii="Arial" w:eastAsia="Times New Roman" w:hAnsi="Arial" w:cs="Arial"/>
                <w:lang w:val="sr-Latn-RS"/>
              </w:rPr>
            </w:pPr>
            <w:r w:rsidRPr="00A112B1">
              <w:rPr>
                <w:rFonts w:ascii="Arial" w:hAnsi="Arial" w:cs="Arial"/>
              </w:rPr>
              <w:t>Patologija</w:t>
            </w:r>
            <w:r w:rsidRPr="00A112B1">
              <w:rPr>
                <w:rFonts w:ascii="Arial" w:hAnsi="Arial" w:cs="Arial"/>
                <w:spacing w:val="-2"/>
              </w:rPr>
              <w:t xml:space="preserve"> </w:t>
            </w:r>
            <w:r w:rsidRPr="00A112B1">
              <w:rPr>
                <w:rFonts w:ascii="Arial" w:hAnsi="Arial" w:cs="Arial"/>
              </w:rPr>
              <w:t>tumora. Vježbe prate predavanja</w:t>
            </w:r>
          </w:p>
        </w:tc>
      </w:tr>
      <w:tr w:rsidR="00A11608" w:rsidRPr="00A112B1" w14:paraId="7DEF884D" w14:textId="77777777" w:rsidTr="00906DDE">
        <w:trPr>
          <w:cantSplit/>
          <w:trHeight w:val="221"/>
        </w:trPr>
        <w:tc>
          <w:tcPr>
            <w:tcW w:w="890" w:type="pct"/>
            <w:tcBorders>
              <w:top w:val="single" w:sz="4" w:space="0" w:color="auto"/>
              <w:left w:val="single" w:sz="4" w:space="0" w:color="auto"/>
              <w:bottom w:val="single" w:sz="4" w:space="0" w:color="auto"/>
              <w:right w:val="single" w:sz="4" w:space="0" w:color="auto"/>
            </w:tcBorders>
            <w:hideMark/>
          </w:tcPr>
          <w:p w14:paraId="649A40C9" w14:textId="77777777" w:rsidR="00A11608" w:rsidRPr="00A112B1" w:rsidRDefault="00A11608" w:rsidP="00906DDE">
            <w:pPr>
              <w:spacing w:after="0"/>
              <w:rPr>
                <w:rFonts w:ascii="Arial" w:eastAsia="Times New Roman" w:hAnsi="Arial" w:cs="Arial"/>
                <w:lang w:val="sr-Latn-RS"/>
              </w:rPr>
            </w:pPr>
            <w:r w:rsidRPr="00A112B1">
              <w:rPr>
                <w:rFonts w:ascii="Arial" w:eastAsia="Times New Roman" w:hAnsi="Arial" w:cs="Arial"/>
                <w:lang w:val="sr-Latn-RS"/>
              </w:rPr>
              <w:t>XIV nedjelja</w:t>
            </w:r>
          </w:p>
        </w:tc>
        <w:tc>
          <w:tcPr>
            <w:tcW w:w="4110" w:type="pct"/>
            <w:gridSpan w:val="2"/>
            <w:tcBorders>
              <w:top w:val="dotted" w:sz="4" w:space="0" w:color="auto"/>
              <w:left w:val="single" w:sz="4" w:space="0" w:color="auto"/>
              <w:bottom w:val="single" w:sz="4" w:space="0" w:color="auto"/>
              <w:right w:val="single" w:sz="4" w:space="0" w:color="auto"/>
            </w:tcBorders>
          </w:tcPr>
          <w:p w14:paraId="0CB45A0E" w14:textId="77777777" w:rsidR="00A11608" w:rsidRPr="00A112B1" w:rsidRDefault="00A11608" w:rsidP="00906DDE">
            <w:pPr>
              <w:spacing w:after="0"/>
              <w:rPr>
                <w:rFonts w:ascii="Arial" w:eastAsia="Times New Roman" w:hAnsi="Arial" w:cs="Arial"/>
                <w:lang w:val="sr-Latn-RS"/>
              </w:rPr>
            </w:pPr>
            <w:r w:rsidRPr="00A112B1">
              <w:rPr>
                <w:rFonts w:ascii="Arial" w:hAnsi="Arial" w:cs="Arial"/>
              </w:rPr>
              <w:t>Priprema</w:t>
            </w:r>
            <w:r w:rsidRPr="00A112B1">
              <w:rPr>
                <w:rFonts w:ascii="Arial" w:hAnsi="Arial" w:cs="Arial"/>
                <w:spacing w:val="-4"/>
              </w:rPr>
              <w:t xml:space="preserve"> </w:t>
            </w:r>
            <w:r w:rsidRPr="00A112B1">
              <w:rPr>
                <w:rFonts w:ascii="Arial" w:hAnsi="Arial" w:cs="Arial"/>
              </w:rPr>
              <w:t>materijala</w:t>
            </w:r>
            <w:r w:rsidRPr="00A112B1">
              <w:rPr>
                <w:rFonts w:ascii="Arial" w:hAnsi="Arial" w:cs="Arial"/>
                <w:spacing w:val="-3"/>
              </w:rPr>
              <w:t xml:space="preserve"> </w:t>
            </w:r>
            <w:r w:rsidRPr="00A112B1">
              <w:rPr>
                <w:rFonts w:ascii="Arial" w:hAnsi="Arial" w:cs="Arial"/>
              </w:rPr>
              <w:t>za</w:t>
            </w:r>
            <w:r w:rsidRPr="00A112B1">
              <w:rPr>
                <w:rFonts w:ascii="Arial" w:hAnsi="Arial" w:cs="Arial"/>
                <w:spacing w:val="-3"/>
              </w:rPr>
              <w:t xml:space="preserve"> </w:t>
            </w:r>
            <w:r w:rsidRPr="00A112B1">
              <w:rPr>
                <w:rFonts w:ascii="Arial" w:hAnsi="Arial" w:cs="Arial"/>
              </w:rPr>
              <w:t>dijagnostiku. Vježbe prate predavanja</w:t>
            </w:r>
          </w:p>
        </w:tc>
      </w:tr>
      <w:tr w:rsidR="00A11608" w:rsidRPr="00A112B1" w14:paraId="242BEEC6" w14:textId="77777777" w:rsidTr="00906DDE">
        <w:trPr>
          <w:cantSplit/>
          <w:trHeight w:val="221"/>
        </w:trPr>
        <w:tc>
          <w:tcPr>
            <w:tcW w:w="890" w:type="pct"/>
            <w:tcBorders>
              <w:top w:val="single" w:sz="4" w:space="0" w:color="auto"/>
              <w:left w:val="single" w:sz="4" w:space="0" w:color="auto"/>
              <w:bottom w:val="single" w:sz="4" w:space="0" w:color="auto"/>
              <w:right w:val="single" w:sz="4" w:space="0" w:color="auto"/>
            </w:tcBorders>
            <w:hideMark/>
          </w:tcPr>
          <w:p w14:paraId="694CDB2B" w14:textId="77777777" w:rsidR="00A11608" w:rsidRPr="00A112B1" w:rsidRDefault="00A11608" w:rsidP="00906DDE">
            <w:pPr>
              <w:spacing w:after="0"/>
              <w:rPr>
                <w:rFonts w:ascii="Arial" w:eastAsia="Times New Roman" w:hAnsi="Arial" w:cs="Arial"/>
                <w:lang w:val="sr-Latn-RS"/>
              </w:rPr>
            </w:pPr>
            <w:r w:rsidRPr="00A112B1">
              <w:rPr>
                <w:rFonts w:ascii="Arial" w:eastAsia="Times New Roman" w:hAnsi="Arial" w:cs="Arial"/>
                <w:lang w:val="sr-Latn-RS"/>
              </w:rPr>
              <w:lastRenderedPageBreak/>
              <w:t>XV nedjelja</w:t>
            </w:r>
          </w:p>
        </w:tc>
        <w:tc>
          <w:tcPr>
            <w:tcW w:w="4110" w:type="pct"/>
            <w:gridSpan w:val="2"/>
            <w:tcBorders>
              <w:top w:val="dotted" w:sz="4" w:space="0" w:color="auto"/>
              <w:left w:val="single" w:sz="4" w:space="0" w:color="auto"/>
              <w:bottom w:val="single" w:sz="4" w:space="0" w:color="auto"/>
              <w:right w:val="single" w:sz="4" w:space="0" w:color="auto"/>
            </w:tcBorders>
          </w:tcPr>
          <w:p w14:paraId="448101B9" w14:textId="77777777" w:rsidR="00A11608" w:rsidRPr="00A112B1" w:rsidRDefault="00A11608" w:rsidP="00906DDE">
            <w:pPr>
              <w:spacing w:after="0"/>
              <w:rPr>
                <w:rFonts w:ascii="Arial" w:eastAsia="Times New Roman" w:hAnsi="Arial" w:cs="Arial"/>
                <w:lang w:val="sr-Latn-RS"/>
              </w:rPr>
            </w:pPr>
            <w:r w:rsidRPr="00A112B1">
              <w:rPr>
                <w:rFonts w:ascii="Arial" w:hAnsi="Arial" w:cs="Arial"/>
              </w:rPr>
              <w:t>Specijalne</w:t>
            </w:r>
            <w:r w:rsidRPr="00A112B1">
              <w:rPr>
                <w:rFonts w:ascii="Arial" w:hAnsi="Arial" w:cs="Arial"/>
                <w:spacing w:val="-3"/>
              </w:rPr>
              <w:t xml:space="preserve"> </w:t>
            </w:r>
            <w:r w:rsidRPr="00A112B1">
              <w:rPr>
                <w:rFonts w:ascii="Arial" w:hAnsi="Arial" w:cs="Arial"/>
              </w:rPr>
              <w:t>metode</w:t>
            </w:r>
            <w:r w:rsidRPr="00A112B1">
              <w:rPr>
                <w:rFonts w:ascii="Arial" w:hAnsi="Arial" w:cs="Arial"/>
                <w:spacing w:val="-1"/>
              </w:rPr>
              <w:t xml:space="preserve"> </w:t>
            </w:r>
            <w:r w:rsidRPr="00A112B1">
              <w:rPr>
                <w:rFonts w:ascii="Arial" w:hAnsi="Arial" w:cs="Arial"/>
              </w:rPr>
              <w:t>obrade</w:t>
            </w:r>
            <w:r w:rsidRPr="00A112B1">
              <w:rPr>
                <w:rFonts w:ascii="Arial" w:hAnsi="Arial" w:cs="Arial"/>
                <w:spacing w:val="-3"/>
              </w:rPr>
              <w:t xml:space="preserve"> </w:t>
            </w:r>
            <w:r w:rsidRPr="00A112B1">
              <w:rPr>
                <w:rFonts w:ascii="Arial" w:hAnsi="Arial" w:cs="Arial"/>
              </w:rPr>
              <w:t>preparata. Vježbe prate predavanja</w:t>
            </w:r>
          </w:p>
        </w:tc>
      </w:tr>
      <w:tr w:rsidR="00A11608" w:rsidRPr="00A112B1" w14:paraId="2ED3DA28" w14:textId="77777777" w:rsidTr="00906DDE">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4473F03B" w14:textId="77777777" w:rsidR="00A11608" w:rsidRPr="00A112B1" w:rsidRDefault="00A11608" w:rsidP="00906DDE">
            <w:pPr>
              <w:spacing w:after="0"/>
              <w:rPr>
                <w:rFonts w:ascii="Arial" w:eastAsia="Times New Roman" w:hAnsi="Arial" w:cs="Arial"/>
                <w:b/>
                <w:bCs/>
                <w:lang w:val="sr-Latn-RS"/>
              </w:rPr>
            </w:pPr>
            <w:r w:rsidRPr="00A112B1">
              <w:rPr>
                <w:rFonts w:ascii="Arial" w:eastAsia="Times New Roman" w:hAnsi="Arial" w:cs="Arial"/>
                <w:b/>
                <w:bCs/>
                <w:iCs/>
                <w:lang w:val="sr-Latn-RS"/>
              </w:rPr>
              <w:t xml:space="preserve">Metode obrazovanja </w:t>
            </w:r>
            <w:r w:rsidRPr="00A112B1">
              <w:rPr>
                <w:rFonts w:ascii="Arial" w:hAnsi="Arial" w:cs="Arial"/>
              </w:rPr>
              <w:t>Predavanja,</w:t>
            </w:r>
            <w:r w:rsidRPr="00A112B1">
              <w:rPr>
                <w:rFonts w:ascii="Arial" w:hAnsi="Arial" w:cs="Arial"/>
                <w:spacing w:val="1"/>
              </w:rPr>
              <w:t xml:space="preserve"> </w:t>
            </w:r>
            <w:r w:rsidRPr="00A112B1">
              <w:rPr>
                <w:rFonts w:ascii="Arial" w:hAnsi="Arial" w:cs="Arial"/>
              </w:rPr>
              <w:t>vježbe, konsultacije</w:t>
            </w:r>
          </w:p>
        </w:tc>
      </w:tr>
      <w:tr w:rsidR="00A11608" w:rsidRPr="00A112B1" w14:paraId="0C99CF3A" w14:textId="77777777" w:rsidTr="00906DDE">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1064F864" w14:textId="77777777" w:rsidR="00A11608" w:rsidRPr="00A112B1" w:rsidRDefault="00A11608" w:rsidP="00906DDE">
            <w:pPr>
              <w:spacing w:after="0"/>
              <w:rPr>
                <w:rFonts w:ascii="Arial" w:eastAsia="Times New Roman" w:hAnsi="Arial" w:cs="Arial"/>
                <w:b/>
                <w:bCs/>
                <w:lang w:val="sr-Latn-RS"/>
              </w:rPr>
            </w:pPr>
            <w:r w:rsidRPr="00A112B1">
              <w:rPr>
                <w:rFonts w:ascii="Arial" w:eastAsia="Times New Roman" w:hAnsi="Arial" w:cs="Arial"/>
                <w:b/>
                <w:bCs/>
                <w:lang w:val="sr-Latn-RS"/>
              </w:rPr>
              <w:t>Opterećenje studenata</w:t>
            </w:r>
          </w:p>
        </w:tc>
      </w:tr>
      <w:tr w:rsidR="00A11608" w:rsidRPr="00A112B1" w14:paraId="4C37BC62" w14:textId="77777777" w:rsidTr="00906DDE">
        <w:trPr>
          <w:cantSplit/>
          <w:trHeight w:val="755"/>
        </w:trPr>
        <w:tc>
          <w:tcPr>
            <w:tcW w:w="1956" w:type="pct"/>
            <w:gridSpan w:val="2"/>
            <w:tcBorders>
              <w:top w:val="dotted" w:sz="4" w:space="0" w:color="auto"/>
              <w:left w:val="single" w:sz="4" w:space="0" w:color="auto"/>
              <w:bottom w:val="single" w:sz="4" w:space="0" w:color="auto"/>
              <w:right w:val="single" w:sz="4" w:space="0" w:color="auto"/>
            </w:tcBorders>
            <w:hideMark/>
          </w:tcPr>
          <w:p w14:paraId="03AF8EB5" w14:textId="77777777" w:rsidR="00A11608" w:rsidRPr="00A112B1" w:rsidRDefault="00A11608" w:rsidP="00906DDE">
            <w:pPr>
              <w:spacing w:after="0"/>
              <w:jc w:val="center"/>
              <w:rPr>
                <w:rFonts w:ascii="Arial" w:eastAsia="Times New Roman" w:hAnsi="Arial" w:cs="Arial"/>
                <w:u w:val="single"/>
                <w:lang w:val="sr-Latn-RS"/>
              </w:rPr>
            </w:pPr>
            <w:r w:rsidRPr="00A112B1">
              <w:rPr>
                <w:rFonts w:ascii="Arial" w:eastAsia="Times New Roman" w:hAnsi="Arial" w:cs="Arial"/>
                <w:u w:val="single"/>
                <w:lang w:val="sr-Latn-RS"/>
              </w:rPr>
              <w:t>Nedjeljno</w:t>
            </w:r>
          </w:p>
          <w:p w14:paraId="010276CC" w14:textId="77777777" w:rsidR="00A11608" w:rsidRPr="00A112B1" w:rsidRDefault="00A11608" w:rsidP="00906DDE">
            <w:pPr>
              <w:spacing w:after="0"/>
              <w:jc w:val="center"/>
              <w:rPr>
                <w:rFonts w:ascii="Arial" w:eastAsia="Times New Roman" w:hAnsi="Arial" w:cs="Arial"/>
                <w:u w:val="single"/>
                <w:lang w:val="sr-Latn-RS"/>
              </w:rPr>
            </w:pPr>
          </w:p>
          <w:p w14:paraId="569416B2" w14:textId="77777777" w:rsidR="00A11608" w:rsidRPr="00A112B1" w:rsidRDefault="00A11608" w:rsidP="00906DDE">
            <w:pPr>
              <w:spacing w:after="0"/>
              <w:jc w:val="both"/>
              <w:rPr>
                <w:rFonts w:ascii="Arial" w:hAnsi="Arial" w:cs="Arial"/>
              </w:rPr>
            </w:pPr>
            <w:r w:rsidRPr="00A112B1">
              <w:rPr>
                <w:rFonts w:ascii="Arial" w:hAnsi="Arial" w:cs="Arial"/>
              </w:rPr>
              <w:t xml:space="preserve">2 kredita x 40/30 = 2,66 sata. </w:t>
            </w:r>
          </w:p>
          <w:p w14:paraId="0A37996A" w14:textId="77777777" w:rsidR="00A11608" w:rsidRPr="00A112B1" w:rsidRDefault="00A11608" w:rsidP="00906DDE">
            <w:pPr>
              <w:spacing w:after="0"/>
              <w:jc w:val="both"/>
              <w:rPr>
                <w:rFonts w:ascii="Arial" w:hAnsi="Arial" w:cs="Arial"/>
              </w:rPr>
            </w:pPr>
            <w:r w:rsidRPr="00A112B1">
              <w:rPr>
                <w:rFonts w:ascii="Arial" w:hAnsi="Arial" w:cs="Arial"/>
              </w:rPr>
              <w:t xml:space="preserve">Struktura: 2 časa predavanja, </w:t>
            </w:r>
          </w:p>
          <w:p w14:paraId="120521EC" w14:textId="77777777" w:rsidR="00A11608" w:rsidRPr="00A112B1" w:rsidRDefault="00A11608" w:rsidP="00906DDE">
            <w:pPr>
              <w:spacing w:after="0"/>
              <w:jc w:val="both"/>
              <w:rPr>
                <w:rFonts w:ascii="Arial" w:hAnsi="Arial" w:cs="Arial"/>
                <w:lang w:val="sr-Latn-RS"/>
              </w:rPr>
            </w:pPr>
            <w:r w:rsidRPr="00A112B1">
              <w:rPr>
                <w:rFonts w:ascii="Arial" w:hAnsi="Arial" w:cs="Arial"/>
              </w:rPr>
              <w:t xml:space="preserve">2 </w:t>
            </w:r>
            <w:r w:rsidRPr="00A112B1">
              <w:rPr>
                <w:rFonts w:ascii="Arial" w:hAnsi="Arial" w:cs="Arial"/>
                <w:lang w:val="sr-Latn-RS"/>
              </w:rPr>
              <w:t>časa vježbi</w:t>
            </w:r>
          </w:p>
          <w:p w14:paraId="69F306DD" w14:textId="77777777" w:rsidR="00A11608" w:rsidRPr="00A112B1" w:rsidRDefault="00A11608" w:rsidP="00906DDE">
            <w:pPr>
              <w:spacing w:after="0"/>
              <w:jc w:val="both"/>
              <w:rPr>
                <w:rFonts w:ascii="Arial" w:hAnsi="Arial" w:cs="Arial"/>
              </w:rPr>
            </w:pPr>
            <w:r w:rsidRPr="00A112B1">
              <w:rPr>
                <w:rFonts w:ascii="Arial" w:hAnsi="Arial" w:cs="Arial"/>
                <w:lang w:val="sr-Latn-RS"/>
              </w:rPr>
              <w:t xml:space="preserve"> </w:t>
            </w:r>
          </w:p>
        </w:tc>
        <w:tc>
          <w:tcPr>
            <w:tcW w:w="3044" w:type="pct"/>
            <w:tcBorders>
              <w:top w:val="dotted" w:sz="4" w:space="0" w:color="auto"/>
              <w:left w:val="single" w:sz="4" w:space="0" w:color="auto"/>
              <w:bottom w:val="single" w:sz="4" w:space="0" w:color="auto"/>
              <w:right w:val="single" w:sz="4" w:space="0" w:color="auto"/>
            </w:tcBorders>
            <w:hideMark/>
          </w:tcPr>
          <w:p w14:paraId="2B5B4BF7" w14:textId="77777777" w:rsidR="00A11608" w:rsidRPr="00A112B1" w:rsidRDefault="00A11608" w:rsidP="00906DDE">
            <w:pPr>
              <w:spacing w:after="0"/>
              <w:jc w:val="center"/>
              <w:rPr>
                <w:rFonts w:ascii="Arial" w:eastAsia="Times New Roman" w:hAnsi="Arial" w:cs="Arial"/>
                <w:u w:val="single"/>
                <w:lang w:val="sr-Latn-RS"/>
              </w:rPr>
            </w:pPr>
            <w:r w:rsidRPr="00A112B1">
              <w:rPr>
                <w:rFonts w:ascii="Arial" w:eastAsia="Times New Roman" w:hAnsi="Arial" w:cs="Arial"/>
                <w:u w:val="single"/>
                <w:lang w:val="sr-Latn-RS"/>
              </w:rPr>
              <w:t>U semestru</w:t>
            </w:r>
          </w:p>
          <w:p w14:paraId="687E09FC" w14:textId="77777777" w:rsidR="00A11608" w:rsidRPr="00A112B1" w:rsidRDefault="00A11608" w:rsidP="00906DDE">
            <w:pPr>
              <w:pStyle w:val="TableParagraph"/>
              <w:tabs>
                <w:tab w:val="left" w:pos="2129"/>
              </w:tabs>
              <w:spacing w:before="113" w:line="276" w:lineRule="auto"/>
              <w:ind w:left="99" w:right="112"/>
              <w:rPr>
                <w:b/>
                <w:spacing w:val="-38"/>
              </w:rPr>
            </w:pPr>
            <w:r w:rsidRPr="00A112B1">
              <w:rPr>
                <w:b/>
              </w:rPr>
              <w:t>Nastava</w:t>
            </w:r>
            <w:r w:rsidRPr="00A112B1">
              <w:rPr>
                <w:b/>
                <w:spacing w:val="-1"/>
              </w:rPr>
              <w:t xml:space="preserve"> </w:t>
            </w:r>
            <w:r w:rsidRPr="00A112B1">
              <w:rPr>
                <w:b/>
              </w:rPr>
              <w:t>i</w:t>
            </w:r>
            <w:r w:rsidRPr="00A112B1">
              <w:rPr>
                <w:b/>
                <w:spacing w:val="1"/>
              </w:rPr>
              <w:t xml:space="preserve"> </w:t>
            </w:r>
            <w:r w:rsidRPr="00A112B1">
              <w:rPr>
                <w:b/>
              </w:rPr>
              <w:t>završni</w:t>
            </w:r>
            <w:r w:rsidRPr="00A112B1">
              <w:rPr>
                <w:b/>
                <w:spacing w:val="-1"/>
              </w:rPr>
              <w:t xml:space="preserve"> </w:t>
            </w:r>
            <w:r w:rsidRPr="00A112B1">
              <w:rPr>
                <w:b/>
              </w:rPr>
              <w:t>ispit</w:t>
            </w:r>
            <w:r w:rsidRPr="00A112B1">
              <w:t xml:space="preserve">: (2,66 sata) x 16 = </w:t>
            </w:r>
            <w:r w:rsidRPr="00A112B1">
              <w:rPr>
                <w:b/>
                <w:u w:val="single"/>
              </w:rPr>
              <w:t>42,56 sat</w:t>
            </w:r>
            <w:r w:rsidRPr="00A112B1">
              <w:rPr>
                <w:b/>
                <w:spacing w:val="-38"/>
              </w:rPr>
              <w:t xml:space="preserve">i </w:t>
            </w:r>
          </w:p>
          <w:p w14:paraId="4651FEC9" w14:textId="77777777" w:rsidR="00A11608" w:rsidRPr="00A112B1" w:rsidRDefault="00A11608" w:rsidP="00906DDE">
            <w:pPr>
              <w:pStyle w:val="TableParagraph"/>
              <w:tabs>
                <w:tab w:val="left" w:pos="2129"/>
              </w:tabs>
              <w:spacing w:before="113" w:line="276" w:lineRule="auto"/>
              <w:ind w:left="99" w:right="112"/>
            </w:pPr>
            <w:r w:rsidRPr="00A112B1">
              <w:rPr>
                <w:b/>
              </w:rPr>
              <w:t xml:space="preserve">Neophodne pripreme </w:t>
            </w:r>
            <w:r w:rsidRPr="00A112B1">
              <w:t>prije početka semestra</w:t>
            </w:r>
            <w:r w:rsidRPr="00A112B1">
              <w:rPr>
                <w:spacing w:val="1"/>
              </w:rPr>
              <w:t xml:space="preserve"> </w:t>
            </w:r>
            <w:r w:rsidRPr="00A112B1">
              <w:t>(administracija,</w:t>
            </w:r>
            <w:r w:rsidRPr="00A112B1">
              <w:rPr>
                <w:spacing w:val="-1"/>
              </w:rPr>
              <w:t xml:space="preserve"> </w:t>
            </w:r>
            <w:r w:rsidRPr="00A112B1">
              <w:t>upis, ovjera): (2,66 sati)</w:t>
            </w:r>
            <w:r w:rsidRPr="00A112B1">
              <w:rPr>
                <w:spacing w:val="-1"/>
              </w:rPr>
              <w:t xml:space="preserve"> </w:t>
            </w:r>
            <w:r w:rsidRPr="00A112B1">
              <w:t>x</w:t>
            </w:r>
            <w:r w:rsidRPr="00A112B1">
              <w:rPr>
                <w:spacing w:val="44"/>
              </w:rPr>
              <w:t xml:space="preserve"> </w:t>
            </w:r>
            <w:r w:rsidRPr="00A112B1">
              <w:t>2</w:t>
            </w:r>
            <w:r w:rsidRPr="00A112B1">
              <w:rPr>
                <w:spacing w:val="-1"/>
              </w:rPr>
              <w:t xml:space="preserve"> </w:t>
            </w:r>
            <w:r w:rsidRPr="00A112B1">
              <w:t>=</w:t>
            </w:r>
            <w:r w:rsidRPr="00A112B1">
              <w:rPr>
                <w:spacing w:val="83"/>
              </w:rPr>
              <w:t xml:space="preserve"> </w:t>
            </w:r>
            <w:r w:rsidRPr="00A112B1">
              <w:rPr>
                <w:b/>
                <w:u w:val="single"/>
              </w:rPr>
              <w:t>5,32</w:t>
            </w:r>
            <w:r w:rsidRPr="00A112B1">
              <w:rPr>
                <w:b/>
                <w:spacing w:val="-1"/>
                <w:u w:val="single"/>
              </w:rPr>
              <w:t xml:space="preserve"> </w:t>
            </w:r>
            <w:r w:rsidRPr="00A112B1">
              <w:rPr>
                <w:b/>
                <w:u w:val="single"/>
              </w:rPr>
              <w:t>sati</w:t>
            </w:r>
          </w:p>
          <w:p w14:paraId="52A8309F" w14:textId="77777777" w:rsidR="00A11608" w:rsidRPr="00A112B1" w:rsidRDefault="00A11608" w:rsidP="00906DDE">
            <w:pPr>
              <w:pStyle w:val="TableParagraph"/>
              <w:spacing w:before="113" w:line="276" w:lineRule="auto"/>
              <w:ind w:left="99"/>
              <w:rPr>
                <w:b/>
              </w:rPr>
            </w:pPr>
            <w:r w:rsidRPr="00A112B1">
              <w:rPr>
                <w:b/>
              </w:rPr>
              <w:t>Ukupno</w:t>
            </w:r>
            <w:r w:rsidRPr="00A112B1">
              <w:rPr>
                <w:b/>
                <w:spacing w:val="-2"/>
              </w:rPr>
              <w:t xml:space="preserve"> </w:t>
            </w:r>
            <w:r w:rsidRPr="00A112B1">
              <w:rPr>
                <w:b/>
              </w:rPr>
              <w:t>opterećenje za predmet</w:t>
            </w:r>
            <w:r w:rsidRPr="00A112B1">
              <w:t xml:space="preserve">: </w:t>
            </w:r>
            <w:r w:rsidRPr="00A112B1">
              <w:rPr>
                <w:b/>
                <w:u w:val="single"/>
              </w:rPr>
              <w:t>2 x</w:t>
            </w:r>
            <w:r w:rsidRPr="00A112B1">
              <w:rPr>
                <w:b/>
                <w:spacing w:val="-2"/>
                <w:u w:val="single"/>
              </w:rPr>
              <w:t xml:space="preserve"> </w:t>
            </w:r>
            <w:r w:rsidRPr="00A112B1">
              <w:rPr>
                <w:b/>
                <w:u w:val="single"/>
              </w:rPr>
              <w:t>30</w:t>
            </w:r>
            <w:r w:rsidRPr="00A112B1">
              <w:rPr>
                <w:b/>
                <w:spacing w:val="-1"/>
                <w:u w:val="single"/>
              </w:rPr>
              <w:t xml:space="preserve"> </w:t>
            </w:r>
            <w:r w:rsidRPr="00A112B1">
              <w:rPr>
                <w:b/>
                <w:u w:val="single"/>
              </w:rPr>
              <w:t>=</w:t>
            </w:r>
            <w:r w:rsidRPr="00A112B1">
              <w:rPr>
                <w:b/>
                <w:spacing w:val="-1"/>
                <w:u w:val="single"/>
              </w:rPr>
              <w:t xml:space="preserve"> </w:t>
            </w:r>
            <w:r w:rsidRPr="00A112B1">
              <w:rPr>
                <w:b/>
                <w:u w:val="single"/>
              </w:rPr>
              <w:t>60 sati</w:t>
            </w:r>
          </w:p>
          <w:p w14:paraId="195E282B" w14:textId="77777777" w:rsidR="00A11608" w:rsidRPr="00A112B1" w:rsidRDefault="00A11608" w:rsidP="00906DDE">
            <w:pPr>
              <w:pStyle w:val="TableParagraph"/>
              <w:spacing w:before="110" w:line="276" w:lineRule="auto"/>
              <w:ind w:left="99"/>
            </w:pPr>
            <w:r w:rsidRPr="00A112B1">
              <w:rPr>
                <w:b/>
              </w:rPr>
              <w:t>Struktura</w:t>
            </w:r>
            <w:r w:rsidRPr="00A112B1">
              <w:rPr>
                <w:b/>
                <w:spacing w:val="-3"/>
              </w:rPr>
              <w:t xml:space="preserve"> </w:t>
            </w:r>
            <w:r w:rsidRPr="00A112B1">
              <w:rPr>
                <w:b/>
              </w:rPr>
              <w:t>opterećenja</w:t>
            </w:r>
            <w:r w:rsidRPr="00A112B1">
              <w:t>: 42,56 sati (nastava i završni ispit) + 5,32 sati (priprema) +</w:t>
            </w:r>
            <w:r w:rsidRPr="00A112B1">
              <w:rPr>
                <w:spacing w:val="-39"/>
              </w:rPr>
              <w:t xml:space="preserve"> </w:t>
            </w:r>
            <w:r w:rsidRPr="00A112B1">
              <w:t>12 sati</w:t>
            </w:r>
            <w:r w:rsidRPr="00A112B1">
              <w:rPr>
                <w:spacing w:val="1"/>
              </w:rPr>
              <w:t xml:space="preserve"> </w:t>
            </w:r>
            <w:r w:rsidRPr="00A112B1">
              <w:t>(dopunski</w:t>
            </w:r>
            <w:r w:rsidRPr="00A112B1">
              <w:rPr>
                <w:spacing w:val="1"/>
              </w:rPr>
              <w:t xml:space="preserve"> </w:t>
            </w:r>
            <w:r w:rsidRPr="00A112B1">
              <w:t>rad)</w:t>
            </w:r>
          </w:p>
        </w:tc>
      </w:tr>
      <w:tr w:rsidR="00A11608" w:rsidRPr="00A112B1" w14:paraId="4B1A4C33" w14:textId="77777777" w:rsidTr="00906DDE">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14:paraId="1142CF60" w14:textId="77777777" w:rsidR="00A11608" w:rsidRPr="00A112B1" w:rsidRDefault="00A11608" w:rsidP="00906DDE">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Obaveze studenata u toku nastave:</w:t>
            </w:r>
          </w:p>
        </w:tc>
      </w:tr>
      <w:tr w:rsidR="00A11608" w:rsidRPr="00A112B1" w14:paraId="0180E211" w14:textId="77777777" w:rsidTr="00906DDE">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14:paraId="4AEA0E74" w14:textId="77777777" w:rsidR="00A11608" w:rsidRPr="00A112B1" w:rsidRDefault="00A11608" w:rsidP="00906DDE">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Literatura:</w:t>
            </w:r>
          </w:p>
          <w:p w14:paraId="10394E63" w14:textId="77777777" w:rsidR="00A11608" w:rsidRPr="00A112B1" w:rsidRDefault="00A11608" w:rsidP="00906DDE">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hAnsi="Arial" w:cs="Arial"/>
              </w:rPr>
              <w:t>Robbins Basic Pathology, Vinay Kumar, Abul K. Abbas, Nelson Fausto, Richard N. Mitchell.</w:t>
            </w:r>
            <w:r w:rsidRPr="00A112B1">
              <w:rPr>
                <w:rFonts w:ascii="Arial" w:hAnsi="Arial" w:cs="Arial"/>
                <w:spacing w:val="1"/>
              </w:rPr>
              <w:t xml:space="preserve"> </w:t>
            </w:r>
            <w:r w:rsidRPr="00A112B1">
              <w:rPr>
                <w:rFonts w:ascii="Arial" w:hAnsi="Arial" w:cs="Arial"/>
              </w:rPr>
              <w:t>Robbins and Cotran Atlas of Pathology, Edward C Klat. Histopathology: A Color Atlas and</w:t>
            </w:r>
            <w:r w:rsidRPr="00A112B1">
              <w:rPr>
                <w:rFonts w:ascii="Arial" w:hAnsi="Arial" w:cs="Arial"/>
                <w:spacing w:val="1"/>
              </w:rPr>
              <w:t xml:space="preserve"> </w:t>
            </w:r>
            <w:r w:rsidRPr="00A112B1">
              <w:rPr>
                <w:rFonts w:ascii="Arial" w:hAnsi="Arial" w:cs="Arial"/>
              </w:rPr>
              <w:t>Textbook, Damjanov Ivan. Patologija za stomatologe, Budakov P. Patologija, Ivan Damjanov,</w:t>
            </w:r>
            <w:r w:rsidRPr="00A112B1">
              <w:rPr>
                <w:rFonts w:ascii="Arial" w:hAnsi="Arial" w:cs="Arial"/>
                <w:spacing w:val="1"/>
              </w:rPr>
              <w:t xml:space="preserve"> </w:t>
            </w:r>
            <w:r w:rsidRPr="00A112B1">
              <w:rPr>
                <w:rFonts w:ascii="Arial" w:hAnsi="Arial" w:cs="Arial"/>
              </w:rPr>
              <w:t>Marin Nola, Stanko Jukić. Priručnik za pripremu ispita, Ivan Damjanov, Marin Nola. Patologija,</w:t>
            </w:r>
            <w:r w:rsidRPr="00A112B1">
              <w:rPr>
                <w:rFonts w:ascii="Arial" w:hAnsi="Arial" w:cs="Arial"/>
                <w:spacing w:val="1"/>
              </w:rPr>
              <w:t xml:space="preserve"> </w:t>
            </w:r>
            <w:r w:rsidRPr="00A112B1">
              <w:rPr>
                <w:rFonts w:ascii="Arial" w:hAnsi="Arial" w:cs="Arial"/>
              </w:rPr>
              <w:t>Medicinski</w:t>
            </w:r>
            <w:r w:rsidRPr="00A112B1">
              <w:rPr>
                <w:rFonts w:ascii="Arial" w:hAnsi="Arial" w:cs="Arial"/>
                <w:spacing w:val="1"/>
              </w:rPr>
              <w:t xml:space="preserve"> </w:t>
            </w:r>
            <w:r w:rsidRPr="00A112B1">
              <w:rPr>
                <w:rFonts w:ascii="Arial" w:hAnsi="Arial" w:cs="Arial"/>
              </w:rPr>
              <w:t>fakultet</w:t>
            </w:r>
            <w:r w:rsidRPr="00A112B1">
              <w:rPr>
                <w:rFonts w:ascii="Arial" w:hAnsi="Arial" w:cs="Arial"/>
                <w:spacing w:val="1"/>
              </w:rPr>
              <w:t xml:space="preserve"> </w:t>
            </w:r>
            <w:r w:rsidRPr="00A112B1">
              <w:rPr>
                <w:rFonts w:ascii="Arial" w:hAnsi="Arial" w:cs="Arial"/>
              </w:rPr>
              <w:t>Univerziteta</w:t>
            </w:r>
            <w:r w:rsidRPr="00A112B1">
              <w:rPr>
                <w:rFonts w:ascii="Arial" w:hAnsi="Arial" w:cs="Arial"/>
                <w:spacing w:val="1"/>
              </w:rPr>
              <w:t xml:space="preserve"> </w:t>
            </w:r>
            <w:r w:rsidRPr="00A112B1">
              <w:rPr>
                <w:rFonts w:ascii="Arial" w:hAnsi="Arial" w:cs="Arial"/>
              </w:rPr>
              <w:t>u</w:t>
            </w:r>
            <w:r w:rsidRPr="00A112B1">
              <w:rPr>
                <w:rFonts w:ascii="Arial" w:hAnsi="Arial" w:cs="Arial"/>
                <w:spacing w:val="3"/>
              </w:rPr>
              <w:t xml:space="preserve"> </w:t>
            </w:r>
            <w:r w:rsidRPr="00A112B1">
              <w:rPr>
                <w:rFonts w:ascii="Arial" w:hAnsi="Arial" w:cs="Arial"/>
              </w:rPr>
              <w:t>Beogradu,</w:t>
            </w:r>
            <w:r w:rsidRPr="00A112B1">
              <w:rPr>
                <w:rFonts w:ascii="Arial" w:hAnsi="Arial" w:cs="Arial"/>
                <w:spacing w:val="1"/>
              </w:rPr>
              <w:t xml:space="preserve"> </w:t>
            </w:r>
            <w:r w:rsidRPr="00A112B1">
              <w:rPr>
                <w:rFonts w:ascii="Arial" w:hAnsi="Arial" w:cs="Arial"/>
              </w:rPr>
              <w:t>Institut</w:t>
            </w:r>
            <w:r w:rsidRPr="00A112B1">
              <w:rPr>
                <w:rFonts w:ascii="Arial" w:hAnsi="Arial" w:cs="Arial"/>
                <w:spacing w:val="1"/>
              </w:rPr>
              <w:t xml:space="preserve"> </w:t>
            </w:r>
            <w:r w:rsidRPr="00A112B1">
              <w:rPr>
                <w:rFonts w:ascii="Arial" w:hAnsi="Arial" w:cs="Arial"/>
              </w:rPr>
              <w:t>za</w:t>
            </w:r>
            <w:r w:rsidRPr="00A112B1">
              <w:rPr>
                <w:rFonts w:ascii="Arial" w:hAnsi="Arial" w:cs="Arial"/>
                <w:spacing w:val="6"/>
              </w:rPr>
              <w:t xml:space="preserve"> </w:t>
            </w:r>
            <w:r w:rsidRPr="00A112B1">
              <w:rPr>
                <w:rFonts w:ascii="Arial" w:hAnsi="Arial" w:cs="Arial"/>
              </w:rPr>
              <w:t>patologiju.</w:t>
            </w:r>
          </w:p>
        </w:tc>
      </w:tr>
      <w:tr w:rsidR="00A11608" w:rsidRPr="00A112B1" w14:paraId="75D3E35D" w14:textId="77777777" w:rsidTr="00906DDE">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14:paraId="486D5F32" w14:textId="77777777" w:rsidR="00A11608" w:rsidRPr="00A112B1" w:rsidRDefault="00A11608" w:rsidP="00906DDE">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Ishodi učenja (usklađeni sa ishodima za studijski program):</w:t>
            </w:r>
          </w:p>
          <w:p w14:paraId="26E9E3C6" w14:textId="77777777" w:rsidR="00A11608" w:rsidRPr="00A112B1" w:rsidRDefault="00A11608" w:rsidP="00906DDE">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hAnsi="Arial" w:cs="Arial"/>
              </w:rPr>
              <w:t>Nakon završene nastave, student treba da posjeduje sljedeće ishode učenja: 1. Razumije bitne</w:t>
            </w:r>
            <w:r w:rsidRPr="00A112B1">
              <w:rPr>
                <w:rFonts w:ascii="Arial" w:hAnsi="Arial" w:cs="Arial"/>
                <w:spacing w:val="1"/>
              </w:rPr>
              <w:t xml:space="preserve"> </w:t>
            </w:r>
            <w:r w:rsidRPr="00A112B1">
              <w:rPr>
                <w:rFonts w:ascii="Arial" w:hAnsi="Arial" w:cs="Arial"/>
              </w:rPr>
              <w:t>karakteristike opštih patoloških procesa 2. Prepoznaje bitne karakteristike specifičnih patoloških</w:t>
            </w:r>
            <w:r w:rsidRPr="00A112B1">
              <w:rPr>
                <w:rFonts w:ascii="Arial" w:hAnsi="Arial" w:cs="Arial"/>
                <w:spacing w:val="1"/>
              </w:rPr>
              <w:t xml:space="preserve"> </w:t>
            </w:r>
            <w:r w:rsidRPr="00A112B1">
              <w:rPr>
                <w:rFonts w:ascii="Arial" w:hAnsi="Arial" w:cs="Arial"/>
              </w:rPr>
              <w:t>procesa 3. Opisuje morfološke i funkcionalne poremećaje u okviru opštih i specifičnih patoloških</w:t>
            </w:r>
            <w:r w:rsidRPr="00A112B1">
              <w:rPr>
                <w:rFonts w:ascii="Arial" w:hAnsi="Arial" w:cs="Arial"/>
                <w:spacing w:val="1"/>
              </w:rPr>
              <w:t xml:space="preserve"> </w:t>
            </w:r>
            <w:r w:rsidRPr="00A112B1">
              <w:rPr>
                <w:rFonts w:ascii="Arial" w:hAnsi="Arial" w:cs="Arial"/>
              </w:rPr>
              <w:t>manifestacija 4. Razlikuje morfološke i funkcionalne poremećaje unutar organa, organskih sistema i</w:t>
            </w:r>
            <w:r w:rsidRPr="00A112B1">
              <w:rPr>
                <w:rFonts w:ascii="Arial" w:hAnsi="Arial" w:cs="Arial"/>
                <w:spacing w:val="-45"/>
              </w:rPr>
              <w:t xml:space="preserve"> </w:t>
            </w:r>
            <w:r w:rsidRPr="00A112B1">
              <w:rPr>
                <w:rFonts w:ascii="Arial" w:hAnsi="Arial" w:cs="Arial"/>
              </w:rPr>
              <w:t>cjelokupnog organizma 5. Posjeduje znanje i kompeticije vezane za uzimanje uzoraka za</w:t>
            </w:r>
            <w:r w:rsidRPr="00A112B1">
              <w:rPr>
                <w:rFonts w:ascii="Arial" w:hAnsi="Arial" w:cs="Arial"/>
                <w:spacing w:val="1"/>
              </w:rPr>
              <w:t xml:space="preserve"> </w:t>
            </w:r>
            <w:r w:rsidRPr="00A112B1">
              <w:rPr>
                <w:rFonts w:ascii="Arial" w:hAnsi="Arial" w:cs="Arial"/>
              </w:rPr>
              <w:t>patohistološku obradu, fiksaciju uzoraka, laboratorijsku proceduru, makroskopsku i mikroskopsku</w:t>
            </w:r>
            <w:r w:rsidRPr="00A112B1">
              <w:rPr>
                <w:rFonts w:ascii="Arial" w:hAnsi="Arial" w:cs="Arial"/>
                <w:spacing w:val="1"/>
              </w:rPr>
              <w:t xml:space="preserve"> </w:t>
            </w:r>
            <w:r w:rsidRPr="00A112B1">
              <w:rPr>
                <w:rFonts w:ascii="Arial" w:hAnsi="Arial" w:cs="Arial"/>
              </w:rPr>
              <w:t>analizu, patohistološke metode i obdukcionu tehniku. 6. Posjeduje kominikaciona znanja iz na</w:t>
            </w:r>
            <w:r w:rsidRPr="00A112B1">
              <w:rPr>
                <w:rFonts w:ascii="Arial" w:hAnsi="Arial" w:cs="Arial"/>
                <w:spacing w:val="1"/>
              </w:rPr>
              <w:t xml:space="preserve"> </w:t>
            </w:r>
            <w:r w:rsidRPr="00A112B1">
              <w:rPr>
                <w:rFonts w:ascii="Arial" w:hAnsi="Arial" w:cs="Arial"/>
                <w:spacing w:val="-1"/>
              </w:rPr>
              <w:t xml:space="preserve">relaciji patolog </w:t>
            </w:r>
            <w:r w:rsidRPr="00A112B1">
              <w:rPr>
                <w:rFonts w:ascii="Arial" w:hAnsi="Arial" w:cs="Arial"/>
                <w:spacing w:val="-1"/>
                <w:w w:val="160"/>
              </w:rPr>
              <w:t xml:space="preserve">– </w:t>
            </w:r>
            <w:r w:rsidRPr="00A112B1">
              <w:rPr>
                <w:rFonts w:ascii="Arial" w:hAnsi="Arial" w:cs="Arial"/>
                <w:spacing w:val="-1"/>
              </w:rPr>
              <w:t xml:space="preserve">ordinirajući ljekar, </w:t>
            </w:r>
            <w:r w:rsidRPr="00A112B1">
              <w:rPr>
                <w:rFonts w:ascii="Arial" w:hAnsi="Arial" w:cs="Arial"/>
              </w:rPr>
              <w:t xml:space="preserve">patolog </w:t>
            </w:r>
            <w:r w:rsidRPr="00A112B1">
              <w:rPr>
                <w:rFonts w:ascii="Arial" w:hAnsi="Arial" w:cs="Arial"/>
                <w:w w:val="160"/>
              </w:rPr>
              <w:t xml:space="preserve">– </w:t>
            </w:r>
            <w:r w:rsidRPr="00A112B1">
              <w:rPr>
                <w:rFonts w:ascii="Arial" w:hAnsi="Arial" w:cs="Arial"/>
              </w:rPr>
              <w:t>pacijent. 7. Dovodi u korelaciju dobijene patološke</w:t>
            </w:r>
            <w:r w:rsidRPr="00A112B1">
              <w:rPr>
                <w:rFonts w:ascii="Arial" w:hAnsi="Arial" w:cs="Arial"/>
                <w:spacing w:val="1"/>
              </w:rPr>
              <w:t xml:space="preserve"> </w:t>
            </w:r>
            <w:r w:rsidRPr="00A112B1">
              <w:rPr>
                <w:rFonts w:ascii="Arial" w:hAnsi="Arial" w:cs="Arial"/>
              </w:rPr>
              <w:t>dijagnoze</w:t>
            </w:r>
            <w:r w:rsidRPr="00A112B1">
              <w:rPr>
                <w:rFonts w:ascii="Arial" w:hAnsi="Arial" w:cs="Arial"/>
                <w:spacing w:val="-6"/>
              </w:rPr>
              <w:t xml:space="preserve"> </w:t>
            </w:r>
            <w:r w:rsidRPr="00A112B1">
              <w:rPr>
                <w:rFonts w:ascii="Arial" w:hAnsi="Arial" w:cs="Arial"/>
              </w:rPr>
              <w:t>s</w:t>
            </w:r>
            <w:r w:rsidRPr="00A112B1">
              <w:rPr>
                <w:rFonts w:ascii="Arial" w:hAnsi="Arial" w:cs="Arial"/>
                <w:spacing w:val="-3"/>
              </w:rPr>
              <w:t xml:space="preserve"> </w:t>
            </w:r>
            <w:r w:rsidRPr="00A112B1">
              <w:rPr>
                <w:rFonts w:ascii="Arial" w:hAnsi="Arial" w:cs="Arial"/>
              </w:rPr>
              <w:t>simptomatologijom</w:t>
            </w:r>
            <w:r w:rsidRPr="00A112B1">
              <w:rPr>
                <w:rFonts w:ascii="Arial" w:hAnsi="Arial" w:cs="Arial"/>
                <w:spacing w:val="-3"/>
              </w:rPr>
              <w:t xml:space="preserve"> </w:t>
            </w:r>
            <w:r w:rsidRPr="00A112B1">
              <w:rPr>
                <w:rFonts w:ascii="Arial" w:hAnsi="Arial" w:cs="Arial"/>
              </w:rPr>
              <w:t>i</w:t>
            </w:r>
            <w:r w:rsidRPr="00A112B1">
              <w:rPr>
                <w:rFonts w:ascii="Arial" w:hAnsi="Arial" w:cs="Arial"/>
                <w:spacing w:val="-3"/>
              </w:rPr>
              <w:t xml:space="preserve"> </w:t>
            </w:r>
            <w:r w:rsidRPr="00A112B1">
              <w:rPr>
                <w:rFonts w:ascii="Arial" w:hAnsi="Arial" w:cs="Arial"/>
              </w:rPr>
              <w:t>formira</w:t>
            </w:r>
            <w:r w:rsidRPr="00A112B1">
              <w:rPr>
                <w:rFonts w:ascii="Arial" w:hAnsi="Arial" w:cs="Arial"/>
                <w:spacing w:val="-4"/>
              </w:rPr>
              <w:t xml:space="preserve"> </w:t>
            </w:r>
            <w:r w:rsidRPr="00A112B1">
              <w:rPr>
                <w:rFonts w:ascii="Arial" w:hAnsi="Arial" w:cs="Arial"/>
              </w:rPr>
              <w:t>kliničkopatološku</w:t>
            </w:r>
            <w:r w:rsidRPr="00A112B1">
              <w:rPr>
                <w:rFonts w:ascii="Arial" w:hAnsi="Arial" w:cs="Arial"/>
                <w:spacing w:val="-6"/>
              </w:rPr>
              <w:t xml:space="preserve"> </w:t>
            </w:r>
            <w:r w:rsidRPr="00A112B1">
              <w:rPr>
                <w:rFonts w:ascii="Arial" w:hAnsi="Arial" w:cs="Arial"/>
              </w:rPr>
              <w:t>korelaciju</w:t>
            </w:r>
            <w:r w:rsidRPr="00A112B1">
              <w:rPr>
                <w:rFonts w:ascii="Arial" w:hAnsi="Arial" w:cs="Arial"/>
                <w:spacing w:val="-4"/>
              </w:rPr>
              <w:t xml:space="preserve"> </w:t>
            </w:r>
            <w:r w:rsidRPr="00A112B1">
              <w:rPr>
                <w:rFonts w:ascii="Arial" w:hAnsi="Arial" w:cs="Arial"/>
              </w:rPr>
              <w:t>sa</w:t>
            </w:r>
            <w:r w:rsidRPr="00A112B1">
              <w:rPr>
                <w:rFonts w:ascii="Arial" w:hAnsi="Arial" w:cs="Arial"/>
                <w:spacing w:val="-4"/>
              </w:rPr>
              <w:t xml:space="preserve"> </w:t>
            </w:r>
            <w:r w:rsidRPr="00A112B1">
              <w:rPr>
                <w:rFonts w:ascii="Arial" w:hAnsi="Arial" w:cs="Arial"/>
              </w:rPr>
              <w:t>prognostičkim</w:t>
            </w:r>
            <w:r w:rsidRPr="00A112B1">
              <w:rPr>
                <w:rFonts w:ascii="Arial" w:hAnsi="Arial" w:cs="Arial"/>
                <w:spacing w:val="-5"/>
              </w:rPr>
              <w:t xml:space="preserve"> </w:t>
            </w:r>
            <w:r w:rsidRPr="00A112B1">
              <w:rPr>
                <w:rFonts w:ascii="Arial" w:hAnsi="Arial" w:cs="Arial"/>
              </w:rPr>
              <w:t>i</w:t>
            </w:r>
            <w:r w:rsidRPr="00A112B1">
              <w:rPr>
                <w:rFonts w:ascii="Arial" w:hAnsi="Arial" w:cs="Arial"/>
                <w:spacing w:val="-4"/>
              </w:rPr>
              <w:t xml:space="preserve"> </w:t>
            </w:r>
            <w:r w:rsidRPr="00A112B1">
              <w:rPr>
                <w:rFonts w:ascii="Arial" w:hAnsi="Arial" w:cs="Arial"/>
              </w:rPr>
              <w:t>prediktornim</w:t>
            </w:r>
            <w:r w:rsidRPr="00A112B1">
              <w:rPr>
                <w:rFonts w:ascii="Arial" w:hAnsi="Arial" w:cs="Arial"/>
                <w:spacing w:val="-44"/>
              </w:rPr>
              <w:t xml:space="preserve"> </w:t>
            </w:r>
            <w:r w:rsidRPr="00A112B1">
              <w:rPr>
                <w:rFonts w:ascii="Arial" w:hAnsi="Arial" w:cs="Arial"/>
              </w:rPr>
              <w:t>faktorima.</w:t>
            </w:r>
          </w:p>
        </w:tc>
      </w:tr>
      <w:tr w:rsidR="00A11608" w:rsidRPr="00A112B1" w14:paraId="751EBE94" w14:textId="77777777" w:rsidTr="00906DDE">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14:paraId="5CC66F14" w14:textId="77777777" w:rsidR="00A11608" w:rsidRPr="00A112B1" w:rsidRDefault="00A11608" w:rsidP="00906DDE">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Oblici provjere znanja i ocjenjivanje:</w:t>
            </w:r>
          </w:p>
          <w:p w14:paraId="43A03BB1" w14:textId="77777777" w:rsidR="00A11608" w:rsidRPr="00A112B1" w:rsidRDefault="00A11608" w:rsidP="00906DDE">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hAnsi="Arial" w:cs="Arial"/>
              </w:rPr>
              <w:t>2 testa - svaki do 20 poena svaki. Prisustvo predavanjima i vježbama do 10 poena Završni ispit</w:t>
            </w:r>
            <w:r w:rsidRPr="00A112B1">
              <w:rPr>
                <w:rFonts w:ascii="Arial" w:hAnsi="Arial" w:cs="Arial"/>
                <w:spacing w:val="-45"/>
              </w:rPr>
              <w:t xml:space="preserve"> </w:t>
            </w:r>
            <w:r w:rsidRPr="00A112B1">
              <w:rPr>
                <w:rFonts w:ascii="Arial" w:hAnsi="Arial" w:cs="Arial"/>
              </w:rPr>
              <w:t>51</w:t>
            </w:r>
            <w:r w:rsidRPr="00A112B1">
              <w:rPr>
                <w:rFonts w:ascii="Arial" w:hAnsi="Arial" w:cs="Arial"/>
                <w:spacing w:val="1"/>
              </w:rPr>
              <w:t xml:space="preserve"> </w:t>
            </w:r>
            <w:r w:rsidRPr="00A112B1">
              <w:rPr>
                <w:rFonts w:ascii="Arial" w:hAnsi="Arial" w:cs="Arial"/>
              </w:rPr>
              <w:t>poena.</w:t>
            </w:r>
          </w:p>
        </w:tc>
      </w:tr>
      <w:tr w:rsidR="00A11608" w:rsidRPr="00A112B1" w14:paraId="43690A5D" w14:textId="77777777" w:rsidTr="00906DDE">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14:paraId="37822655" w14:textId="77777777" w:rsidR="00A11608" w:rsidRPr="00A112B1" w:rsidRDefault="00A11608" w:rsidP="00906DDE">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Ime i prezime nastavnika i saradnika:</w:t>
            </w:r>
          </w:p>
          <w:p w14:paraId="17055A61" w14:textId="77777777" w:rsidR="00A11608" w:rsidRPr="00A112B1" w:rsidRDefault="00A11608" w:rsidP="00906DDE">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hAnsi="Arial" w:cs="Arial"/>
              </w:rPr>
              <w:t>Prof. dr Mileta Golubović, Prof. dr Filip Vukmirović, Dr Snežana Radovanić i Dr Mirsad Markišić</w:t>
            </w:r>
          </w:p>
        </w:tc>
      </w:tr>
      <w:tr w:rsidR="00A11608" w:rsidRPr="00A112B1" w14:paraId="5C7CB736" w14:textId="77777777" w:rsidTr="00906DDE">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14:paraId="2FBF646F" w14:textId="77777777" w:rsidR="00A11608" w:rsidRPr="00A112B1" w:rsidRDefault="00A11608" w:rsidP="00906DDE">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Specifičnosti koje je potrebno naglasiti za predmet:</w:t>
            </w:r>
          </w:p>
        </w:tc>
      </w:tr>
      <w:tr w:rsidR="00A11608" w:rsidRPr="00A112B1" w14:paraId="49414242" w14:textId="77777777" w:rsidTr="00906DDE">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14:paraId="378D77FF" w14:textId="77777777" w:rsidR="00A11608" w:rsidRPr="00A112B1" w:rsidRDefault="00A11608" w:rsidP="00906DDE">
            <w:pPr>
              <w:spacing w:after="0"/>
              <w:ind w:left="1152" w:hanging="1152"/>
              <w:rPr>
                <w:rFonts w:ascii="Arial" w:hAnsi="Arial" w:cs="Arial"/>
                <w:bCs/>
                <w:iCs/>
                <w:lang w:val="sr-Latn-RS"/>
              </w:rPr>
            </w:pPr>
            <w:r w:rsidRPr="00A112B1">
              <w:rPr>
                <w:rFonts w:ascii="Arial" w:hAnsi="Arial" w:cs="Arial"/>
                <w:bCs/>
                <w:iCs/>
                <w:lang w:val="sr-Latn-RS"/>
              </w:rPr>
              <w:t>Napomena (ukoliko je potrebno):</w:t>
            </w:r>
          </w:p>
        </w:tc>
      </w:tr>
    </w:tbl>
    <w:p w14:paraId="35BDA75E" w14:textId="77777777" w:rsidR="00C7792A" w:rsidRPr="00A112B1" w:rsidRDefault="00C7792A" w:rsidP="00A112B1">
      <w:pPr>
        <w:rPr>
          <w:rFonts w:ascii="Arial" w:hAnsi="Arial" w:cs="Arial"/>
        </w:rPr>
      </w:pPr>
    </w:p>
    <w:tbl>
      <w:tblPr>
        <w:tblStyle w:val="TableGrid3"/>
        <w:tblW w:w="9781" w:type="dxa"/>
        <w:tblInd w:w="-34" w:type="dxa"/>
        <w:tblLook w:val="04A0" w:firstRow="1" w:lastRow="0" w:firstColumn="1" w:lastColumn="0" w:noHBand="0" w:noVBand="1"/>
      </w:tblPr>
      <w:tblGrid>
        <w:gridCol w:w="1891"/>
        <w:gridCol w:w="1858"/>
        <w:gridCol w:w="1638"/>
        <w:gridCol w:w="2077"/>
        <w:gridCol w:w="2317"/>
      </w:tblGrid>
      <w:tr w:rsidR="00C7792A" w:rsidRPr="00A112B1" w14:paraId="0FE3BA36" w14:textId="77777777" w:rsidTr="00C7792A">
        <w:trPr>
          <w:trHeight w:val="550"/>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5BEEC5" w14:textId="7A9FB3F9" w:rsidR="00C7792A" w:rsidRPr="00A112B1" w:rsidRDefault="00C7792A" w:rsidP="00A112B1">
            <w:pPr>
              <w:spacing w:line="276" w:lineRule="auto"/>
              <w:rPr>
                <w:rFonts w:ascii="Arial" w:hAnsi="Arial" w:cs="Arial"/>
                <w:b/>
                <w:bCs/>
                <w:lang w:val="sr-Latn-RS" w:eastAsia="en-US"/>
              </w:rPr>
            </w:pPr>
          </w:p>
        </w:tc>
      </w:tr>
      <w:tr w:rsidR="00C7792A" w:rsidRPr="00A112B1" w14:paraId="6704BD38" w14:textId="77777777" w:rsidTr="00C7792A">
        <w:trPr>
          <w:trHeight w:val="425"/>
        </w:trPr>
        <w:tc>
          <w:tcPr>
            <w:tcW w:w="9781" w:type="dxa"/>
            <w:gridSpan w:val="5"/>
            <w:tcBorders>
              <w:top w:val="single" w:sz="4" w:space="0" w:color="auto"/>
              <w:left w:val="single" w:sz="4" w:space="0" w:color="auto"/>
              <w:bottom w:val="single" w:sz="4" w:space="0" w:color="auto"/>
              <w:right w:val="single" w:sz="4" w:space="0" w:color="auto"/>
            </w:tcBorders>
            <w:hideMark/>
          </w:tcPr>
          <w:p w14:paraId="2E6B5766" w14:textId="77777777" w:rsidR="00C7792A" w:rsidRPr="00A112B1" w:rsidRDefault="00C7792A" w:rsidP="00A112B1">
            <w:pPr>
              <w:widowControl w:val="0"/>
              <w:tabs>
                <w:tab w:val="left" w:pos="567"/>
              </w:tabs>
              <w:autoSpaceDE w:val="0"/>
              <w:autoSpaceDN w:val="0"/>
              <w:adjustRightInd w:val="0"/>
              <w:spacing w:line="276" w:lineRule="auto"/>
              <w:jc w:val="both"/>
              <w:rPr>
                <w:rFonts w:ascii="Arial" w:hAnsi="Arial" w:cs="Arial"/>
                <w:b/>
                <w:lang w:val="sr-Latn-RS"/>
              </w:rPr>
            </w:pPr>
            <w:r w:rsidRPr="00A112B1">
              <w:rPr>
                <w:rFonts w:ascii="Arial" w:hAnsi="Arial" w:cs="Arial"/>
                <w:b/>
                <w:bCs/>
                <w:iCs/>
                <w:lang w:val="sr-Latn-RS" w:eastAsia="en-US"/>
              </w:rPr>
              <w:t>Naziv predmeta: Socijalno, zdravstveno zakonodavstvo i pravni aspekti zdravstvene njege</w:t>
            </w:r>
          </w:p>
        </w:tc>
      </w:tr>
      <w:tr w:rsidR="00C7792A" w:rsidRPr="00A112B1" w14:paraId="54184C1C" w14:textId="77777777" w:rsidTr="00C7792A">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14:paraId="3BDBED07" w14:textId="77777777" w:rsidR="00C7792A" w:rsidRPr="00A112B1" w:rsidRDefault="00C7792A"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14:paraId="7F20FDA8" w14:textId="77777777" w:rsidR="00C7792A" w:rsidRPr="00A112B1" w:rsidRDefault="00C7792A"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14:paraId="2FB00740" w14:textId="77777777" w:rsidR="00C7792A" w:rsidRPr="00A112B1" w:rsidRDefault="00C7792A"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14:paraId="0F12E76A" w14:textId="77777777" w:rsidR="00C7792A" w:rsidRPr="00A112B1" w:rsidRDefault="00C7792A"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Broj ECTS kredita</w:t>
            </w:r>
          </w:p>
        </w:tc>
        <w:tc>
          <w:tcPr>
            <w:tcW w:w="2317" w:type="dxa"/>
            <w:tcBorders>
              <w:top w:val="single" w:sz="4" w:space="0" w:color="auto"/>
              <w:left w:val="single" w:sz="4" w:space="0" w:color="auto"/>
              <w:bottom w:val="single" w:sz="4" w:space="0" w:color="auto"/>
              <w:right w:val="single" w:sz="4" w:space="0" w:color="auto"/>
            </w:tcBorders>
            <w:vAlign w:val="center"/>
            <w:hideMark/>
          </w:tcPr>
          <w:p w14:paraId="634473B8" w14:textId="77777777" w:rsidR="00C7792A" w:rsidRPr="00A112B1" w:rsidRDefault="00C7792A"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Fond časova</w:t>
            </w:r>
          </w:p>
        </w:tc>
      </w:tr>
      <w:tr w:rsidR="00C7792A" w:rsidRPr="00A112B1" w14:paraId="1685F6B1" w14:textId="77777777" w:rsidTr="00C7792A">
        <w:trPr>
          <w:trHeight w:val="262"/>
        </w:trPr>
        <w:tc>
          <w:tcPr>
            <w:tcW w:w="1891" w:type="dxa"/>
            <w:tcBorders>
              <w:top w:val="single" w:sz="4" w:space="0" w:color="auto"/>
              <w:left w:val="single" w:sz="4" w:space="0" w:color="auto"/>
              <w:bottom w:val="single" w:sz="4" w:space="0" w:color="auto"/>
              <w:right w:val="single" w:sz="4" w:space="0" w:color="auto"/>
            </w:tcBorders>
          </w:tcPr>
          <w:p w14:paraId="432CA816" w14:textId="77777777" w:rsidR="00C7792A" w:rsidRPr="00A112B1" w:rsidRDefault="00C7792A" w:rsidP="00A112B1">
            <w:pPr>
              <w:widowControl w:val="0"/>
              <w:tabs>
                <w:tab w:val="left" w:pos="567"/>
              </w:tabs>
              <w:autoSpaceDE w:val="0"/>
              <w:autoSpaceDN w:val="0"/>
              <w:adjustRightInd w:val="0"/>
              <w:spacing w:line="276" w:lineRule="auto"/>
              <w:jc w:val="both"/>
              <w:rPr>
                <w:rFonts w:ascii="Arial" w:hAnsi="Arial" w:cs="Arial"/>
                <w:b/>
                <w:lang w:val="sr-Latn-RS"/>
              </w:rPr>
            </w:pPr>
          </w:p>
        </w:tc>
        <w:tc>
          <w:tcPr>
            <w:tcW w:w="1858" w:type="dxa"/>
            <w:tcBorders>
              <w:top w:val="single" w:sz="4" w:space="0" w:color="auto"/>
              <w:left w:val="single" w:sz="4" w:space="0" w:color="auto"/>
              <w:bottom w:val="single" w:sz="4" w:space="0" w:color="auto"/>
              <w:right w:val="single" w:sz="4" w:space="0" w:color="auto"/>
            </w:tcBorders>
          </w:tcPr>
          <w:p w14:paraId="23392CA2" w14:textId="77777777" w:rsidR="00C7792A" w:rsidRPr="00A112B1" w:rsidRDefault="00C7792A" w:rsidP="00A112B1">
            <w:pPr>
              <w:widowControl w:val="0"/>
              <w:tabs>
                <w:tab w:val="left" w:pos="567"/>
              </w:tabs>
              <w:autoSpaceDE w:val="0"/>
              <w:autoSpaceDN w:val="0"/>
              <w:adjustRightInd w:val="0"/>
              <w:spacing w:line="276" w:lineRule="auto"/>
              <w:jc w:val="both"/>
              <w:rPr>
                <w:rFonts w:ascii="Arial" w:hAnsi="Arial" w:cs="Arial"/>
                <w:b/>
                <w:lang w:val="sr-Latn-RS"/>
              </w:rPr>
            </w:pPr>
            <w:r w:rsidRPr="00A112B1">
              <w:rPr>
                <w:rFonts w:ascii="Arial" w:hAnsi="Arial" w:cs="Arial"/>
                <w:b/>
                <w:lang w:val="sr-Latn-RS"/>
              </w:rPr>
              <w:t>Obavezan</w:t>
            </w:r>
          </w:p>
        </w:tc>
        <w:tc>
          <w:tcPr>
            <w:tcW w:w="1638" w:type="dxa"/>
            <w:tcBorders>
              <w:top w:val="single" w:sz="4" w:space="0" w:color="auto"/>
              <w:left w:val="single" w:sz="4" w:space="0" w:color="auto"/>
              <w:bottom w:val="single" w:sz="4" w:space="0" w:color="auto"/>
              <w:right w:val="single" w:sz="4" w:space="0" w:color="auto"/>
            </w:tcBorders>
          </w:tcPr>
          <w:p w14:paraId="6372181E" w14:textId="77777777" w:rsidR="00C7792A" w:rsidRPr="00A112B1" w:rsidRDefault="00C7792A" w:rsidP="00A112B1">
            <w:pPr>
              <w:widowControl w:val="0"/>
              <w:tabs>
                <w:tab w:val="left" w:pos="567"/>
              </w:tabs>
              <w:autoSpaceDE w:val="0"/>
              <w:autoSpaceDN w:val="0"/>
              <w:adjustRightInd w:val="0"/>
              <w:spacing w:line="276" w:lineRule="auto"/>
              <w:jc w:val="both"/>
              <w:rPr>
                <w:rFonts w:ascii="Arial" w:hAnsi="Arial" w:cs="Arial"/>
                <w:b/>
                <w:lang w:val="sr-Latn-RS"/>
              </w:rPr>
            </w:pPr>
            <w:r w:rsidRPr="00A112B1">
              <w:rPr>
                <w:rFonts w:ascii="Arial" w:hAnsi="Arial" w:cs="Arial"/>
                <w:b/>
                <w:lang w:val="sr-Latn-RS"/>
              </w:rPr>
              <w:t>II</w:t>
            </w:r>
          </w:p>
        </w:tc>
        <w:tc>
          <w:tcPr>
            <w:tcW w:w="2077" w:type="dxa"/>
            <w:tcBorders>
              <w:top w:val="single" w:sz="4" w:space="0" w:color="auto"/>
              <w:left w:val="single" w:sz="4" w:space="0" w:color="auto"/>
              <w:bottom w:val="single" w:sz="4" w:space="0" w:color="auto"/>
              <w:right w:val="single" w:sz="4" w:space="0" w:color="auto"/>
            </w:tcBorders>
          </w:tcPr>
          <w:p w14:paraId="2B142BDD" w14:textId="77777777" w:rsidR="00C7792A" w:rsidRPr="00A112B1" w:rsidRDefault="00C7792A" w:rsidP="00A112B1">
            <w:pPr>
              <w:widowControl w:val="0"/>
              <w:tabs>
                <w:tab w:val="left" w:pos="567"/>
              </w:tabs>
              <w:autoSpaceDE w:val="0"/>
              <w:autoSpaceDN w:val="0"/>
              <w:adjustRightInd w:val="0"/>
              <w:spacing w:line="276" w:lineRule="auto"/>
              <w:jc w:val="both"/>
              <w:rPr>
                <w:rFonts w:ascii="Arial" w:hAnsi="Arial" w:cs="Arial"/>
                <w:b/>
                <w:lang w:val="sr-Latn-RS"/>
              </w:rPr>
            </w:pPr>
            <w:r w:rsidRPr="00A112B1">
              <w:rPr>
                <w:rFonts w:ascii="Arial" w:hAnsi="Arial" w:cs="Arial"/>
                <w:b/>
                <w:lang w:val="sr-Latn-RS"/>
              </w:rPr>
              <w:t>1</w:t>
            </w:r>
          </w:p>
        </w:tc>
        <w:tc>
          <w:tcPr>
            <w:tcW w:w="2317" w:type="dxa"/>
            <w:tcBorders>
              <w:top w:val="single" w:sz="4" w:space="0" w:color="auto"/>
              <w:left w:val="single" w:sz="4" w:space="0" w:color="auto"/>
              <w:bottom w:val="single" w:sz="4" w:space="0" w:color="auto"/>
              <w:right w:val="single" w:sz="4" w:space="0" w:color="auto"/>
            </w:tcBorders>
          </w:tcPr>
          <w:p w14:paraId="3FE38584" w14:textId="5BC85ABB" w:rsidR="00C7792A" w:rsidRPr="00A112B1" w:rsidRDefault="00C7792A" w:rsidP="00A112B1">
            <w:pPr>
              <w:widowControl w:val="0"/>
              <w:tabs>
                <w:tab w:val="left" w:pos="567"/>
              </w:tabs>
              <w:autoSpaceDE w:val="0"/>
              <w:autoSpaceDN w:val="0"/>
              <w:adjustRightInd w:val="0"/>
              <w:spacing w:line="276" w:lineRule="auto"/>
              <w:jc w:val="both"/>
              <w:rPr>
                <w:rFonts w:ascii="Arial" w:hAnsi="Arial" w:cs="Arial"/>
                <w:b/>
                <w:lang w:val="sr-Latn-RS"/>
              </w:rPr>
            </w:pPr>
            <w:r w:rsidRPr="00A112B1">
              <w:rPr>
                <w:rFonts w:ascii="Arial" w:hAnsi="Arial" w:cs="Arial"/>
                <w:b/>
                <w:lang w:val="sr-Latn-RS"/>
              </w:rPr>
              <w:t>1</w:t>
            </w:r>
            <w:r w:rsidR="00A11608">
              <w:rPr>
                <w:rFonts w:ascii="Arial" w:hAnsi="Arial" w:cs="Arial"/>
                <w:b/>
                <w:lang w:val="sr-Latn-RS"/>
              </w:rPr>
              <w:t>P</w:t>
            </w:r>
            <w:r w:rsidRPr="00A112B1">
              <w:rPr>
                <w:rFonts w:ascii="Arial" w:hAnsi="Arial" w:cs="Arial"/>
                <w:b/>
                <w:lang w:val="sr-Latn-RS"/>
              </w:rPr>
              <w:t>+0</w:t>
            </w:r>
          </w:p>
        </w:tc>
      </w:tr>
    </w:tbl>
    <w:tbl>
      <w:tblPr>
        <w:tblW w:w="51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1398"/>
        <w:gridCol w:w="5817"/>
      </w:tblGrid>
      <w:tr w:rsidR="00C7792A" w:rsidRPr="00A112B1" w14:paraId="6C028F93" w14:textId="77777777" w:rsidTr="00C7792A">
        <w:trPr>
          <w:trHeight w:val="266"/>
        </w:trPr>
        <w:tc>
          <w:tcPr>
            <w:tcW w:w="5000" w:type="pct"/>
            <w:gridSpan w:val="3"/>
            <w:tcBorders>
              <w:top w:val="nil"/>
              <w:left w:val="single" w:sz="4" w:space="0" w:color="auto"/>
              <w:bottom w:val="single" w:sz="4" w:space="0" w:color="auto"/>
              <w:right w:val="single" w:sz="4" w:space="0" w:color="auto"/>
            </w:tcBorders>
            <w:hideMark/>
          </w:tcPr>
          <w:p w14:paraId="2C55A0B2" w14:textId="77777777" w:rsidR="00C7792A" w:rsidRPr="00A112B1" w:rsidRDefault="00C7792A" w:rsidP="00A112B1">
            <w:pPr>
              <w:widowControl w:val="0"/>
              <w:tabs>
                <w:tab w:val="left" w:pos="567"/>
              </w:tabs>
              <w:autoSpaceDE w:val="0"/>
              <w:autoSpaceDN w:val="0"/>
              <w:adjustRightInd w:val="0"/>
              <w:spacing w:after="0"/>
              <w:jc w:val="both"/>
              <w:rPr>
                <w:rFonts w:ascii="Arial" w:eastAsiaTheme="minorHAnsi" w:hAnsi="Arial" w:cs="Arial"/>
                <w:b/>
                <w:bCs/>
                <w:iCs/>
                <w:lang w:val="sr-Latn-RS"/>
              </w:rPr>
            </w:pPr>
            <w:r w:rsidRPr="00A112B1">
              <w:rPr>
                <w:rFonts w:ascii="Arial" w:eastAsiaTheme="minorHAnsi" w:hAnsi="Arial" w:cs="Arial"/>
                <w:b/>
                <w:bCs/>
                <w:iCs/>
                <w:lang w:val="sr-Latn-RS"/>
              </w:rPr>
              <w:t>Studijski programi za koje se organizuje: Visoka medicinska škola</w:t>
            </w:r>
          </w:p>
        </w:tc>
      </w:tr>
      <w:tr w:rsidR="00C7792A" w:rsidRPr="00A112B1" w14:paraId="07EAF29F" w14:textId="77777777" w:rsidTr="00C7792A">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14:paraId="394ADC1C" w14:textId="77777777" w:rsidR="00C7792A" w:rsidRPr="00A112B1" w:rsidRDefault="00C7792A" w:rsidP="00A112B1">
            <w:pPr>
              <w:widowControl w:val="0"/>
              <w:tabs>
                <w:tab w:val="left" w:pos="567"/>
              </w:tabs>
              <w:autoSpaceDE w:val="0"/>
              <w:autoSpaceDN w:val="0"/>
              <w:adjustRightInd w:val="0"/>
              <w:spacing w:after="0"/>
              <w:jc w:val="both"/>
              <w:rPr>
                <w:rFonts w:ascii="Arial" w:eastAsiaTheme="minorHAnsi" w:hAnsi="Arial" w:cs="Arial"/>
                <w:b/>
                <w:bCs/>
                <w:iCs/>
                <w:lang w:val="sr-Latn-RS"/>
              </w:rPr>
            </w:pPr>
            <w:r w:rsidRPr="00A112B1">
              <w:rPr>
                <w:rFonts w:ascii="Arial" w:eastAsiaTheme="minorHAnsi" w:hAnsi="Arial" w:cs="Arial"/>
                <w:b/>
                <w:bCs/>
                <w:iCs/>
                <w:lang w:val="sr-Latn-RS"/>
              </w:rPr>
              <w:t xml:space="preserve">Uslovljenost drugim predmetima: </w:t>
            </w:r>
            <w:r w:rsidRPr="00A112B1">
              <w:rPr>
                <w:rFonts w:ascii="Arial" w:hAnsi="Arial" w:cs="Arial"/>
                <w:lang w:val="sl-SI"/>
              </w:rPr>
              <w:t>Nema uslova za prijavljivanje i slušanje predmeta</w:t>
            </w:r>
          </w:p>
        </w:tc>
      </w:tr>
      <w:tr w:rsidR="00C7792A" w:rsidRPr="00A112B1" w14:paraId="1BDAB61B" w14:textId="77777777" w:rsidTr="00C7792A">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14:paraId="5B6A6612" w14:textId="77777777" w:rsidR="00C7792A" w:rsidRPr="00A112B1" w:rsidRDefault="00C7792A" w:rsidP="00A112B1">
            <w:pPr>
              <w:widowControl w:val="0"/>
              <w:tabs>
                <w:tab w:val="left" w:pos="567"/>
              </w:tabs>
              <w:autoSpaceDE w:val="0"/>
              <w:autoSpaceDN w:val="0"/>
              <w:adjustRightInd w:val="0"/>
              <w:spacing w:after="0"/>
              <w:jc w:val="both"/>
              <w:rPr>
                <w:rFonts w:ascii="Arial" w:eastAsiaTheme="minorHAnsi" w:hAnsi="Arial" w:cs="Arial"/>
                <w:b/>
                <w:bCs/>
                <w:iCs/>
                <w:lang w:val="sr-Latn-RS"/>
              </w:rPr>
            </w:pPr>
            <w:r w:rsidRPr="00A112B1">
              <w:rPr>
                <w:rFonts w:ascii="Arial" w:eastAsiaTheme="minorHAnsi" w:hAnsi="Arial" w:cs="Arial"/>
                <w:b/>
                <w:bCs/>
                <w:iCs/>
                <w:lang w:val="sr-Latn-RS"/>
              </w:rPr>
              <w:t xml:space="preserve">Ciljevi izučavanja predmeta: </w:t>
            </w:r>
            <w:r w:rsidRPr="00A112B1">
              <w:rPr>
                <w:rFonts w:ascii="Arial" w:eastAsia="Times New Roman" w:hAnsi="Arial" w:cs="Arial"/>
              </w:rPr>
              <w:t>Cilj ovog predmeta je da studentima priblžii i pojasni propise iz socijalnog i zdravstvenog zakonodavstva Crne Gore.</w:t>
            </w:r>
          </w:p>
        </w:tc>
      </w:tr>
      <w:tr w:rsidR="00C7792A" w:rsidRPr="00A112B1" w14:paraId="0D956B95" w14:textId="77777777" w:rsidTr="00C7792A">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3088DD10" w14:textId="77777777" w:rsidR="00C7792A" w:rsidRPr="00A112B1" w:rsidRDefault="00C7792A" w:rsidP="00A112B1">
            <w:pPr>
              <w:widowControl w:val="0"/>
              <w:tabs>
                <w:tab w:val="left" w:pos="567"/>
              </w:tabs>
              <w:autoSpaceDE w:val="0"/>
              <w:autoSpaceDN w:val="0"/>
              <w:adjustRightInd w:val="0"/>
              <w:spacing w:after="0"/>
              <w:jc w:val="both"/>
              <w:rPr>
                <w:rFonts w:ascii="Arial" w:eastAsiaTheme="minorHAnsi" w:hAnsi="Arial" w:cs="Arial"/>
                <w:b/>
                <w:bCs/>
                <w:iCs/>
                <w:lang w:val="sr-Latn-RS"/>
              </w:rPr>
            </w:pPr>
            <w:r w:rsidRPr="00A112B1">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C7792A" w:rsidRPr="00A112B1" w14:paraId="62D6D030" w14:textId="77777777" w:rsidTr="00C7792A">
        <w:trPr>
          <w:cantSplit/>
          <w:trHeight w:val="220"/>
        </w:trPr>
        <w:tc>
          <w:tcPr>
            <w:tcW w:w="1314" w:type="pct"/>
            <w:tcBorders>
              <w:top w:val="dotted" w:sz="4" w:space="0" w:color="auto"/>
              <w:left w:val="single" w:sz="4" w:space="0" w:color="auto"/>
              <w:bottom w:val="single" w:sz="4" w:space="0" w:color="auto"/>
              <w:right w:val="single" w:sz="4" w:space="0" w:color="auto"/>
            </w:tcBorders>
            <w:hideMark/>
          </w:tcPr>
          <w:p w14:paraId="384CF285"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Pripremna nedjelja</w:t>
            </w:r>
          </w:p>
        </w:tc>
        <w:tc>
          <w:tcPr>
            <w:tcW w:w="3686" w:type="pct"/>
            <w:gridSpan w:val="2"/>
            <w:tcBorders>
              <w:top w:val="dotted" w:sz="4" w:space="0" w:color="auto"/>
              <w:left w:val="single" w:sz="4" w:space="0" w:color="auto"/>
              <w:bottom w:val="single" w:sz="4" w:space="0" w:color="auto"/>
              <w:right w:val="single" w:sz="4" w:space="0" w:color="auto"/>
            </w:tcBorders>
          </w:tcPr>
          <w:p w14:paraId="7B00A56A" w14:textId="77777777" w:rsidR="00C7792A" w:rsidRPr="00A112B1" w:rsidRDefault="00C7792A" w:rsidP="00A112B1">
            <w:pPr>
              <w:spacing w:after="0"/>
              <w:rPr>
                <w:rFonts w:ascii="Arial" w:eastAsia="Times New Roman" w:hAnsi="Arial" w:cs="Arial"/>
                <w:lang w:val="sr-Latn-RS"/>
              </w:rPr>
            </w:pPr>
          </w:p>
        </w:tc>
      </w:tr>
      <w:tr w:rsidR="00C7792A" w:rsidRPr="00A112B1" w14:paraId="05C4D4A1" w14:textId="77777777" w:rsidTr="00C7792A">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65FDA4DE"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I nedjelja</w:t>
            </w:r>
          </w:p>
        </w:tc>
        <w:tc>
          <w:tcPr>
            <w:tcW w:w="3686" w:type="pct"/>
            <w:gridSpan w:val="2"/>
            <w:tcBorders>
              <w:top w:val="dotted" w:sz="4" w:space="0" w:color="auto"/>
              <w:left w:val="single" w:sz="4" w:space="0" w:color="auto"/>
              <w:bottom w:val="single" w:sz="4" w:space="0" w:color="auto"/>
              <w:right w:val="single" w:sz="4" w:space="0" w:color="auto"/>
            </w:tcBorders>
          </w:tcPr>
          <w:p w14:paraId="4EAAB3E9"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rPr>
              <w:t>Definisati i opisati principe normativne regulative u zdravstvenoj isocijalnoj zaštiti.</w:t>
            </w:r>
          </w:p>
        </w:tc>
      </w:tr>
      <w:tr w:rsidR="00C7792A" w:rsidRPr="00A112B1" w14:paraId="4B904DD6" w14:textId="77777777" w:rsidTr="00C7792A">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6B1DD5F0"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II nedjelja</w:t>
            </w:r>
          </w:p>
        </w:tc>
        <w:tc>
          <w:tcPr>
            <w:tcW w:w="3686" w:type="pct"/>
            <w:gridSpan w:val="2"/>
            <w:tcBorders>
              <w:top w:val="dotted" w:sz="4" w:space="0" w:color="auto"/>
              <w:left w:val="single" w:sz="4" w:space="0" w:color="auto"/>
              <w:bottom w:val="single" w:sz="4" w:space="0" w:color="auto"/>
              <w:right w:val="single" w:sz="4" w:space="0" w:color="auto"/>
            </w:tcBorders>
          </w:tcPr>
          <w:p w14:paraId="72A553E4"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rPr>
              <w:t>Pregled pravnih propisa iz podruĉja zdravstva i socijalne šaštite</w:t>
            </w:r>
          </w:p>
        </w:tc>
      </w:tr>
      <w:tr w:rsidR="00C7792A" w:rsidRPr="00A112B1" w14:paraId="4241F44B" w14:textId="77777777" w:rsidTr="00C7792A">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7A06D5E4"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III nedjelja</w:t>
            </w:r>
          </w:p>
        </w:tc>
        <w:tc>
          <w:tcPr>
            <w:tcW w:w="3686" w:type="pct"/>
            <w:gridSpan w:val="2"/>
            <w:tcBorders>
              <w:top w:val="dotted" w:sz="4" w:space="0" w:color="auto"/>
              <w:left w:val="single" w:sz="4" w:space="0" w:color="auto"/>
              <w:bottom w:val="single" w:sz="4" w:space="0" w:color="auto"/>
              <w:right w:val="single" w:sz="4" w:space="0" w:color="auto"/>
            </w:tcBorders>
          </w:tcPr>
          <w:p w14:paraId="73489325"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rPr>
              <w:t>Zakonska zaštita osoba sa posebnim potrebama</w:t>
            </w:r>
          </w:p>
        </w:tc>
      </w:tr>
      <w:tr w:rsidR="00C7792A" w:rsidRPr="00A112B1" w14:paraId="17DC2F2D" w14:textId="77777777" w:rsidTr="00C7792A">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7745B2D7"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IV nedjelja</w:t>
            </w:r>
          </w:p>
        </w:tc>
        <w:tc>
          <w:tcPr>
            <w:tcW w:w="3686" w:type="pct"/>
            <w:gridSpan w:val="2"/>
            <w:tcBorders>
              <w:top w:val="dotted" w:sz="4" w:space="0" w:color="auto"/>
              <w:left w:val="single" w:sz="4" w:space="0" w:color="auto"/>
              <w:bottom w:val="single" w:sz="4" w:space="0" w:color="auto"/>
              <w:right w:val="single" w:sz="4" w:space="0" w:color="auto"/>
            </w:tcBorders>
          </w:tcPr>
          <w:p w14:paraId="47EADAE4"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rPr>
              <w:t>Zdravstvena zaštita</w:t>
            </w:r>
          </w:p>
        </w:tc>
      </w:tr>
      <w:tr w:rsidR="00C7792A" w:rsidRPr="00A112B1" w14:paraId="215190BE" w14:textId="77777777" w:rsidTr="00C7792A">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750A9CB9"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V nedjelja</w:t>
            </w:r>
          </w:p>
        </w:tc>
        <w:tc>
          <w:tcPr>
            <w:tcW w:w="3686" w:type="pct"/>
            <w:gridSpan w:val="2"/>
            <w:tcBorders>
              <w:top w:val="dotted" w:sz="4" w:space="0" w:color="auto"/>
              <w:left w:val="single" w:sz="4" w:space="0" w:color="auto"/>
              <w:bottom w:val="single" w:sz="4" w:space="0" w:color="auto"/>
              <w:right w:val="single" w:sz="4" w:space="0" w:color="auto"/>
            </w:tcBorders>
          </w:tcPr>
          <w:p w14:paraId="332B5B12"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rPr>
              <w:t>Obvezno zdravstveno osiguranje</w:t>
            </w:r>
          </w:p>
        </w:tc>
      </w:tr>
      <w:tr w:rsidR="00C7792A" w:rsidRPr="00A112B1" w14:paraId="06C78FB5" w14:textId="77777777" w:rsidTr="00C7792A">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512A7C46"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VI nedjelja</w:t>
            </w:r>
          </w:p>
        </w:tc>
        <w:tc>
          <w:tcPr>
            <w:tcW w:w="3686" w:type="pct"/>
            <w:gridSpan w:val="2"/>
            <w:tcBorders>
              <w:top w:val="dotted" w:sz="4" w:space="0" w:color="auto"/>
              <w:left w:val="single" w:sz="4" w:space="0" w:color="auto"/>
              <w:bottom w:val="single" w:sz="4" w:space="0" w:color="auto"/>
              <w:right w:val="single" w:sz="4" w:space="0" w:color="auto"/>
            </w:tcBorders>
          </w:tcPr>
          <w:p w14:paraId="65EE6C8F"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rPr>
              <w:t>Dopunsko zdravstveno osiguranje</w:t>
            </w:r>
          </w:p>
        </w:tc>
      </w:tr>
      <w:tr w:rsidR="00C7792A" w:rsidRPr="00A112B1" w14:paraId="7AEC6EC8" w14:textId="77777777" w:rsidTr="00C7792A">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30E0B97E"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VII nedjelja</w:t>
            </w:r>
          </w:p>
        </w:tc>
        <w:tc>
          <w:tcPr>
            <w:tcW w:w="3686" w:type="pct"/>
            <w:gridSpan w:val="2"/>
            <w:tcBorders>
              <w:top w:val="dotted" w:sz="4" w:space="0" w:color="auto"/>
              <w:left w:val="single" w:sz="4" w:space="0" w:color="auto"/>
              <w:bottom w:val="single" w:sz="4" w:space="0" w:color="auto"/>
              <w:right w:val="single" w:sz="4" w:space="0" w:color="auto"/>
            </w:tcBorders>
          </w:tcPr>
          <w:p w14:paraId="3838ED17"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rPr>
              <w:t>Dobrovoljno zdravstveno osiguranje</w:t>
            </w:r>
          </w:p>
        </w:tc>
      </w:tr>
      <w:tr w:rsidR="00C7792A" w:rsidRPr="00A112B1" w14:paraId="52385F88" w14:textId="77777777" w:rsidTr="00C7792A">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5B62F048"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VIII nedjelja</w:t>
            </w:r>
          </w:p>
        </w:tc>
        <w:tc>
          <w:tcPr>
            <w:tcW w:w="3686" w:type="pct"/>
            <w:gridSpan w:val="2"/>
            <w:tcBorders>
              <w:top w:val="dotted" w:sz="4" w:space="0" w:color="auto"/>
              <w:left w:val="single" w:sz="4" w:space="0" w:color="auto"/>
              <w:bottom w:val="single" w:sz="4" w:space="0" w:color="auto"/>
              <w:right w:val="single" w:sz="4" w:space="0" w:color="auto"/>
            </w:tcBorders>
          </w:tcPr>
          <w:p w14:paraId="7DA8DD22"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rPr>
              <w:t>DRG sistem</w:t>
            </w:r>
          </w:p>
        </w:tc>
      </w:tr>
      <w:tr w:rsidR="00C7792A" w:rsidRPr="00A112B1" w14:paraId="347B9DE6" w14:textId="77777777" w:rsidTr="00C7792A">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57B5B9C0"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IX nedjelja</w:t>
            </w:r>
          </w:p>
        </w:tc>
        <w:tc>
          <w:tcPr>
            <w:tcW w:w="3686" w:type="pct"/>
            <w:gridSpan w:val="2"/>
            <w:tcBorders>
              <w:top w:val="dotted" w:sz="4" w:space="0" w:color="auto"/>
              <w:left w:val="single" w:sz="4" w:space="0" w:color="auto"/>
              <w:bottom w:val="single" w:sz="4" w:space="0" w:color="auto"/>
              <w:right w:val="single" w:sz="4" w:space="0" w:color="auto"/>
            </w:tcBorders>
          </w:tcPr>
          <w:p w14:paraId="71A3D051" w14:textId="77777777" w:rsidR="00C7792A" w:rsidRPr="00A112B1" w:rsidRDefault="00C7792A" w:rsidP="00A112B1">
            <w:pPr>
              <w:spacing w:after="0"/>
              <w:rPr>
                <w:rFonts w:ascii="Arial" w:eastAsia="Times New Roman" w:hAnsi="Arial" w:cs="Arial"/>
                <w:lang w:val="sr-Latn-RS"/>
              </w:rPr>
            </w:pPr>
            <w:r w:rsidRPr="00A112B1">
              <w:rPr>
                <w:rFonts w:ascii="Arial" w:hAnsi="Arial" w:cs="Arial"/>
              </w:rPr>
              <w:t>Sestrinstvo</w:t>
            </w:r>
          </w:p>
        </w:tc>
      </w:tr>
      <w:tr w:rsidR="00C7792A" w:rsidRPr="00A112B1" w14:paraId="4C7414D5" w14:textId="77777777" w:rsidTr="00C7792A">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05655EBE"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X nedjelja</w:t>
            </w:r>
          </w:p>
        </w:tc>
        <w:tc>
          <w:tcPr>
            <w:tcW w:w="3686" w:type="pct"/>
            <w:gridSpan w:val="2"/>
            <w:tcBorders>
              <w:top w:val="dotted" w:sz="4" w:space="0" w:color="auto"/>
              <w:left w:val="single" w:sz="4" w:space="0" w:color="auto"/>
              <w:bottom w:val="single" w:sz="4" w:space="0" w:color="auto"/>
              <w:right w:val="single" w:sz="4" w:space="0" w:color="auto"/>
            </w:tcBorders>
          </w:tcPr>
          <w:p w14:paraId="1CF05EDD"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rPr>
              <w:t>Struĉni nadzor nad radom medicinskih sestara</w:t>
            </w:r>
          </w:p>
        </w:tc>
      </w:tr>
      <w:tr w:rsidR="00C7792A" w:rsidRPr="00A112B1" w14:paraId="4763F915" w14:textId="77777777" w:rsidTr="00C7792A">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1C501356"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XI nedjelja</w:t>
            </w:r>
          </w:p>
        </w:tc>
        <w:tc>
          <w:tcPr>
            <w:tcW w:w="3686" w:type="pct"/>
            <w:gridSpan w:val="2"/>
            <w:tcBorders>
              <w:top w:val="dotted" w:sz="4" w:space="0" w:color="auto"/>
              <w:left w:val="single" w:sz="4" w:space="0" w:color="auto"/>
              <w:bottom w:val="single" w:sz="4" w:space="0" w:color="auto"/>
              <w:right w:val="single" w:sz="4" w:space="0" w:color="auto"/>
            </w:tcBorders>
          </w:tcPr>
          <w:p w14:paraId="4702898E"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rPr>
              <w:t>Sestrinski protokoli i vodići</w:t>
            </w:r>
          </w:p>
        </w:tc>
      </w:tr>
      <w:tr w:rsidR="00C7792A" w:rsidRPr="00A112B1" w14:paraId="0436E639" w14:textId="77777777" w:rsidTr="00C7792A">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61577511"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XII nedjelja</w:t>
            </w:r>
          </w:p>
        </w:tc>
        <w:tc>
          <w:tcPr>
            <w:tcW w:w="3686" w:type="pct"/>
            <w:gridSpan w:val="2"/>
            <w:tcBorders>
              <w:top w:val="dotted" w:sz="4" w:space="0" w:color="auto"/>
              <w:left w:val="single" w:sz="4" w:space="0" w:color="auto"/>
              <w:bottom w:val="single" w:sz="4" w:space="0" w:color="auto"/>
              <w:right w:val="single" w:sz="4" w:space="0" w:color="auto"/>
            </w:tcBorders>
          </w:tcPr>
          <w:p w14:paraId="7332F03A"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rPr>
              <w:t>Socijalna zaštita</w:t>
            </w:r>
          </w:p>
        </w:tc>
      </w:tr>
      <w:tr w:rsidR="00C7792A" w:rsidRPr="00A112B1" w14:paraId="07E3693F" w14:textId="77777777" w:rsidTr="00C7792A">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492AC3A4"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XIII nedjelja</w:t>
            </w:r>
          </w:p>
        </w:tc>
        <w:tc>
          <w:tcPr>
            <w:tcW w:w="3686" w:type="pct"/>
            <w:gridSpan w:val="2"/>
            <w:tcBorders>
              <w:top w:val="dotted" w:sz="4" w:space="0" w:color="auto"/>
              <w:left w:val="single" w:sz="4" w:space="0" w:color="auto"/>
              <w:bottom w:val="single" w:sz="4" w:space="0" w:color="auto"/>
              <w:right w:val="single" w:sz="4" w:space="0" w:color="auto"/>
            </w:tcBorders>
          </w:tcPr>
          <w:p w14:paraId="08A0477E"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rPr>
              <w:t>Prava pacijenata</w:t>
            </w:r>
          </w:p>
        </w:tc>
      </w:tr>
      <w:tr w:rsidR="00C7792A" w:rsidRPr="00A112B1" w14:paraId="0155B530" w14:textId="77777777" w:rsidTr="00C7792A">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3A493967"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XIV nedjelja</w:t>
            </w:r>
          </w:p>
        </w:tc>
        <w:tc>
          <w:tcPr>
            <w:tcW w:w="3686" w:type="pct"/>
            <w:gridSpan w:val="2"/>
            <w:tcBorders>
              <w:top w:val="dotted" w:sz="4" w:space="0" w:color="auto"/>
              <w:left w:val="single" w:sz="4" w:space="0" w:color="auto"/>
              <w:bottom w:val="single" w:sz="4" w:space="0" w:color="auto"/>
              <w:right w:val="single" w:sz="4" w:space="0" w:color="auto"/>
            </w:tcBorders>
          </w:tcPr>
          <w:p w14:paraId="262C0201"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rPr>
              <w:t>Kolektivni ugovor u zdravstvu</w:t>
            </w:r>
          </w:p>
        </w:tc>
      </w:tr>
      <w:tr w:rsidR="00C7792A" w:rsidRPr="00A112B1" w14:paraId="62358C7E" w14:textId="77777777" w:rsidTr="00C7792A">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5014973A"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lang w:val="sr-Latn-RS"/>
              </w:rPr>
              <w:t>XV nedjelja</w:t>
            </w:r>
          </w:p>
        </w:tc>
        <w:tc>
          <w:tcPr>
            <w:tcW w:w="3686" w:type="pct"/>
            <w:gridSpan w:val="2"/>
            <w:tcBorders>
              <w:top w:val="dotted" w:sz="4" w:space="0" w:color="auto"/>
              <w:left w:val="single" w:sz="4" w:space="0" w:color="auto"/>
              <w:bottom w:val="single" w:sz="4" w:space="0" w:color="auto"/>
              <w:right w:val="single" w:sz="4" w:space="0" w:color="auto"/>
            </w:tcBorders>
          </w:tcPr>
          <w:p w14:paraId="40FA6D07" w14:textId="77777777" w:rsidR="00C7792A" w:rsidRPr="00A112B1" w:rsidRDefault="00C7792A" w:rsidP="00A112B1">
            <w:pPr>
              <w:spacing w:after="0"/>
              <w:rPr>
                <w:rFonts w:ascii="Arial" w:eastAsia="Times New Roman" w:hAnsi="Arial" w:cs="Arial"/>
                <w:lang w:val="sr-Latn-RS"/>
              </w:rPr>
            </w:pPr>
            <w:r w:rsidRPr="00A112B1">
              <w:rPr>
                <w:rFonts w:ascii="Arial" w:eastAsia="Times New Roman" w:hAnsi="Arial" w:cs="Arial"/>
              </w:rPr>
              <w:t>Hijerarhija savremenog upravljanja u zdravstvenoj nezi</w:t>
            </w:r>
          </w:p>
        </w:tc>
      </w:tr>
      <w:tr w:rsidR="00C7792A" w:rsidRPr="00A112B1" w14:paraId="47214DAF" w14:textId="77777777" w:rsidTr="00C7792A">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3B5BADA4" w14:textId="77777777" w:rsidR="00C7792A" w:rsidRPr="00A112B1" w:rsidRDefault="00C7792A" w:rsidP="00A112B1">
            <w:pPr>
              <w:spacing w:after="0"/>
              <w:rPr>
                <w:rFonts w:ascii="Arial" w:eastAsia="Times New Roman" w:hAnsi="Arial" w:cs="Arial"/>
                <w:b/>
                <w:bCs/>
                <w:lang w:val="sr-Latn-RS"/>
              </w:rPr>
            </w:pPr>
            <w:r w:rsidRPr="00A112B1">
              <w:rPr>
                <w:rFonts w:ascii="Arial" w:eastAsia="Times New Roman" w:hAnsi="Arial" w:cs="Arial"/>
                <w:b/>
                <w:bCs/>
                <w:iCs/>
                <w:lang w:val="sr-Latn-RS"/>
              </w:rPr>
              <w:t xml:space="preserve">Metode obrazovanja </w:t>
            </w:r>
            <w:r w:rsidRPr="00A112B1">
              <w:rPr>
                <w:rFonts w:ascii="Arial" w:hAnsi="Arial" w:cs="Arial"/>
                <w:lang w:val="sl-SI"/>
              </w:rPr>
              <w:t>Predavanja, vješbe, seminarski rad, kolokvijum, konsultacije</w:t>
            </w:r>
          </w:p>
        </w:tc>
      </w:tr>
      <w:tr w:rsidR="00C7792A" w:rsidRPr="00A112B1" w14:paraId="2974F548" w14:textId="77777777" w:rsidTr="00C7792A">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63AE1BFF" w14:textId="77777777" w:rsidR="00C7792A" w:rsidRPr="00A112B1" w:rsidRDefault="00C7792A" w:rsidP="00A112B1">
            <w:pPr>
              <w:spacing w:after="0"/>
              <w:rPr>
                <w:rFonts w:ascii="Arial" w:eastAsia="Times New Roman" w:hAnsi="Arial" w:cs="Arial"/>
                <w:b/>
                <w:bCs/>
                <w:lang w:val="sr-Latn-RS"/>
              </w:rPr>
            </w:pPr>
            <w:r w:rsidRPr="00A112B1">
              <w:rPr>
                <w:rFonts w:ascii="Arial" w:eastAsia="Times New Roman" w:hAnsi="Arial" w:cs="Arial"/>
                <w:b/>
                <w:bCs/>
                <w:lang w:val="sr-Latn-RS"/>
              </w:rPr>
              <w:t>Opterećenje studenata</w:t>
            </w:r>
          </w:p>
        </w:tc>
      </w:tr>
      <w:tr w:rsidR="00C7792A" w:rsidRPr="00A112B1" w14:paraId="26445977" w14:textId="77777777" w:rsidTr="00C7792A">
        <w:trPr>
          <w:cantSplit/>
          <w:trHeight w:val="755"/>
        </w:trPr>
        <w:tc>
          <w:tcPr>
            <w:tcW w:w="2028" w:type="pct"/>
            <w:gridSpan w:val="2"/>
            <w:tcBorders>
              <w:top w:val="dotted" w:sz="4" w:space="0" w:color="auto"/>
              <w:left w:val="single" w:sz="4" w:space="0" w:color="auto"/>
              <w:bottom w:val="single" w:sz="4" w:space="0" w:color="auto"/>
              <w:right w:val="single" w:sz="4" w:space="0" w:color="auto"/>
            </w:tcBorders>
            <w:hideMark/>
          </w:tcPr>
          <w:p w14:paraId="06F2975D" w14:textId="77777777" w:rsidR="00C7792A" w:rsidRPr="00A112B1" w:rsidRDefault="00C7792A" w:rsidP="00A112B1">
            <w:pPr>
              <w:spacing w:after="0"/>
              <w:jc w:val="center"/>
              <w:rPr>
                <w:rFonts w:ascii="Arial" w:eastAsia="Times New Roman" w:hAnsi="Arial" w:cs="Arial"/>
                <w:u w:val="single"/>
                <w:lang w:val="sr-Latn-RS"/>
              </w:rPr>
            </w:pPr>
            <w:r w:rsidRPr="00A112B1">
              <w:rPr>
                <w:rFonts w:ascii="Arial" w:eastAsia="Times New Roman" w:hAnsi="Arial" w:cs="Arial"/>
                <w:u w:val="single"/>
                <w:lang w:val="sr-Latn-RS"/>
              </w:rPr>
              <w:t>Nedjeljno</w:t>
            </w:r>
          </w:p>
          <w:p w14:paraId="23A573D9" w14:textId="77777777" w:rsidR="00C7792A" w:rsidRPr="00A112B1" w:rsidRDefault="00C7792A" w:rsidP="00A112B1">
            <w:pPr>
              <w:spacing w:after="0"/>
              <w:jc w:val="center"/>
              <w:rPr>
                <w:rFonts w:ascii="Arial" w:eastAsia="Times New Roman" w:hAnsi="Arial" w:cs="Arial"/>
                <w:u w:val="single"/>
                <w:lang w:val="sr-Latn-RS"/>
              </w:rPr>
            </w:pPr>
          </w:p>
          <w:p w14:paraId="1D5A13FE" w14:textId="77777777" w:rsidR="00C7792A" w:rsidRPr="00A112B1" w:rsidRDefault="00C7792A" w:rsidP="00A112B1">
            <w:pPr>
              <w:spacing w:after="0"/>
              <w:jc w:val="both"/>
              <w:rPr>
                <w:rFonts w:ascii="Arial" w:hAnsi="Arial" w:cs="Arial"/>
              </w:rPr>
            </w:pPr>
            <w:r w:rsidRPr="00A112B1">
              <w:rPr>
                <w:rFonts w:ascii="Arial" w:hAnsi="Arial" w:cs="Arial"/>
              </w:rPr>
              <w:t xml:space="preserve"> kredita x 40/30 = 1,33 sati. </w:t>
            </w:r>
          </w:p>
          <w:p w14:paraId="23BDA7AE" w14:textId="77777777" w:rsidR="00C7792A" w:rsidRPr="00A112B1" w:rsidRDefault="00C7792A" w:rsidP="00A112B1">
            <w:pPr>
              <w:spacing w:after="0"/>
              <w:jc w:val="both"/>
              <w:rPr>
                <w:rFonts w:ascii="Arial" w:hAnsi="Arial" w:cs="Arial"/>
              </w:rPr>
            </w:pPr>
            <w:r w:rsidRPr="00A112B1">
              <w:rPr>
                <w:rFonts w:ascii="Arial" w:hAnsi="Arial" w:cs="Arial"/>
              </w:rPr>
              <w:t xml:space="preserve">Struktura: 1 sat predavanja, </w:t>
            </w:r>
          </w:p>
          <w:p w14:paraId="3DD67EBA" w14:textId="77777777" w:rsidR="00C7792A" w:rsidRPr="00A112B1" w:rsidRDefault="00C7792A" w:rsidP="00A112B1">
            <w:pPr>
              <w:spacing w:after="0"/>
              <w:jc w:val="both"/>
              <w:rPr>
                <w:rFonts w:ascii="Arial" w:hAnsi="Arial" w:cs="Arial"/>
                <w:lang w:val="sr-Latn-RS"/>
              </w:rPr>
            </w:pPr>
            <w:r w:rsidRPr="00A112B1">
              <w:rPr>
                <w:rFonts w:ascii="Arial" w:hAnsi="Arial" w:cs="Arial"/>
              </w:rPr>
              <w:t>0,33 sati samostalni rad</w:t>
            </w:r>
          </w:p>
          <w:p w14:paraId="68C8681B" w14:textId="77777777" w:rsidR="00C7792A" w:rsidRPr="00A112B1" w:rsidRDefault="00C7792A" w:rsidP="00A112B1">
            <w:pPr>
              <w:spacing w:after="0"/>
              <w:jc w:val="both"/>
              <w:rPr>
                <w:rFonts w:ascii="Arial" w:hAnsi="Arial" w:cs="Arial"/>
              </w:rPr>
            </w:pPr>
          </w:p>
        </w:tc>
        <w:tc>
          <w:tcPr>
            <w:tcW w:w="2972" w:type="pct"/>
            <w:tcBorders>
              <w:top w:val="dotted" w:sz="4" w:space="0" w:color="auto"/>
              <w:left w:val="single" w:sz="4" w:space="0" w:color="auto"/>
              <w:bottom w:val="single" w:sz="4" w:space="0" w:color="auto"/>
              <w:right w:val="single" w:sz="4" w:space="0" w:color="auto"/>
            </w:tcBorders>
            <w:hideMark/>
          </w:tcPr>
          <w:p w14:paraId="6B4EB909" w14:textId="77777777" w:rsidR="00C7792A" w:rsidRPr="00A112B1" w:rsidRDefault="00C7792A" w:rsidP="00A112B1">
            <w:pPr>
              <w:spacing w:after="0"/>
              <w:jc w:val="center"/>
              <w:rPr>
                <w:rFonts w:ascii="Arial" w:eastAsia="Times New Roman" w:hAnsi="Arial" w:cs="Arial"/>
                <w:u w:val="single"/>
                <w:lang w:val="sr-Latn-RS"/>
              </w:rPr>
            </w:pPr>
            <w:r w:rsidRPr="00A112B1">
              <w:rPr>
                <w:rFonts w:ascii="Arial" w:eastAsia="Times New Roman" w:hAnsi="Arial" w:cs="Arial"/>
                <w:u w:val="single"/>
                <w:lang w:val="sr-Latn-RS"/>
              </w:rPr>
              <w:t>U semestru</w:t>
            </w:r>
          </w:p>
          <w:p w14:paraId="461D7752" w14:textId="77777777" w:rsidR="00C7792A" w:rsidRPr="00A112B1" w:rsidRDefault="00C7792A" w:rsidP="00A112B1">
            <w:pPr>
              <w:pStyle w:val="TableParagraph"/>
              <w:tabs>
                <w:tab w:val="left" w:pos="2129"/>
              </w:tabs>
              <w:spacing w:before="113" w:line="276" w:lineRule="auto"/>
              <w:ind w:left="99" w:right="112"/>
              <w:rPr>
                <w:b/>
                <w:spacing w:val="-38"/>
              </w:rPr>
            </w:pPr>
            <w:r w:rsidRPr="00A112B1">
              <w:rPr>
                <w:b/>
              </w:rPr>
              <w:t>Nastava</w:t>
            </w:r>
            <w:r w:rsidRPr="00A112B1">
              <w:rPr>
                <w:b/>
                <w:spacing w:val="-1"/>
              </w:rPr>
              <w:t xml:space="preserve"> </w:t>
            </w:r>
            <w:r w:rsidRPr="00A112B1">
              <w:rPr>
                <w:b/>
              </w:rPr>
              <w:t>i</w:t>
            </w:r>
            <w:r w:rsidRPr="00A112B1">
              <w:rPr>
                <w:b/>
                <w:spacing w:val="1"/>
              </w:rPr>
              <w:t xml:space="preserve"> </w:t>
            </w:r>
            <w:r w:rsidRPr="00A112B1">
              <w:rPr>
                <w:b/>
              </w:rPr>
              <w:t>završni</w:t>
            </w:r>
            <w:r w:rsidRPr="00A112B1">
              <w:rPr>
                <w:b/>
                <w:spacing w:val="-1"/>
              </w:rPr>
              <w:t xml:space="preserve"> </w:t>
            </w:r>
            <w:r w:rsidRPr="00A112B1">
              <w:rPr>
                <w:b/>
              </w:rPr>
              <w:t>ispit</w:t>
            </w:r>
            <w:r w:rsidRPr="00A112B1">
              <w:t xml:space="preserve">: (1,33 sata) x 16 = </w:t>
            </w:r>
            <w:r w:rsidRPr="00A112B1">
              <w:rPr>
                <w:b/>
                <w:u w:val="single"/>
              </w:rPr>
              <w:t>21,28 sat</w:t>
            </w:r>
            <w:r w:rsidRPr="00A112B1">
              <w:rPr>
                <w:b/>
                <w:spacing w:val="-38"/>
              </w:rPr>
              <w:t xml:space="preserve">i </w:t>
            </w:r>
          </w:p>
          <w:p w14:paraId="73775196" w14:textId="77777777" w:rsidR="00C7792A" w:rsidRPr="00A112B1" w:rsidRDefault="00C7792A" w:rsidP="00A112B1">
            <w:pPr>
              <w:pStyle w:val="TableParagraph"/>
              <w:tabs>
                <w:tab w:val="left" w:pos="2129"/>
              </w:tabs>
              <w:spacing w:before="113" w:line="276" w:lineRule="auto"/>
              <w:ind w:left="99" w:right="112"/>
            </w:pPr>
            <w:r w:rsidRPr="00A112B1">
              <w:rPr>
                <w:b/>
              </w:rPr>
              <w:t xml:space="preserve">Neophodne pripreme </w:t>
            </w:r>
            <w:r w:rsidRPr="00A112B1">
              <w:t>prije početka semestra</w:t>
            </w:r>
            <w:r w:rsidRPr="00A112B1">
              <w:rPr>
                <w:spacing w:val="1"/>
              </w:rPr>
              <w:t xml:space="preserve"> </w:t>
            </w:r>
            <w:r w:rsidRPr="00A112B1">
              <w:t>(administracija,</w:t>
            </w:r>
            <w:r w:rsidRPr="00A112B1">
              <w:rPr>
                <w:spacing w:val="-1"/>
              </w:rPr>
              <w:t xml:space="preserve"> </w:t>
            </w:r>
            <w:r w:rsidRPr="00A112B1">
              <w:t>upis, ovjera): (1,33 sati)</w:t>
            </w:r>
            <w:r w:rsidRPr="00A112B1">
              <w:rPr>
                <w:spacing w:val="-1"/>
              </w:rPr>
              <w:t xml:space="preserve"> </w:t>
            </w:r>
            <w:r w:rsidRPr="00A112B1">
              <w:t>x</w:t>
            </w:r>
            <w:r w:rsidRPr="00A112B1">
              <w:rPr>
                <w:spacing w:val="44"/>
              </w:rPr>
              <w:t xml:space="preserve"> </w:t>
            </w:r>
            <w:r w:rsidRPr="00A112B1">
              <w:t>2</w:t>
            </w:r>
            <w:r w:rsidRPr="00A112B1">
              <w:rPr>
                <w:spacing w:val="-1"/>
              </w:rPr>
              <w:t xml:space="preserve"> </w:t>
            </w:r>
            <w:r w:rsidRPr="00A112B1">
              <w:t>=</w:t>
            </w:r>
            <w:r w:rsidRPr="00A112B1">
              <w:rPr>
                <w:spacing w:val="83"/>
              </w:rPr>
              <w:t xml:space="preserve"> </w:t>
            </w:r>
            <w:r w:rsidRPr="00A112B1">
              <w:rPr>
                <w:b/>
                <w:u w:val="single"/>
              </w:rPr>
              <w:t>2,66</w:t>
            </w:r>
            <w:r w:rsidRPr="00A112B1">
              <w:rPr>
                <w:b/>
                <w:spacing w:val="-1"/>
                <w:u w:val="single"/>
              </w:rPr>
              <w:t xml:space="preserve"> </w:t>
            </w:r>
            <w:r w:rsidRPr="00A112B1">
              <w:rPr>
                <w:b/>
                <w:u w:val="single"/>
              </w:rPr>
              <w:t>sati</w:t>
            </w:r>
          </w:p>
          <w:p w14:paraId="4381EEAA" w14:textId="77777777" w:rsidR="00C7792A" w:rsidRPr="00A112B1" w:rsidRDefault="00C7792A" w:rsidP="00A112B1">
            <w:pPr>
              <w:pStyle w:val="TableParagraph"/>
              <w:spacing w:before="113" w:line="276" w:lineRule="auto"/>
              <w:ind w:left="99"/>
              <w:rPr>
                <w:b/>
              </w:rPr>
            </w:pPr>
            <w:r w:rsidRPr="00A112B1">
              <w:rPr>
                <w:b/>
              </w:rPr>
              <w:t>Ukupno</w:t>
            </w:r>
            <w:r w:rsidRPr="00A112B1">
              <w:rPr>
                <w:b/>
                <w:spacing w:val="-2"/>
              </w:rPr>
              <w:t xml:space="preserve"> </w:t>
            </w:r>
            <w:r w:rsidRPr="00A112B1">
              <w:rPr>
                <w:b/>
              </w:rPr>
              <w:t>opterećenje za predmet</w:t>
            </w:r>
            <w:r w:rsidRPr="00A112B1">
              <w:t xml:space="preserve">: </w:t>
            </w:r>
            <w:r w:rsidRPr="00A112B1">
              <w:rPr>
                <w:b/>
                <w:u w:val="single"/>
              </w:rPr>
              <w:t>1 x</w:t>
            </w:r>
            <w:r w:rsidRPr="00A112B1">
              <w:rPr>
                <w:b/>
                <w:spacing w:val="-2"/>
                <w:u w:val="single"/>
              </w:rPr>
              <w:t xml:space="preserve"> </w:t>
            </w:r>
            <w:r w:rsidRPr="00A112B1">
              <w:rPr>
                <w:b/>
                <w:u w:val="single"/>
              </w:rPr>
              <w:t>30</w:t>
            </w:r>
            <w:r w:rsidRPr="00A112B1">
              <w:rPr>
                <w:b/>
                <w:spacing w:val="-1"/>
                <w:u w:val="single"/>
              </w:rPr>
              <w:t xml:space="preserve"> </w:t>
            </w:r>
            <w:r w:rsidRPr="00A112B1">
              <w:rPr>
                <w:b/>
                <w:u w:val="single"/>
              </w:rPr>
              <w:t>=</w:t>
            </w:r>
            <w:r w:rsidRPr="00A112B1">
              <w:rPr>
                <w:b/>
                <w:spacing w:val="-1"/>
                <w:u w:val="single"/>
              </w:rPr>
              <w:t xml:space="preserve"> </w:t>
            </w:r>
            <w:r w:rsidRPr="00A112B1">
              <w:rPr>
                <w:b/>
                <w:u w:val="single"/>
              </w:rPr>
              <w:t>30 sati</w:t>
            </w:r>
          </w:p>
          <w:p w14:paraId="6AADBD4E" w14:textId="77777777" w:rsidR="00C7792A" w:rsidRPr="00A112B1" w:rsidRDefault="00C7792A" w:rsidP="00A112B1">
            <w:pPr>
              <w:pStyle w:val="TableParagraph"/>
              <w:spacing w:before="110" w:line="276" w:lineRule="auto"/>
              <w:ind w:left="99"/>
            </w:pPr>
            <w:r w:rsidRPr="00A112B1">
              <w:rPr>
                <w:b/>
              </w:rPr>
              <w:t>Struktura</w:t>
            </w:r>
            <w:r w:rsidRPr="00A112B1">
              <w:rPr>
                <w:b/>
                <w:spacing w:val="-3"/>
              </w:rPr>
              <w:t xml:space="preserve"> </w:t>
            </w:r>
            <w:r w:rsidRPr="00A112B1">
              <w:rPr>
                <w:b/>
              </w:rPr>
              <w:t>opterećenja</w:t>
            </w:r>
            <w:r w:rsidRPr="00A112B1">
              <w:t>: 42,56 sati (nastava i završni ispit) + 5,32 sati (priprema) +</w:t>
            </w:r>
            <w:r w:rsidRPr="00A112B1">
              <w:rPr>
                <w:spacing w:val="-39"/>
              </w:rPr>
              <w:t xml:space="preserve"> </w:t>
            </w:r>
            <w:r w:rsidRPr="00A112B1">
              <w:t>6 sati</w:t>
            </w:r>
            <w:r w:rsidRPr="00A112B1">
              <w:rPr>
                <w:spacing w:val="1"/>
              </w:rPr>
              <w:t xml:space="preserve"> </w:t>
            </w:r>
            <w:r w:rsidRPr="00A112B1">
              <w:t>(dopunski</w:t>
            </w:r>
            <w:r w:rsidRPr="00A112B1">
              <w:rPr>
                <w:spacing w:val="1"/>
              </w:rPr>
              <w:t xml:space="preserve"> </w:t>
            </w:r>
            <w:r w:rsidRPr="00A112B1">
              <w:t>rad)</w:t>
            </w:r>
          </w:p>
        </w:tc>
      </w:tr>
      <w:tr w:rsidR="00C7792A" w:rsidRPr="00A112B1" w14:paraId="3CE87B18" w14:textId="77777777" w:rsidTr="00C7792A">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14:paraId="2728F4F0" w14:textId="77777777" w:rsidR="00C7792A" w:rsidRPr="00A112B1" w:rsidRDefault="00C7792A"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lastRenderedPageBreak/>
              <w:t>Obaveze studenata u toku nastave:</w:t>
            </w:r>
          </w:p>
          <w:p w14:paraId="69495255" w14:textId="77777777" w:rsidR="00C7792A" w:rsidRPr="00A112B1" w:rsidRDefault="00C7792A"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imes New Roman" w:hAnsi="Arial" w:cs="Arial"/>
              </w:rPr>
              <w:t>Predavanja, diskusije, konsultacije i seminarski radovi</w:t>
            </w:r>
          </w:p>
        </w:tc>
      </w:tr>
      <w:tr w:rsidR="00C7792A" w:rsidRPr="00A112B1" w14:paraId="72DD2691" w14:textId="77777777" w:rsidTr="00C7792A">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14:paraId="3DC716FE" w14:textId="77777777" w:rsidR="00C7792A" w:rsidRPr="00A112B1" w:rsidRDefault="00C7792A"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Literatura:</w:t>
            </w:r>
          </w:p>
          <w:p w14:paraId="19C9EEDC" w14:textId="77777777" w:rsidR="00C7792A" w:rsidRPr="00A112B1" w:rsidRDefault="00C7792A" w:rsidP="00A112B1">
            <w:pPr>
              <w:widowControl w:val="0"/>
              <w:tabs>
                <w:tab w:val="left" w:pos="567"/>
              </w:tabs>
              <w:autoSpaceDE w:val="0"/>
              <w:autoSpaceDN w:val="0"/>
              <w:adjustRightInd w:val="0"/>
              <w:spacing w:after="0"/>
              <w:rPr>
                <w:rFonts w:ascii="Arial" w:eastAsiaTheme="minorHAnsi" w:hAnsi="Arial" w:cs="Arial"/>
                <w:b/>
                <w:bCs/>
                <w:iCs/>
                <w:lang w:val="sr-Latn-RS"/>
              </w:rPr>
            </w:pPr>
          </w:p>
        </w:tc>
      </w:tr>
      <w:tr w:rsidR="00C7792A" w:rsidRPr="00A112B1" w14:paraId="093D1075" w14:textId="77777777" w:rsidTr="00C7792A">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14:paraId="291D6ECE" w14:textId="77777777" w:rsidR="00C7792A" w:rsidRPr="00A112B1" w:rsidRDefault="00C7792A"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Ishodi učenja (usklađeni sa ishodima za studijski program):</w:t>
            </w:r>
          </w:p>
          <w:p w14:paraId="69309E7D" w14:textId="77777777" w:rsidR="00C7792A" w:rsidRPr="00A112B1" w:rsidRDefault="00C7792A"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imes New Roman" w:hAnsi="Arial" w:cs="Arial"/>
              </w:rPr>
              <w:t>Pravilna primjena propisa u praksi</w:t>
            </w:r>
          </w:p>
        </w:tc>
      </w:tr>
      <w:tr w:rsidR="00C7792A" w:rsidRPr="00A112B1" w14:paraId="63C4CD3B" w14:textId="77777777" w:rsidTr="00C7792A">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14:paraId="06AD1354" w14:textId="77777777" w:rsidR="00C7792A" w:rsidRPr="00A112B1" w:rsidRDefault="00C7792A"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Oblici provjere znanja i ocjenjivanje:</w:t>
            </w:r>
          </w:p>
          <w:p w14:paraId="38CB212F" w14:textId="77777777" w:rsidR="00C7792A" w:rsidRPr="00A112B1" w:rsidRDefault="00C7792A"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imes New Roman" w:hAnsi="Arial" w:cs="Arial"/>
              </w:rPr>
              <w:t>Seminarski rad 10 poena, dva testa po 20 poena  završni ispit (test) 50 poena. Prelazna ocjena se dobija ako se sakupi minimum 50 poena</w:t>
            </w:r>
          </w:p>
        </w:tc>
      </w:tr>
      <w:tr w:rsidR="00C7792A" w:rsidRPr="00A112B1" w14:paraId="41DF85C7" w14:textId="77777777" w:rsidTr="00C7792A">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14:paraId="10024360" w14:textId="77777777" w:rsidR="00C7792A" w:rsidRPr="00A112B1" w:rsidRDefault="00C7792A"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Ime i prezime nastavnika i saradnika:</w:t>
            </w:r>
          </w:p>
        </w:tc>
      </w:tr>
      <w:tr w:rsidR="00C7792A" w:rsidRPr="00A112B1" w14:paraId="47CDB2E5" w14:textId="77777777" w:rsidTr="00C7792A">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14:paraId="371BFD35" w14:textId="77777777" w:rsidR="00C7792A" w:rsidRPr="00A112B1" w:rsidRDefault="00C7792A"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Specifičnosti koje je potrebno naglasiti za predmet:</w:t>
            </w:r>
          </w:p>
        </w:tc>
      </w:tr>
      <w:tr w:rsidR="00C7792A" w:rsidRPr="00A112B1" w14:paraId="05CE0D79" w14:textId="77777777" w:rsidTr="00C7792A">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14:paraId="3954D076" w14:textId="77777777" w:rsidR="00C7792A" w:rsidRPr="00A112B1" w:rsidRDefault="00C7792A" w:rsidP="00A112B1">
            <w:pPr>
              <w:spacing w:after="0"/>
              <w:ind w:left="1152" w:hanging="1152"/>
              <w:rPr>
                <w:rFonts w:ascii="Arial" w:hAnsi="Arial" w:cs="Arial"/>
                <w:bCs/>
                <w:iCs/>
                <w:lang w:val="sr-Latn-RS"/>
              </w:rPr>
            </w:pPr>
            <w:r w:rsidRPr="00A112B1">
              <w:rPr>
                <w:rFonts w:ascii="Arial" w:hAnsi="Arial" w:cs="Arial"/>
                <w:bCs/>
                <w:iCs/>
                <w:lang w:val="sr-Latn-RS"/>
              </w:rPr>
              <w:t>Napomena (ukoliko je potrebno):</w:t>
            </w:r>
          </w:p>
        </w:tc>
      </w:tr>
    </w:tbl>
    <w:p w14:paraId="4CE77CD3" w14:textId="77777777" w:rsidR="00C7792A" w:rsidRPr="00A112B1" w:rsidRDefault="00C7792A" w:rsidP="00A112B1">
      <w:pPr>
        <w:rPr>
          <w:rFonts w:ascii="Arial" w:hAnsi="Arial" w:cs="Arial"/>
        </w:rPr>
      </w:pPr>
    </w:p>
    <w:p w14:paraId="6650502E" w14:textId="77777777" w:rsidR="00C7792A" w:rsidRDefault="00C7792A" w:rsidP="00A112B1">
      <w:pPr>
        <w:rPr>
          <w:rFonts w:ascii="Arial" w:hAnsi="Arial" w:cs="Arial"/>
        </w:rPr>
      </w:pPr>
    </w:p>
    <w:p w14:paraId="2C371B15" w14:textId="77777777" w:rsidR="00A11608" w:rsidRDefault="00A11608" w:rsidP="00A112B1">
      <w:pPr>
        <w:rPr>
          <w:rFonts w:ascii="Arial" w:hAnsi="Arial" w:cs="Arial"/>
        </w:rPr>
      </w:pPr>
    </w:p>
    <w:p w14:paraId="5916D237" w14:textId="77777777" w:rsidR="00A11608" w:rsidRDefault="00A11608" w:rsidP="00A112B1">
      <w:pPr>
        <w:rPr>
          <w:rFonts w:ascii="Arial" w:hAnsi="Arial" w:cs="Arial"/>
        </w:rPr>
      </w:pPr>
    </w:p>
    <w:p w14:paraId="5B8B5CCC" w14:textId="77777777" w:rsidR="00A11608" w:rsidRDefault="00A11608" w:rsidP="00A112B1">
      <w:pPr>
        <w:rPr>
          <w:rFonts w:ascii="Arial" w:hAnsi="Arial" w:cs="Arial"/>
        </w:rPr>
      </w:pPr>
    </w:p>
    <w:p w14:paraId="0C73EFA1" w14:textId="77777777" w:rsidR="00A11608" w:rsidRDefault="00A11608" w:rsidP="00A112B1">
      <w:pPr>
        <w:rPr>
          <w:rFonts w:ascii="Arial" w:hAnsi="Arial" w:cs="Arial"/>
        </w:rPr>
      </w:pPr>
    </w:p>
    <w:p w14:paraId="56BCAE15" w14:textId="77777777" w:rsidR="00A11608" w:rsidRDefault="00A11608" w:rsidP="00A112B1">
      <w:pPr>
        <w:rPr>
          <w:rFonts w:ascii="Arial" w:hAnsi="Arial" w:cs="Arial"/>
        </w:rPr>
      </w:pPr>
    </w:p>
    <w:p w14:paraId="1F6F371E" w14:textId="77777777" w:rsidR="00A11608" w:rsidRDefault="00A11608" w:rsidP="00A112B1">
      <w:pPr>
        <w:rPr>
          <w:rFonts w:ascii="Arial" w:hAnsi="Arial" w:cs="Arial"/>
        </w:rPr>
      </w:pPr>
    </w:p>
    <w:p w14:paraId="08A24B6D" w14:textId="77777777" w:rsidR="00A11608" w:rsidRDefault="00A11608" w:rsidP="00A112B1">
      <w:pPr>
        <w:rPr>
          <w:rFonts w:ascii="Arial" w:hAnsi="Arial" w:cs="Arial"/>
        </w:rPr>
      </w:pPr>
    </w:p>
    <w:p w14:paraId="553439B0" w14:textId="77777777" w:rsidR="00A11608" w:rsidRDefault="00A11608" w:rsidP="00A112B1">
      <w:pPr>
        <w:rPr>
          <w:rFonts w:ascii="Arial" w:hAnsi="Arial" w:cs="Arial"/>
        </w:rPr>
      </w:pPr>
    </w:p>
    <w:p w14:paraId="4F95EB67" w14:textId="77777777" w:rsidR="00A11608" w:rsidRDefault="00A11608" w:rsidP="00A112B1">
      <w:pPr>
        <w:rPr>
          <w:rFonts w:ascii="Arial" w:hAnsi="Arial" w:cs="Arial"/>
        </w:rPr>
      </w:pPr>
    </w:p>
    <w:p w14:paraId="4574BFC9" w14:textId="77777777" w:rsidR="00A11608" w:rsidRDefault="00A11608" w:rsidP="00A112B1">
      <w:pPr>
        <w:rPr>
          <w:rFonts w:ascii="Arial" w:hAnsi="Arial" w:cs="Arial"/>
        </w:rPr>
      </w:pPr>
    </w:p>
    <w:p w14:paraId="2AEE550B" w14:textId="77777777" w:rsidR="00A11608" w:rsidRDefault="00A11608" w:rsidP="00A112B1">
      <w:pPr>
        <w:rPr>
          <w:rFonts w:ascii="Arial" w:hAnsi="Arial" w:cs="Arial"/>
        </w:rPr>
      </w:pPr>
    </w:p>
    <w:p w14:paraId="36AAC731" w14:textId="77777777" w:rsidR="00A11608" w:rsidRDefault="00A11608" w:rsidP="00A112B1">
      <w:pPr>
        <w:rPr>
          <w:rFonts w:ascii="Arial" w:hAnsi="Arial" w:cs="Arial"/>
        </w:rPr>
      </w:pPr>
    </w:p>
    <w:p w14:paraId="50A872AC" w14:textId="77777777" w:rsidR="00A11608" w:rsidRPr="00A112B1" w:rsidRDefault="00A11608" w:rsidP="00A112B1">
      <w:pPr>
        <w:rPr>
          <w:rFonts w:ascii="Arial" w:hAnsi="Arial" w:cs="Arial"/>
        </w:rPr>
      </w:pPr>
    </w:p>
    <w:p w14:paraId="1DB33BD7" w14:textId="77777777" w:rsidR="00A112B1" w:rsidRPr="00A112B1" w:rsidRDefault="00A112B1" w:rsidP="00A112B1">
      <w:pPr>
        <w:rPr>
          <w:rFonts w:ascii="Arial" w:hAnsi="Arial" w:cs="Arial"/>
        </w:rPr>
      </w:pPr>
    </w:p>
    <w:tbl>
      <w:tblPr>
        <w:tblStyle w:val="TableGrid3"/>
        <w:tblW w:w="9781" w:type="dxa"/>
        <w:tblInd w:w="-34" w:type="dxa"/>
        <w:tblLook w:val="04A0" w:firstRow="1" w:lastRow="0" w:firstColumn="1" w:lastColumn="0" w:noHBand="0" w:noVBand="1"/>
      </w:tblPr>
      <w:tblGrid>
        <w:gridCol w:w="1891"/>
        <w:gridCol w:w="1858"/>
        <w:gridCol w:w="1638"/>
        <w:gridCol w:w="2077"/>
        <w:gridCol w:w="2317"/>
      </w:tblGrid>
      <w:tr w:rsidR="00A112B1" w:rsidRPr="00A112B1" w14:paraId="185BD0A5" w14:textId="77777777" w:rsidTr="00A112B1">
        <w:trPr>
          <w:trHeight w:val="550"/>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2263CF" w14:textId="304D9AC4" w:rsidR="00A112B1" w:rsidRPr="00A112B1" w:rsidRDefault="00A112B1" w:rsidP="00A112B1">
            <w:pPr>
              <w:spacing w:line="276" w:lineRule="auto"/>
              <w:rPr>
                <w:rFonts w:ascii="Arial" w:hAnsi="Arial" w:cs="Arial"/>
                <w:b/>
                <w:bCs/>
                <w:lang w:val="sr-Latn-RS" w:eastAsia="en-US"/>
              </w:rPr>
            </w:pPr>
          </w:p>
        </w:tc>
      </w:tr>
      <w:tr w:rsidR="00A112B1" w:rsidRPr="00A112B1" w14:paraId="03F7AB33" w14:textId="77777777" w:rsidTr="00A112B1">
        <w:trPr>
          <w:trHeight w:val="425"/>
        </w:trPr>
        <w:tc>
          <w:tcPr>
            <w:tcW w:w="9781" w:type="dxa"/>
            <w:gridSpan w:val="5"/>
            <w:tcBorders>
              <w:top w:val="single" w:sz="4" w:space="0" w:color="auto"/>
              <w:left w:val="single" w:sz="4" w:space="0" w:color="auto"/>
              <w:bottom w:val="single" w:sz="4" w:space="0" w:color="auto"/>
              <w:right w:val="single" w:sz="4" w:space="0" w:color="auto"/>
            </w:tcBorders>
            <w:hideMark/>
          </w:tcPr>
          <w:p w14:paraId="1560189E" w14:textId="77777777" w:rsidR="00A112B1" w:rsidRPr="00A112B1" w:rsidRDefault="00A112B1" w:rsidP="00A112B1">
            <w:pPr>
              <w:spacing w:after="180" w:line="276" w:lineRule="auto"/>
              <w:textAlignment w:val="baseline"/>
              <w:outlineLvl w:val="1"/>
              <w:rPr>
                <w:rFonts w:ascii="Arial" w:eastAsia="Times New Roman" w:hAnsi="Arial" w:cs="Arial"/>
                <w:b/>
                <w:lang w:val="en-US" w:eastAsia="en-US"/>
              </w:rPr>
            </w:pPr>
            <w:r w:rsidRPr="00A112B1">
              <w:rPr>
                <w:rFonts w:ascii="Arial" w:hAnsi="Arial" w:cs="Arial"/>
                <w:b/>
                <w:bCs/>
                <w:iCs/>
                <w:lang w:val="sr-Latn-RS" w:eastAsia="en-US"/>
              </w:rPr>
              <w:t>Naziv predmeta</w:t>
            </w:r>
            <w:r w:rsidRPr="00A112B1">
              <w:rPr>
                <w:rFonts w:ascii="Arial" w:hAnsi="Arial" w:cs="Arial"/>
                <w:b/>
                <w:bCs/>
                <w:iCs/>
                <w:lang w:val="sr-Latn-ME" w:eastAsia="en-US"/>
              </w:rPr>
              <w:t>:</w:t>
            </w:r>
            <w:r w:rsidRPr="00A112B1">
              <w:rPr>
                <w:rFonts w:ascii="Arial" w:eastAsia="Times New Roman" w:hAnsi="Arial" w:cs="Arial"/>
                <w:lang w:val="en-US" w:eastAsia="en-US"/>
              </w:rPr>
              <w:t xml:space="preserve"> </w:t>
            </w:r>
            <w:r w:rsidRPr="00A112B1">
              <w:rPr>
                <w:rFonts w:ascii="Arial" w:eastAsia="Times New Roman" w:hAnsi="Arial" w:cs="Arial"/>
                <w:b/>
                <w:lang w:val="en-US" w:eastAsia="en-US"/>
              </w:rPr>
              <w:t>Osnovi biofizike,radiologije i zaštite od zračenja</w:t>
            </w:r>
          </w:p>
          <w:p w14:paraId="229D349A" w14:textId="77777777" w:rsidR="00A112B1" w:rsidRPr="00A112B1" w:rsidRDefault="00A112B1" w:rsidP="00A112B1">
            <w:pPr>
              <w:widowControl w:val="0"/>
              <w:tabs>
                <w:tab w:val="left" w:pos="567"/>
              </w:tabs>
              <w:autoSpaceDE w:val="0"/>
              <w:autoSpaceDN w:val="0"/>
              <w:adjustRightInd w:val="0"/>
              <w:spacing w:line="276" w:lineRule="auto"/>
              <w:jc w:val="both"/>
              <w:rPr>
                <w:rFonts w:ascii="Arial" w:hAnsi="Arial" w:cs="Arial"/>
                <w:b/>
                <w:lang w:val="sr-Latn-ME"/>
              </w:rPr>
            </w:pPr>
          </w:p>
        </w:tc>
      </w:tr>
      <w:tr w:rsidR="00A112B1" w:rsidRPr="00A112B1" w14:paraId="78284553" w14:textId="77777777" w:rsidTr="00A112B1">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14:paraId="4F6F804B" w14:textId="77777777" w:rsidR="00A112B1" w:rsidRPr="00A112B1" w:rsidRDefault="00A112B1"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14:paraId="0399A301" w14:textId="77777777" w:rsidR="00A112B1" w:rsidRPr="00A112B1" w:rsidRDefault="00A112B1"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14:paraId="380F041A" w14:textId="77777777" w:rsidR="00A112B1" w:rsidRPr="00A112B1" w:rsidRDefault="00A112B1"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14:paraId="331D2FC4" w14:textId="77777777" w:rsidR="00A112B1" w:rsidRPr="00A112B1" w:rsidRDefault="00A112B1"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Broj ECTS kredita</w:t>
            </w:r>
          </w:p>
        </w:tc>
        <w:tc>
          <w:tcPr>
            <w:tcW w:w="2317" w:type="dxa"/>
            <w:tcBorders>
              <w:top w:val="single" w:sz="4" w:space="0" w:color="auto"/>
              <w:left w:val="single" w:sz="4" w:space="0" w:color="auto"/>
              <w:bottom w:val="single" w:sz="4" w:space="0" w:color="auto"/>
              <w:right w:val="single" w:sz="4" w:space="0" w:color="auto"/>
            </w:tcBorders>
            <w:vAlign w:val="center"/>
            <w:hideMark/>
          </w:tcPr>
          <w:p w14:paraId="01BE2F46" w14:textId="77777777" w:rsidR="00A112B1" w:rsidRPr="00A112B1" w:rsidRDefault="00A112B1"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Fond časova</w:t>
            </w:r>
          </w:p>
        </w:tc>
      </w:tr>
      <w:tr w:rsidR="00A112B1" w:rsidRPr="00A112B1" w14:paraId="5BE2B31E" w14:textId="77777777" w:rsidTr="00A112B1">
        <w:trPr>
          <w:trHeight w:val="262"/>
        </w:trPr>
        <w:tc>
          <w:tcPr>
            <w:tcW w:w="1891" w:type="dxa"/>
            <w:tcBorders>
              <w:top w:val="single" w:sz="4" w:space="0" w:color="auto"/>
              <w:left w:val="single" w:sz="4" w:space="0" w:color="auto"/>
              <w:bottom w:val="single" w:sz="4" w:space="0" w:color="auto"/>
              <w:right w:val="single" w:sz="4" w:space="0" w:color="auto"/>
            </w:tcBorders>
          </w:tcPr>
          <w:p w14:paraId="3BF88A80" w14:textId="77777777" w:rsidR="00A112B1" w:rsidRPr="00A112B1" w:rsidRDefault="00A112B1" w:rsidP="00A112B1">
            <w:pPr>
              <w:widowControl w:val="0"/>
              <w:tabs>
                <w:tab w:val="left" w:pos="567"/>
              </w:tabs>
              <w:autoSpaceDE w:val="0"/>
              <w:autoSpaceDN w:val="0"/>
              <w:adjustRightInd w:val="0"/>
              <w:spacing w:line="276" w:lineRule="auto"/>
              <w:jc w:val="both"/>
              <w:rPr>
                <w:rFonts w:ascii="Arial" w:hAnsi="Arial" w:cs="Arial"/>
                <w:b/>
                <w:lang w:val="sr-Latn-RS"/>
              </w:rPr>
            </w:pPr>
          </w:p>
        </w:tc>
        <w:tc>
          <w:tcPr>
            <w:tcW w:w="1858" w:type="dxa"/>
            <w:tcBorders>
              <w:top w:val="single" w:sz="4" w:space="0" w:color="auto"/>
              <w:left w:val="single" w:sz="4" w:space="0" w:color="auto"/>
              <w:bottom w:val="single" w:sz="4" w:space="0" w:color="auto"/>
              <w:right w:val="single" w:sz="4" w:space="0" w:color="auto"/>
            </w:tcBorders>
          </w:tcPr>
          <w:p w14:paraId="48E618F5" w14:textId="77777777" w:rsidR="00A112B1" w:rsidRPr="00A112B1" w:rsidRDefault="00A112B1" w:rsidP="00A112B1">
            <w:pPr>
              <w:widowControl w:val="0"/>
              <w:tabs>
                <w:tab w:val="left" w:pos="567"/>
              </w:tabs>
              <w:autoSpaceDE w:val="0"/>
              <w:autoSpaceDN w:val="0"/>
              <w:adjustRightInd w:val="0"/>
              <w:spacing w:line="276" w:lineRule="auto"/>
              <w:jc w:val="center"/>
              <w:rPr>
                <w:rFonts w:ascii="Arial" w:hAnsi="Arial" w:cs="Arial"/>
                <w:b/>
                <w:lang w:val="sr-Latn-RS"/>
              </w:rPr>
            </w:pPr>
            <w:r w:rsidRPr="00A112B1">
              <w:rPr>
                <w:rFonts w:ascii="Arial" w:hAnsi="Arial" w:cs="Arial"/>
                <w:b/>
                <w:lang w:val="sr-Latn-RS"/>
              </w:rPr>
              <w:t>Obavezni</w:t>
            </w:r>
          </w:p>
        </w:tc>
        <w:tc>
          <w:tcPr>
            <w:tcW w:w="1638" w:type="dxa"/>
            <w:tcBorders>
              <w:top w:val="single" w:sz="4" w:space="0" w:color="auto"/>
              <w:left w:val="single" w:sz="4" w:space="0" w:color="auto"/>
              <w:bottom w:val="single" w:sz="4" w:space="0" w:color="auto"/>
              <w:right w:val="single" w:sz="4" w:space="0" w:color="auto"/>
            </w:tcBorders>
          </w:tcPr>
          <w:p w14:paraId="3E583B48" w14:textId="77777777" w:rsidR="00A112B1" w:rsidRPr="00A112B1" w:rsidRDefault="00A112B1" w:rsidP="00A112B1">
            <w:pPr>
              <w:widowControl w:val="0"/>
              <w:tabs>
                <w:tab w:val="left" w:pos="567"/>
              </w:tabs>
              <w:autoSpaceDE w:val="0"/>
              <w:autoSpaceDN w:val="0"/>
              <w:adjustRightInd w:val="0"/>
              <w:spacing w:line="276" w:lineRule="auto"/>
              <w:jc w:val="center"/>
              <w:rPr>
                <w:rFonts w:ascii="Arial" w:hAnsi="Arial" w:cs="Arial"/>
                <w:b/>
                <w:lang w:val="sr-Latn-RS"/>
              </w:rPr>
            </w:pPr>
            <w:r w:rsidRPr="00A112B1">
              <w:rPr>
                <w:rFonts w:ascii="Arial" w:hAnsi="Arial" w:cs="Arial"/>
                <w:b/>
                <w:lang w:val="sr-Latn-RS"/>
              </w:rPr>
              <w:t>II</w:t>
            </w:r>
          </w:p>
        </w:tc>
        <w:tc>
          <w:tcPr>
            <w:tcW w:w="2077" w:type="dxa"/>
            <w:tcBorders>
              <w:top w:val="single" w:sz="4" w:space="0" w:color="auto"/>
              <w:left w:val="single" w:sz="4" w:space="0" w:color="auto"/>
              <w:bottom w:val="single" w:sz="4" w:space="0" w:color="auto"/>
              <w:right w:val="single" w:sz="4" w:space="0" w:color="auto"/>
            </w:tcBorders>
          </w:tcPr>
          <w:p w14:paraId="59E70F8C" w14:textId="77777777" w:rsidR="00A112B1" w:rsidRPr="00A112B1" w:rsidRDefault="00A112B1" w:rsidP="00A112B1">
            <w:pPr>
              <w:widowControl w:val="0"/>
              <w:tabs>
                <w:tab w:val="left" w:pos="567"/>
              </w:tabs>
              <w:autoSpaceDE w:val="0"/>
              <w:autoSpaceDN w:val="0"/>
              <w:adjustRightInd w:val="0"/>
              <w:spacing w:line="276" w:lineRule="auto"/>
              <w:jc w:val="center"/>
              <w:rPr>
                <w:rFonts w:ascii="Arial" w:hAnsi="Arial" w:cs="Arial"/>
                <w:b/>
                <w:lang w:val="sr-Latn-RS"/>
              </w:rPr>
            </w:pPr>
            <w:r w:rsidRPr="00A112B1">
              <w:rPr>
                <w:rFonts w:ascii="Arial" w:hAnsi="Arial" w:cs="Arial"/>
                <w:b/>
                <w:lang w:val="sr-Latn-RS"/>
              </w:rPr>
              <w:t>2</w:t>
            </w:r>
          </w:p>
        </w:tc>
        <w:tc>
          <w:tcPr>
            <w:tcW w:w="2317" w:type="dxa"/>
            <w:tcBorders>
              <w:top w:val="single" w:sz="4" w:space="0" w:color="auto"/>
              <w:left w:val="single" w:sz="4" w:space="0" w:color="auto"/>
              <w:bottom w:val="single" w:sz="4" w:space="0" w:color="auto"/>
              <w:right w:val="single" w:sz="4" w:space="0" w:color="auto"/>
            </w:tcBorders>
          </w:tcPr>
          <w:p w14:paraId="104C5843" w14:textId="77777777" w:rsidR="00A112B1" w:rsidRPr="00A112B1" w:rsidRDefault="00A112B1"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lang w:val="sr-Latn-RS"/>
              </w:rPr>
              <w:t>2P+2V</w:t>
            </w:r>
          </w:p>
        </w:tc>
      </w:tr>
    </w:tbl>
    <w:tbl>
      <w:tblPr>
        <w:tblW w:w="51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1539"/>
        <w:gridCol w:w="5676"/>
      </w:tblGrid>
      <w:tr w:rsidR="00A112B1" w:rsidRPr="00A112B1" w14:paraId="1518B6E9" w14:textId="77777777" w:rsidTr="00A112B1">
        <w:trPr>
          <w:trHeight w:val="266"/>
        </w:trPr>
        <w:tc>
          <w:tcPr>
            <w:tcW w:w="5000" w:type="pct"/>
            <w:gridSpan w:val="3"/>
            <w:tcBorders>
              <w:top w:val="nil"/>
              <w:left w:val="single" w:sz="4" w:space="0" w:color="auto"/>
              <w:bottom w:val="single" w:sz="4" w:space="0" w:color="auto"/>
              <w:right w:val="single" w:sz="4" w:space="0" w:color="auto"/>
            </w:tcBorders>
            <w:hideMark/>
          </w:tcPr>
          <w:p w14:paraId="22FE6941" w14:textId="77777777" w:rsidR="00A112B1" w:rsidRPr="00A112B1" w:rsidRDefault="00A112B1" w:rsidP="00A112B1">
            <w:pPr>
              <w:widowControl w:val="0"/>
              <w:tabs>
                <w:tab w:val="left" w:pos="567"/>
              </w:tabs>
              <w:autoSpaceDE w:val="0"/>
              <w:autoSpaceDN w:val="0"/>
              <w:adjustRightInd w:val="0"/>
              <w:spacing w:after="0"/>
              <w:jc w:val="both"/>
              <w:rPr>
                <w:rFonts w:ascii="Arial" w:eastAsiaTheme="minorHAnsi" w:hAnsi="Arial" w:cs="Arial"/>
                <w:b/>
                <w:bCs/>
                <w:iCs/>
                <w:lang w:val="sr-Latn-RS"/>
              </w:rPr>
            </w:pPr>
            <w:r w:rsidRPr="00A112B1">
              <w:rPr>
                <w:rFonts w:ascii="Arial" w:eastAsiaTheme="minorHAnsi" w:hAnsi="Arial" w:cs="Arial"/>
                <w:b/>
                <w:bCs/>
                <w:iCs/>
                <w:lang w:val="sr-Latn-RS"/>
              </w:rPr>
              <w:t>Studijski programi za koje se organizuje:Medicinski fakultet –studijski program  Visoka medicinska škola</w:t>
            </w:r>
          </w:p>
        </w:tc>
      </w:tr>
      <w:tr w:rsidR="00A112B1" w:rsidRPr="00A112B1" w14:paraId="27938C0B" w14:textId="77777777" w:rsidTr="00A112B1">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14:paraId="702DC961" w14:textId="77777777" w:rsidR="00A112B1" w:rsidRPr="00A112B1" w:rsidRDefault="00A112B1" w:rsidP="00A112B1">
            <w:pPr>
              <w:widowControl w:val="0"/>
              <w:tabs>
                <w:tab w:val="left" w:pos="567"/>
              </w:tabs>
              <w:autoSpaceDE w:val="0"/>
              <w:autoSpaceDN w:val="0"/>
              <w:adjustRightInd w:val="0"/>
              <w:spacing w:after="0"/>
              <w:jc w:val="both"/>
              <w:rPr>
                <w:rFonts w:ascii="Arial" w:eastAsiaTheme="minorHAnsi" w:hAnsi="Arial" w:cs="Arial"/>
                <w:b/>
                <w:bCs/>
                <w:iCs/>
                <w:lang w:val="sr-Latn-RS"/>
              </w:rPr>
            </w:pPr>
            <w:r w:rsidRPr="00A112B1">
              <w:rPr>
                <w:rFonts w:ascii="Arial" w:eastAsiaTheme="minorHAnsi" w:hAnsi="Arial" w:cs="Arial"/>
                <w:b/>
                <w:bCs/>
                <w:iCs/>
                <w:lang w:val="sr-Latn-RS"/>
              </w:rPr>
              <w:t>Uslovljenost drugim predmetima:</w:t>
            </w:r>
            <w:r w:rsidRPr="00A112B1">
              <w:rPr>
                <w:rFonts w:ascii="Arial" w:hAnsi="Arial" w:cs="Arial"/>
                <w:lang w:val="sl-SI"/>
              </w:rPr>
              <w:t xml:space="preserve"> Nema uslova </w:t>
            </w:r>
          </w:p>
        </w:tc>
      </w:tr>
      <w:tr w:rsidR="00A112B1" w:rsidRPr="00A112B1" w14:paraId="0B5D73F8" w14:textId="77777777" w:rsidTr="00A112B1">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14:paraId="62705AEF" w14:textId="77777777" w:rsidR="00A112B1" w:rsidRPr="00A112B1" w:rsidRDefault="00A112B1" w:rsidP="00A112B1">
            <w:pPr>
              <w:widowControl w:val="0"/>
              <w:tabs>
                <w:tab w:val="left" w:pos="567"/>
              </w:tabs>
              <w:autoSpaceDE w:val="0"/>
              <w:autoSpaceDN w:val="0"/>
              <w:adjustRightInd w:val="0"/>
              <w:spacing w:after="0"/>
              <w:jc w:val="both"/>
              <w:rPr>
                <w:rFonts w:ascii="Arial" w:eastAsiaTheme="minorHAnsi" w:hAnsi="Arial" w:cs="Arial"/>
                <w:b/>
                <w:bCs/>
                <w:iCs/>
                <w:lang w:val="sr-Latn-RS"/>
              </w:rPr>
            </w:pPr>
            <w:r w:rsidRPr="00A112B1">
              <w:rPr>
                <w:rFonts w:ascii="Arial" w:eastAsiaTheme="minorHAnsi" w:hAnsi="Arial" w:cs="Arial"/>
                <w:b/>
                <w:bCs/>
                <w:iCs/>
                <w:lang w:val="sr-Latn-RS"/>
              </w:rPr>
              <w:t>Ciljevi izučavanja predmeta:</w:t>
            </w:r>
            <w:r w:rsidRPr="00A112B1">
              <w:rPr>
                <w:rFonts w:ascii="Arial" w:eastAsia="Times New Roman" w:hAnsi="Arial" w:cs="Arial"/>
                <w:lang w:val="hr-HR" w:eastAsia="en-US"/>
              </w:rPr>
              <w:t xml:space="preserve"> Uvodni kombinovani kurs  uvođenja studentea prve godine sestrinstva u   bazična načela biofizike, i radiologije</w:t>
            </w:r>
          </w:p>
        </w:tc>
      </w:tr>
      <w:tr w:rsidR="00A112B1" w:rsidRPr="00A112B1" w14:paraId="1BEC7459" w14:textId="77777777" w:rsidTr="00A112B1">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1B36AF36" w14:textId="77777777" w:rsidR="00A112B1" w:rsidRPr="00A112B1" w:rsidRDefault="00A112B1" w:rsidP="00A112B1">
            <w:pPr>
              <w:widowControl w:val="0"/>
              <w:tabs>
                <w:tab w:val="left" w:pos="567"/>
              </w:tabs>
              <w:autoSpaceDE w:val="0"/>
              <w:autoSpaceDN w:val="0"/>
              <w:adjustRightInd w:val="0"/>
              <w:spacing w:after="0"/>
              <w:jc w:val="both"/>
              <w:rPr>
                <w:rFonts w:ascii="Arial" w:eastAsiaTheme="minorHAnsi" w:hAnsi="Arial" w:cs="Arial"/>
                <w:b/>
                <w:bCs/>
                <w:iCs/>
                <w:lang w:val="sr-Latn-RS"/>
              </w:rPr>
            </w:pPr>
            <w:r w:rsidRPr="00A112B1">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A112B1" w:rsidRPr="00A112B1" w14:paraId="0C9EDE4B" w14:textId="77777777" w:rsidTr="00A112B1">
        <w:trPr>
          <w:cantSplit/>
          <w:trHeight w:val="220"/>
        </w:trPr>
        <w:tc>
          <w:tcPr>
            <w:tcW w:w="1314" w:type="pct"/>
            <w:tcBorders>
              <w:top w:val="dotted" w:sz="4" w:space="0" w:color="auto"/>
              <w:left w:val="single" w:sz="4" w:space="0" w:color="auto"/>
              <w:bottom w:val="single" w:sz="4" w:space="0" w:color="auto"/>
              <w:right w:val="single" w:sz="4" w:space="0" w:color="auto"/>
            </w:tcBorders>
            <w:hideMark/>
          </w:tcPr>
          <w:p w14:paraId="593849FB"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Pripremna nedjelja</w:t>
            </w:r>
          </w:p>
        </w:tc>
        <w:tc>
          <w:tcPr>
            <w:tcW w:w="3686" w:type="pct"/>
            <w:gridSpan w:val="2"/>
            <w:tcBorders>
              <w:top w:val="dotted" w:sz="4" w:space="0" w:color="auto"/>
              <w:left w:val="single" w:sz="4" w:space="0" w:color="auto"/>
              <w:bottom w:val="single" w:sz="4" w:space="0" w:color="auto"/>
              <w:right w:val="single" w:sz="4" w:space="0" w:color="auto"/>
            </w:tcBorders>
          </w:tcPr>
          <w:p w14:paraId="5F7AFF3E" w14:textId="77777777" w:rsidR="00A112B1" w:rsidRPr="00A112B1" w:rsidRDefault="00A112B1" w:rsidP="00A112B1">
            <w:pPr>
              <w:spacing w:after="0"/>
              <w:rPr>
                <w:rFonts w:ascii="Arial" w:eastAsia="Times New Roman" w:hAnsi="Arial" w:cs="Arial"/>
                <w:b/>
                <w:lang w:val="sr-Latn-RS"/>
              </w:rPr>
            </w:pPr>
          </w:p>
        </w:tc>
      </w:tr>
      <w:tr w:rsidR="00A112B1" w:rsidRPr="00A112B1" w14:paraId="3FE6A677"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45C2A4E2"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I nedjelja</w:t>
            </w:r>
          </w:p>
        </w:tc>
        <w:tc>
          <w:tcPr>
            <w:tcW w:w="3686" w:type="pct"/>
            <w:gridSpan w:val="2"/>
            <w:tcBorders>
              <w:top w:val="dotted" w:sz="4" w:space="0" w:color="auto"/>
              <w:left w:val="single" w:sz="4" w:space="0" w:color="auto"/>
              <w:bottom w:val="single" w:sz="4" w:space="0" w:color="auto"/>
              <w:right w:val="single" w:sz="4" w:space="0" w:color="auto"/>
            </w:tcBorders>
          </w:tcPr>
          <w:p w14:paraId="573C506F" w14:textId="77777777" w:rsidR="00A112B1" w:rsidRPr="00A112B1" w:rsidRDefault="00A112B1" w:rsidP="00A112B1">
            <w:pPr>
              <w:spacing w:after="0"/>
              <w:rPr>
                <w:rFonts w:ascii="Arial" w:eastAsia="Times New Roman" w:hAnsi="Arial" w:cs="Arial"/>
                <w:b/>
                <w:lang w:val="sr-Latn-RS"/>
              </w:rPr>
            </w:pPr>
            <w:r w:rsidRPr="00A112B1">
              <w:rPr>
                <w:rFonts w:ascii="Arial" w:eastAsia="Times New Roman" w:hAnsi="Arial" w:cs="Arial"/>
              </w:rPr>
              <w:t>Osnovni principi biofizike,biomehanika tečnosti,bioelektrične pojave</w:t>
            </w:r>
          </w:p>
        </w:tc>
      </w:tr>
      <w:tr w:rsidR="00A112B1" w:rsidRPr="00A112B1" w14:paraId="376EBF98" w14:textId="77777777" w:rsidTr="00A112B1">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0E8CEB8A"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II nedjelja</w:t>
            </w:r>
          </w:p>
        </w:tc>
        <w:tc>
          <w:tcPr>
            <w:tcW w:w="3686" w:type="pct"/>
            <w:gridSpan w:val="2"/>
            <w:tcBorders>
              <w:top w:val="dotted" w:sz="4" w:space="0" w:color="auto"/>
              <w:left w:val="single" w:sz="4" w:space="0" w:color="auto"/>
              <w:bottom w:val="single" w:sz="4" w:space="0" w:color="auto"/>
              <w:right w:val="single" w:sz="4" w:space="0" w:color="auto"/>
            </w:tcBorders>
          </w:tcPr>
          <w:p w14:paraId="4F34CB79" w14:textId="77777777" w:rsidR="00A112B1" w:rsidRPr="00A112B1" w:rsidRDefault="00A112B1" w:rsidP="00A112B1">
            <w:pPr>
              <w:spacing w:after="0"/>
              <w:rPr>
                <w:rFonts w:ascii="Arial" w:eastAsia="Times New Roman" w:hAnsi="Arial" w:cs="Arial"/>
              </w:rPr>
            </w:pPr>
            <w:r w:rsidRPr="00A112B1">
              <w:rPr>
                <w:rFonts w:ascii="Arial" w:eastAsia="Times New Roman" w:hAnsi="Arial" w:cs="Arial"/>
              </w:rPr>
              <w:t>Jonizujuće zračenje</w:t>
            </w:r>
          </w:p>
        </w:tc>
      </w:tr>
      <w:tr w:rsidR="00A112B1" w:rsidRPr="00A112B1" w14:paraId="467E4E90"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2EB8ED81"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III nedjelja</w:t>
            </w:r>
          </w:p>
        </w:tc>
        <w:tc>
          <w:tcPr>
            <w:tcW w:w="3686" w:type="pct"/>
            <w:gridSpan w:val="2"/>
            <w:tcBorders>
              <w:top w:val="dotted" w:sz="4" w:space="0" w:color="auto"/>
              <w:left w:val="single" w:sz="4" w:space="0" w:color="auto"/>
              <w:bottom w:val="single" w:sz="4" w:space="0" w:color="auto"/>
              <w:right w:val="single" w:sz="4" w:space="0" w:color="auto"/>
            </w:tcBorders>
          </w:tcPr>
          <w:p w14:paraId="077C4C0D" w14:textId="77777777" w:rsidR="00A112B1" w:rsidRPr="00A112B1" w:rsidRDefault="00A112B1" w:rsidP="00A112B1">
            <w:pPr>
              <w:spacing w:after="0"/>
              <w:rPr>
                <w:rFonts w:ascii="Arial" w:eastAsia="Times New Roman" w:hAnsi="Arial" w:cs="Arial"/>
                <w:b/>
                <w:lang w:val="sr-Latn-RS"/>
              </w:rPr>
            </w:pPr>
            <w:r w:rsidRPr="00A112B1">
              <w:rPr>
                <w:rFonts w:ascii="Arial" w:eastAsia="Times New Roman" w:hAnsi="Arial" w:cs="Arial"/>
              </w:rPr>
              <w:t>Izotopi i primjena izotopa u sestrinskoj praksi</w:t>
            </w:r>
          </w:p>
        </w:tc>
      </w:tr>
      <w:tr w:rsidR="00A112B1" w:rsidRPr="00A112B1" w14:paraId="6E95100D"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7698BADB"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IV nedjelja</w:t>
            </w:r>
          </w:p>
        </w:tc>
        <w:tc>
          <w:tcPr>
            <w:tcW w:w="3686" w:type="pct"/>
            <w:gridSpan w:val="2"/>
            <w:tcBorders>
              <w:top w:val="dotted" w:sz="4" w:space="0" w:color="auto"/>
              <w:left w:val="single" w:sz="4" w:space="0" w:color="auto"/>
              <w:bottom w:val="single" w:sz="4" w:space="0" w:color="auto"/>
              <w:right w:val="single" w:sz="4" w:space="0" w:color="auto"/>
            </w:tcBorders>
          </w:tcPr>
          <w:p w14:paraId="5C456DE0" w14:textId="77777777" w:rsidR="00A112B1" w:rsidRPr="00A112B1" w:rsidRDefault="00A112B1" w:rsidP="00A112B1">
            <w:pPr>
              <w:spacing w:after="0"/>
              <w:rPr>
                <w:rFonts w:ascii="Arial" w:eastAsia="Times New Roman" w:hAnsi="Arial" w:cs="Arial"/>
              </w:rPr>
            </w:pPr>
            <w:r w:rsidRPr="00A112B1">
              <w:rPr>
                <w:rFonts w:ascii="Arial" w:eastAsia="Times New Roman" w:hAnsi="Arial" w:cs="Arial"/>
              </w:rPr>
              <w:t>Biofizika</w:t>
            </w:r>
          </w:p>
        </w:tc>
      </w:tr>
      <w:tr w:rsidR="00A112B1" w:rsidRPr="00A112B1" w14:paraId="00CFC8B7" w14:textId="77777777" w:rsidTr="00A112B1">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6795AF37"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V nedjelja</w:t>
            </w:r>
          </w:p>
        </w:tc>
        <w:tc>
          <w:tcPr>
            <w:tcW w:w="3686" w:type="pct"/>
            <w:gridSpan w:val="2"/>
            <w:tcBorders>
              <w:top w:val="dotted" w:sz="4" w:space="0" w:color="auto"/>
              <w:left w:val="single" w:sz="4" w:space="0" w:color="auto"/>
              <w:bottom w:val="single" w:sz="4" w:space="0" w:color="auto"/>
              <w:right w:val="single" w:sz="4" w:space="0" w:color="auto"/>
            </w:tcBorders>
          </w:tcPr>
          <w:p w14:paraId="746FD1C8" w14:textId="77777777" w:rsidR="00A112B1" w:rsidRPr="00A112B1" w:rsidRDefault="00A112B1" w:rsidP="00A112B1">
            <w:pPr>
              <w:spacing w:after="0"/>
              <w:rPr>
                <w:rFonts w:ascii="Arial" w:eastAsia="Times New Roman" w:hAnsi="Arial" w:cs="Arial"/>
              </w:rPr>
            </w:pPr>
            <w:r w:rsidRPr="00A112B1">
              <w:rPr>
                <w:rFonts w:ascii="Arial" w:eastAsia="Times New Roman" w:hAnsi="Arial" w:cs="Arial"/>
              </w:rPr>
              <w:t xml:space="preserve">Bifizika </w:t>
            </w:r>
          </w:p>
        </w:tc>
      </w:tr>
      <w:tr w:rsidR="00A112B1" w:rsidRPr="00A112B1" w14:paraId="072EC57D"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3E53CCE7"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VI nedjelja</w:t>
            </w:r>
          </w:p>
        </w:tc>
        <w:tc>
          <w:tcPr>
            <w:tcW w:w="3686" w:type="pct"/>
            <w:gridSpan w:val="2"/>
            <w:tcBorders>
              <w:top w:val="dotted" w:sz="4" w:space="0" w:color="auto"/>
              <w:left w:val="single" w:sz="4" w:space="0" w:color="auto"/>
              <w:bottom w:val="single" w:sz="4" w:space="0" w:color="auto"/>
              <w:right w:val="single" w:sz="4" w:space="0" w:color="auto"/>
            </w:tcBorders>
          </w:tcPr>
          <w:p w14:paraId="2FE88B25" w14:textId="77777777" w:rsidR="00A112B1" w:rsidRPr="00A112B1" w:rsidRDefault="00A112B1" w:rsidP="00A112B1">
            <w:pPr>
              <w:spacing w:after="0"/>
              <w:rPr>
                <w:rFonts w:ascii="Arial" w:eastAsia="Times New Roman" w:hAnsi="Arial" w:cs="Arial"/>
                <w:b/>
                <w:lang w:val="sr-Latn-RS"/>
              </w:rPr>
            </w:pPr>
            <w:r w:rsidRPr="00A112B1">
              <w:rPr>
                <w:rFonts w:ascii="Arial" w:eastAsia="Times New Roman" w:hAnsi="Arial" w:cs="Arial"/>
              </w:rPr>
              <w:t>Bifizika</w:t>
            </w:r>
          </w:p>
        </w:tc>
      </w:tr>
      <w:tr w:rsidR="00A112B1" w:rsidRPr="00A112B1" w14:paraId="58432DAB"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285B04FC"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VII nedjelja</w:t>
            </w:r>
          </w:p>
        </w:tc>
        <w:tc>
          <w:tcPr>
            <w:tcW w:w="3686" w:type="pct"/>
            <w:gridSpan w:val="2"/>
            <w:tcBorders>
              <w:top w:val="dotted" w:sz="4" w:space="0" w:color="auto"/>
              <w:left w:val="single" w:sz="4" w:space="0" w:color="auto"/>
              <w:bottom w:val="single" w:sz="4" w:space="0" w:color="auto"/>
              <w:right w:val="single" w:sz="4" w:space="0" w:color="auto"/>
            </w:tcBorders>
          </w:tcPr>
          <w:p w14:paraId="46DAF058" w14:textId="77777777" w:rsidR="00A112B1" w:rsidRPr="00A112B1" w:rsidRDefault="00A112B1" w:rsidP="00A112B1">
            <w:pPr>
              <w:spacing w:after="0"/>
              <w:rPr>
                <w:rFonts w:ascii="Arial" w:eastAsia="Times New Roman" w:hAnsi="Arial" w:cs="Arial"/>
              </w:rPr>
            </w:pPr>
            <w:r w:rsidRPr="00A112B1">
              <w:rPr>
                <w:rFonts w:ascii="Arial" w:eastAsia="Times New Roman" w:hAnsi="Arial" w:cs="Arial"/>
              </w:rPr>
              <w:t>Molekularni imaging</w:t>
            </w:r>
          </w:p>
        </w:tc>
      </w:tr>
      <w:tr w:rsidR="00A112B1" w:rsidRPr="00A112B1" w14:paraId="57F953CB" w14:textId="77777777" w:rsidTr="00A112B1">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243BE0D3"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VIII nedjelja</w:t>
            </w:r>
          </w:p>
        </w:tc>
        <w:tc>
          <w:tcPr>
            <w:tcW w:w="3686" w:type="pct"/>
            <w:gridSpan w:val="2"/>
            <w:tcBorders>
              <w:top w:val="dotted" w:sz="4" w:space="0" w:color="auto"/>
              <w:left w:val="single" w:sz="4" w:space="0" w:color="auto"/>
              <w:bottom w:val="single" w:sz="4" w:space="0" w:color="auto"/>
              <w:right w:val="single" w:sz="4" w:space="0" w:color="auto"/>
            </w:tcBorders>
          </w:tcPr>
          <w:p w14:paraId="282CC11E" w14:textId="77777777" w:rsidR="00A112B1" w:rsidRPr="00A112B1" w:rsidRDefault="00A112B1" w:rsidP="00A112B1">
            <w:pPr>
              <w:spacing w:after="0"/>
              <w:rPr>
                <w:rFonts w:ascii="Arial" w:eastAsia="Times New Roman" w:hAnsi="Arial" w:cs="Arial"/>
              </w:rPr>
            </w:pPr>
            <w:r w:rsidRPr="00A112B1">
              <w:rPr>
                <w:rFonts w:ascii="Arial" w:eastAsia="Times New Roman" w:hAnsi="Arial" w:cs="Arial"/>
              </w:rPr>
              <w:t>Zračenje i metode detekcije zračenja</w:t>
            </w:r>
          </w:p>
        </w:tc>
      </w:tr>
      <w:tr w:rsidR="00A112B1" w:rsidRPr="00A112B1" w14:paraId="02C54471"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13107FEB"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IX nedjelja</w:t>
            </w:r>
          </w:p>
        </w:tc>
        <w:tc>
          <w:tcPr>
            <w:tcW w:w="3686" w:type="pct"/>
            <w:gridSpan w:val="2"/>
            <w:tcBorders>
              <w:top w:val="dotted" w:sz="4" w:space="0" w:color="auto"/>
              <w:left w:val="single" w:sz="4" w:space="0" w:color="auto"/>
              <w:bottom w:val="single" w:sz="4" w:space="0" w:color="auto"/>
              <w:right w:val="single" w:sz="4" w:space="0" w:color="auto"/>
            </w:tcBorders>
          </w:tcPr>
          <w:p w14:paraId="7B0826CB" w14:textId="77777777" w:rsidR="00A112B1" w:rsidRPr="00A112B1" w:rsidRDefault="00A112B1" w:rsidP="00A112B1">
            <w:pPr>
              <w:spacing w:after="0"/>
              <w:rPr>
                <w:rFonts w:ascii="Arial" w:eastAsia="Times New Roman" w:hAnsi="Arial" w:cs="Arial"/>
              </w:rPr>
            </w:pPr>
            <w:r w:rsidRPr="00A112B1">
              <w:rPr>
                <w:rFonts w:ascii="Arial" w:eastAsia="Times New Roman" w:hAnsi="Arial" w:cs="Arial"/>
              </w:rPr>
              <w:t>Štetni efekti jonizujućeg zračenja</w:t>
            </w:r>
          </w:p>
        </w:tc>
      </w:tr>
      <w:tr w:rsidR="00A112B1" w:rsidRPr="00A112B1" w14:paraId="5C9892A0" w14:textId="77777777" w:rsidTr="00A112B1">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64DF5EEB"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X nedjelja</w:t>
            </w:r>
          </w:p>
        </w:tc>
        <w:tc>
          <w:tcPr>
            <w:tcW w:w="3686" w:type="pct"/>
            <w:gridSpan w:val="2"/>
            <w:tcBorders>
              <w:top w:val="dotted" w:sz="4" w:space="0" w:color="auto"/>
              <w:left w:val="single" w:sz="4" w:space="0" w:color="auto"/>
              <w:bottom w:val="single" w:sz="4" w:space="0" w:color="auto"/>
              <w:right w:val="single" w:sz="4" w:space="0" w:color="auto"/>
            </w:tcBorders>
          </w:tcPr>
          <w:p w14:paraId="68493C3B" w14:textId="77777777" w:rsidR="00A112B1" w:rsidRPr="00A112B1" w:rsidRDefault="00A112B1" w:rsidP="00A112B1">
            <w:pPr>
              <w:spacing w:after="0"/>
              <w:rPr>
                <w:rFonts w:ascii="Arial" w:eastAsia="Times New Roman" w:hAnsi="Arial" w:cs="Arial"/>
              </w:rPr>
            </w:pPr>
            <w:r w:rsidRPr="00A112B1">
              <w:rPr>
                <w:rFonts w:ascii="Arial" w:eastAsia="Times New Roman" w:hAnsi="Arial" w:cs="Arial"/>
              </w:rPr>
              <w:t>Zaštita od zračenja</w:t>
            </w:r>
          </w:p>
        </w:tc>
      </w:tr>
      <w:tr w:rsidR="00A112B1" w:rsidRPr="00A112B1" w14:paraId="7BADA7C1"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643DF33E"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XI nedjelja</w:t>
            </w:r>
          </w:p>
        </w:tc>
        <w:tc>
          <w:tcPr>
            <w:tcW w:w="3686" w:type="pct"/>
            <w:gridSpan w:val="2"/>
            <w:tcBorders>
              <w:top w:val="dotted" w:sz="4" w:space="0" w:color="auto"/>
              <w:left w:val="single" w:sz="4" w:space="0" w:color="auto"/>
              <w:bottom w:val="single" w:sz="4" w:space="0" w:color="auto"/>
              <w:right w:val="single" w:sz="4" w:space="0" w:color="auto"/>
            </w:tcBorders>
          </w:tcPr>
          <w:p w14:paraId="37A979AD"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rPr>
              <w:t>Priprema bolesnika za Konvencionalne I kontrastne metode prikazivanja</w:t>
            </w:r>
          </w:p>
        </w:tc>
      </w:tr>
      <w:tr w:rsidR="00A112B1" w:rsidRPr="00A112B1" w14:paraId="7FF81019"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50098302"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XII nedjelja</w:t>
            </w:r>
          </w:p>
        </w:tc>
        <w:tc>
          <w:tcPr>
            <w:tcW w:w="3686" w:type="pct"/>
            <w:gridSpan w:val="2"/>
            <w:tcBorders>
              <w:top w:val="dotted" w:sz="4" w:space="0" w:color="auto"/>
              <w:left w:val="single" w:sz="4" w:space="0" w:color="auto"/>
              <w:bottom w:val="single" w:sz="4" w:space="0" w:color="auto"/>
              <w:right w:val="single" w:sz="4" w:space="0" w:color="auto"/>
            </w:tcBorders>
          </w:tcPr>
          <w:p w14:paraId="17F3D326"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rPr>
              <w:t>Priprema bolesnika za  UZ i Doppler dinamske pretrage</w:t>
            </w:r>
          </w:p>
        </w:tc>
      </w:tr>
      <w:tr w:rsidR="00A112B1" w:rsidRPr="00A112B1" w14:paraId="472C9338" w14:textId="77777777" w:rsidTr="00A112B1">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6A8E913B"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XIII nedjelja</w:t>
            </w:r>
          </w:p>
        </w:tc>
        <w:tc>
          <w:tcPr>
            <w:tcW w:w="3686" w:type="pct"/>
            <w:gridSpan w:val="2"/>
            <w:tcBorders>
              <w:top w:val="dotted" w:sz="4" w:space="0" w:color="auto"/>
              <w:left w:val="single" w:sz="4" w:space="0" w:color="auto"/>
              <w:bottom w:val="single" w:sz="4" w:space="0" w:color="auto"/>
              <w:right w:val="single" w:sz="4" w:space="0" w:color="auto"/>
            </w:tcBorders>
          </w:tcPr>
          <w:p w14:paraId="7A6671E7"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rPr>
              <w:t>Priprema bolesnika za CT, dinamske CT i CTA pretrage</w:t>
            </w:r>
          </w:p>
        </w:tc>
      </w:tr>
      <w:tr w:rsidR="00A112B1" w:rsidRPr="00A112B1" w14:paraId="0231DA87"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14189F31"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XIV nedjelja</w:t>
            </w:r>
          </w:p>
        </w:tc>
        <w:tc>
          <w:tcPr>
            <w:tcW w:w="3686" w:type="pct"/>
            <w:gridSpan w:val="2"/>
            <w:tcBorders>
              <w:top w:val="dotted" w:sz="4" w:space="0" w:color="auto"/>
              <w:left w:val="single" w:sz="4" w:space="0" w:color="auto"/>
              <w:bottom w:val="single" w:sz="4" w:space="0" w:color="auto"/>
              <w:right w:val="single" w:sz="4" w:space="0" w:color="auto"/>
            </w:tcBorders>
          </w:tcPr>
          <w:p w14:paraId="0F9FD818"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rPr>
              <w:t>Priprema bolesnika za MR i MRA pretrage</w:t>
            </w:r>
          </w:p>
        </w:tc>
      </w:tr>
      <w:tr w:rsidR="00A112B1" w:rsidRPr="00A112B1" w14:paraId="26789402"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4D991D4C"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XV nedjelja</w:t>
            </w:r>
          </w:p>
        </w:tc>
        <w:tc>
          <w:tcPr>
            <w:tcW w:w="3686" w:type="pct"/>
            <w:gridSpan w:val="2"/>
            <w:tcBorders>
              <w:top w:val="dotted" w:sz="4" w:space="0" w:color="auto"/>
              <w:left w:val="single" w:sz="4" w:space="0" w:color="auto"/>
              <w:bottom w:val="single" w:sz="4" w:space="0" w:color="auto"/>
              <w:right w:val="single" w:sz="4" w:space="0" w:color="auto"/>
            </w:tcBorders>
          </w:tcPr>
          <w:p w14:paraId="0605C58E"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rPr>
              <w:t>Stomatološke radiografije</w:t>
            </w:r>
          </w:p>
        </w:tc>
      </w:tr>
      <w:tr w:rsidR="00A112B1" w:rsidRPr="00A112B1" w14:paraId="02FA2DDA" w14:textId="77777777" w:rsidTr="00A112B1">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7AD2C5C6" w14:textId="77777777" w:rsidR="00A112B1" w:rsidRPr="00A112B1" w:rsidRDefault="00A112B1" w:rsidP="00A112B1">
            <w:pPr>
              <w:spacing w:after="0"/>
              <w:rPr>
                <w:rFonts w:ascii="Arial" w:eastAsia="Times New Roman" w:hAnsi="Arial" w:cs="Arial"/>
                <w:b/>
                <w:bCs/>
                <w:lang w:val="sr-Latn-RS"/>
              </w:rPr>
            </w:pPr>
            <w:r w:rsidRPr="00A112B1">
              <w:rPr>
                <w:rFonts w:ascii="Arial" w:eastAsia="Times New Roman" w:hAnsi="Arial" w:cs="Arial"/>
                <w:b/>
                <w:bCs/>
                <w:iCs/>
                <w:lang w:val="sr-Latn-RS"/>
              </w:rPr>
              <w:t>Metode obrazovanja :</w:t>
            </w:r>
            <w:r w:rsidRPr="00A112B1">
              <w:rPr>
                <w:rFonts w:ascii="Arial" w:hAnsi="Arial" w:cs="Arial"/>
                <w:lang w:val="sl-SI"/>
              </w:rPr>
              <w:t xml:space="preserve"> Predavanja, vježbe, seminarski rad, kolokvijum, konsultacije</w:t>
            </w:r>
          </w:p>
        </w:tc>
      </w:tr>
      <w:tr w:rsidR="00A112B1" w:rsidRPr="00A112B1" w14:paraId="51B524BF" w14:textId="77777777" w:rsidTr="00A112B1">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52BDAD7B" w14:textId="77777777" w:rsidR="00A112B1" w:rsidRPr="00A112B1" w:rsidRDefault="00A112B1" w:rsidP="00A112B1">
            <w:pPr>
              <w:spacing w:after="0"/>
              <w:rPr>
                <w:rFonts w:ascii="Arial" w:eastAsia="Times New Roman" w:hAnsi="Arial" w:cs="Arial"/>
                <w:b/>
                <w:bCs/>
                <w:lang w:val="sr-Latn-RS"/>
              </w:rPr>
            </w:pPr>
            <w:r w:rsidRPr="00A112B1">
              <w:rPr>
                <w:rFonts w:ascii="Arial" w:eastAsia="Times New Roman" w:hAnsi="Arial" w:cs="Arial"/>
                <w:b/>
                <w:bCs/>
                <w:lang w:val="sr-Latn-RS"/>
              </w:rPr>
              <w:t>Opterećenje studenata</w:t>
            </w:r>
          </w:p>
        </w:tc>
      </w:tr>
      <w:tr w:rsidR="00A112B1" w:rsidRPr="00A112B1" w14:paraId="34C682AF" w14:textId="77777777" w:rsidTr="00A112B1">
        <w:trPr>
          <w:cantSplit/>
          <w:trHeight w:val="755"/>
        </w:trPr>
        <w:tc>
          <w:tcPr>
            <w:tcW w:w="2100" w:type="pct"/>
            <w:gridSpan w:val="2"/>
            <w:tcBorders>
              <w:top w:val="dotted" w:sz="4" w:space="0" w:color="auto"/>
              <w:left w:val="single" w:sz="4" w:space="0" w:color="auto"/>
              <w:bottom w:val="single" w:sz="4" w:space="0" w:color="auto"/>
              <w:right w:val="single" w:sz="4" w:space="0" w:color="auto"/>
            </w:tcBorders>
            <w:hideMark/>
          </w:tcPr>
          <w:p w14:paraId="2D4F94CC" w14:textId="77777777" w:rsidR="00A112B1" w:rsidRPr="00A112B1" w:rsidRDefault="00A112B1" w:rsidP="00A112B1">
            <w:pPr>
              <w:spacing w:after="0"/>
              <w:jc w:val="center"/>
              <w:rPr>
                <w:rFonts w:ascii="Arial" w:eastAsia="Times New Roman" w:hAnsi="Arial" w:cs="Arial"/>
                <w:u w:val="single"/>
                <w:lang w:val="sr-Latn-RS"/>
              </w:rPr>
            </w:pPr>
            <w:r w:rsidRPr="00A112B1">
              <w:rPr>
                <w:rFonts w:ascii="Arial" w:eastAsia="Times New Roman" w:hAnsi="Arial" w:cs="Arial"/>
                <w:u w:val="single"/>
                <w:lang w:val="sr-Latn-RS"/>
              </w:rPr>
              <w:lastRenderedPageBreak/>
              <w:t>Nedjeljno</w:t>
            </w:r>
          </w:p>
          <w:p w14:paraId="610C0EAE" w14:textId="77777777" w:rsidR="00A112B1" w:rsidRPr="00A112B1" w:rsidRDefault="00A112B1" w:rsidP="00A112B1">
            <w:pPr>
              <w:spacing w:after="0"/>
              <w:jc w:val="center"/>
              <w:rPr>
                <w:rFonts w:ascii="Arial" w:eastAsia="Times New Roman" w:hAnsi="Arial" w:cs="Arial"/>
                <w:u w:val="single"/>
                <w:lang w:val="sr-Latn-RS"/>
              </w:rPr>
            </w:pPr>
          </w:p>
          <w:p w14:paraId="269C085F" w14:textId="77777777" w:rsidR="00A112B1" w:rsidRPr="00A112B1" w:rsidRDefault="00A112B1" w:rsidP="00A112B1">
            <w:pPr>
              <w:spacing w:after="0"/>
              <w:jc w:val="both"/>
              <w:rPr>
                <w:rFonts w:ascii="Arial" w:hAnsi="Arial" w:cs="Arial"/>
              </w:rPr>
            </w:pPr>
            <w:r w:rsidRPr="00A112B1">
              <w:rPr>
                <w:rFonts w:ascii="Arial" w:hAnsi="Arial" w:cs="Arial"/>
              </w:rPr>
              <w:t xml:space="preserve">2 kredita x 40/30 = 2,66 sata. </w:t>
            </w:r>
          </w:p>
          <w:p w14:paraId="4AF9F236" w14:textId="77777777" w:rsidR="00A112B1" w:rsidRPr="00A112B1" w:rsidRDefault="00A112B1" w:rsidP="00A112B1">
            <w:pPr>
              <w:spacing w:after="0"/>
              <w:jc w:val="both"/>
              <w:rPr>
                <w:rFonts w:ascii="Arial" w:hAnsi="Arial" w:cs="Arial"/>
              </w:rPr>
            </w:pPr>
            <w:r w:rsidRPr="00A112B1">
              <w:rPr>
                <w:rFonts w:ascii="Arial" w:hAnsi="Arial" w:cs="Arial"/>
              </w:rPr>
              <w:t xml:space="preserve">Struktura: 2 časa predavanja, </w:t>
            </w:r>
          </w:p>
          <w:p w14:paraId="71CDE951" w14:textId="77777777" w:rsidR="00A112B1" w:rsidRPr="00A112B1" w:rsidRDefault="00A112B1" w:rsidP="00A112B1">
            <w:pPr>
              <w:spacing w:after="0"/>
              <w:jc w:val="both"/>
              <w:rPr>
                <w:rFonts w:ascii="Arial" w:hAnsi="Arial" w:cs="Arial"/>
                <w:lang w:val="sr-Latn-RS"/>
              </w:rPr>
            </w:pPr>
            <w:r w:rsidRPr="00A112B1">
              <w:rPr>
                <w:rFonts w:ascii="Arial" w:hAnsi="Arial" w:cs="Arial"/>
              </w:rPr>
              <w:t xml:space="preserve">2 </w:t>
            </w:r>
            <w:r w:rsidRPr="00A112B1">
              <w:rPr>
                <w:rFonts w:ascii="Arial" w:hAnsi="Arial" w:cs="Arial"/>
                <w:lang w:val="sr-Latn-RS"/>
              </w:rPr>
              <w:t>časa vježbi,</w:t>
            </w:r>
          </w:p>
          <w:p w14:paraId="037CB141" w14:textId="77777777" w:rsidR="00A112B1" w:rsidRPr="00A112B1" w:rsidRDefault="00A112B1" w:rsidP="00A112B1">
            <w:pPr>
              <w:spacing w:after="0"/>
              <w:jc w:val="both"/>
              <w:rPr>
                <w:rFonts w:ascii="Arial" w:hAnsi="Arial" w:cs="Arial"/>
              </w:rPr>
            </w:pPr>
            <w:r w:rsidRPr="00A112B1">
              <w:rPr>
                <w:rFonts w:ascii="Arial" w:hAnsi="Arial" w:cs="Arial"/>
                <w:lang w:val="sr-Latn-RS"/>
              </w:rPr>
              <w:t xml:space="preserve"> </w:t>
            </w:r>
          </w:p>
        </w:tc>
        <w:tc>
          <w:tcPr>
            <w:tcW w:w="2900" w:type="pct"/>
            <w:tcBorders>
              <w:top w:val="dotted" w:sz="4" w:space="0" w:color="auto"/>
              <w:left w:val="single" w:sz="4" w:space="0" w:color="auto"/>
              <w:bottom w:val="single" w:sz="4" w:space="0" w:color="auto"/>
              <w:right w:val="single" w:sz="4" w:space="0" w:color="auto"/>
            </w:tcBorders>
            <w:hideMark/>
          </w:tcPr>
          <w:p w14:paraId="61A8C295" w14:textId="77777777" w:rsidR="00A112B1" w:rsidRPr="00A112B1" w:rsidRDefault="00A112B1" w:rsidP="00A112B1">
            <w:pPr>
              <w:spacing w:after="0"/>
              <w:jc w:val="center"/>
              <w:rPr>
                <w:rFonts w:ascii="Arial" w:eastAsia="Times New Roman" w:hAnsi="Arial" w:cs="Arial"/>
                <w:u w:val="single"/>
                <w:lang w:val="sr-Latn-RS"/>
              </w:rPr>
            </w:pPr>
            <w:r w:rsidRPr="00A112B1">
              <w:rPr>
                <w:rFonts w:ascii="Arial" w:eastAsia="Times New Roman" w:hAnsi="Arial" w:cs="Arial"/>
                <w:u w:val="single"/>
                <w:lang w:val="sr-Latn-RS"/>
              </w:rPr>
              <w:t>U semestru</w:t>
            </w:r>
          </w:p>
          <w:p w14:paraId="223DC245" w14:textId="77777777" w:rsidR="00A112B1" w:rsidRPr="00A112B1" w:rsidRDefault="00A112B1" w:rsidP="00A112B1">
            <w:pPr>
              <w:pStyle w:val="TableParagraph"/>
              <w:tabs>
                <w:tab w:val="left" w:pos="2129"/>
              </w:tabs>
              <w:spacing w:before="113" w:line="276" w:lineRule="auto"/>
              <w:ind w:left="99" w:right="112"/>
              <w:rPr>
                <w:b/>
                <w:spacing w:val="-38"/>
              </w:rPr>
            </w:pPr>
            <w:r w:rsidRPr="00A112B1">
              <w:rPr>
                <w:b/>
              </w:rPr>
              <w:t>Nastava</w:t>
            </w:r>
            <w:r w:rsidRPr="00A112B1">
              <w:rPr>
                <w:b/>
                <w:spacing w:val="-1"/>
              </w:rPr>
              <w:t xml:space="preserve"> </w:t>
            </w:r>
            <w:r w:rsidRPr="00A112B1">
              <w:rPr>
                <w:b/>
              </w:rPr>
              <w:t>i</w:t>
            </w:r>
            <w:r w:rsidRPr="00A112B1">
              <w:rPr>
                <w:b/>
                <w:spacing w:val="1"/>
              </w:rPr>
              <w:t xml:space="preserve"> </w:t>
            </w:r>
            <w:r w:rsidRPr="00A112B1">
              <w:rPr>
                <w:b/>
              </w:rPr>
              <w:t>završni</w:t>
            </w:r>
            <w:r w:rsidRPr="00A112B1">
              <w:rPr>
                <w:b/>
                <w:spacing w:val="-1"/>
              </w:rPr>
              <w:t xml:space="preserve"> </w:t>
            </w:r>
            <w:r w:rsidRPr="00A112B1">
              <w:rPr>
                <w:b/>
              </w:rPr>
              <w:t>ispit</w:t>
            </w:r>
            <w:r w:rsidRPr="00A112B1">
              <w:t xml:space="preserve">: (2,66 sata) x 16 = </w:t>
            </w:r>
            <w:r w:rsidRPr="00A112B1">
              <w:rPr>
                <w:b/>
                <w:u w:val="single"/>
              </w:rPr>
              <w:t>42,56 sat</w:t>
            </w:r>
            <w:r w:rsidRPr="00A112B1">
              <w:rPr>
                <w:b/>
                <w:spacing w:val="-38"/>
              </w:rPr>
              <w:t xml:space="preserve">i </w:t>
            </w:r>
          </w:p>
          <w:p w14:paraId="36529960" w14:textId="77777777" w:rsidR="00A112B1" w:rsidRPr="00A112B1" w:rsidRDefault="00A112B1" w:rsidP="00A112B1">
            <w:pPr>
              <w:pStyle w:val="TableParagraph"/>
              <w:tabs>
                <w:tab w:val="left" w:pos="2129"/>
              </w:tabs>
              <w:spacing w:before="113" w:line="276" w:lineRule="auto"/>
              <w:ind w:left="99" w:right="112"/>
            </w:pPr>
            <w:r w:rsidRPr="00A112B1">
              <w:rPr>
                <w:b/>
              </w:rPr>
              <w:t xml:space="preserve">Neophodne pripreme </w:t>
            </w:r>
            <w:r w:rsidRPr="00A112B1">
              <w:t>prije početka semestra</w:t>
            </w:r>
            <w:r w:rsidRPr="00A112B1">
              <w:rPr>
                <w:spacing w:val="1"/>
              </w:rPr>
              <w:t xml:space="preserve"> </w:t>
            </w:r>
            <w:r w:rsidRPr="00A112B1">
              <w:t>(administracija,</w:t>
            </w:r>
            <w:r w:rsidRPr="00A112B1">
              <w:rPr>
                <w:spacing w:val="-1"/>
              </w:rPr>
              <w:t xml:space="preserve"> </w:t>
            </w:r>
            <w:r w:rsidRPr="00A112B1">
              <w:t>upis, ovjera): (2,66 sati)</w:t>
            </w:r>
            <w:r w:rsidRPr="00A112B1">
              <w:rPr>
                <w:spacing w:val="-1"/>
              </w:rPr>
              <w:t xml:space="preserve"> </w:t>
            </w:r>
            <w:r w:rsidRPr="00A112B1">
              <w:t>x</w:t>
            </w:r>
            <w:r w:rsidRPr="00A112B1">
              <w:rPr>
                <w:spacing w:val="44"/>
              </w:rPr>
              <w:t xml:space="preserve"> </w:t>
            </w:r>
            <w:r w:rsidRPr="00A112B1">
              <w:t>2</w:t>
            </w:r>
            <w:r w:rsidRPr="00A112B1">
              <w:rPr>
                <w:spacing w:val="-1"/>
              </w:rPr>
              <w:t xml:space="preserve"> </w:t>
            </w:r>
            <w:r w:rsidRPr="00A112B1">
              <w:t>=</w:t>
            </w:r>
            <w:r w:rsidRPr="00A112B1">
              <w:rPr>
                <w:spacing w:val="83"/>
              </w:rPr>
              <w:t xml:space="preserve"> </w:t>
            </w:r>
            <w:r w:rsidRPr="00A112B1">
              <w:rPr>
                <w:b/>
                <w:u w:val="single"/>
              </w:rPr>
              <w:t>5,32</w:t>
            </w:r>
            <w:r w:rsidRPr="00A112B1">
              <w:rPr>
                <w:b/>
                <w:spacing w:val="-1"/>
                <w:u w:val="single"/>
              </w:rPr>
              <w:t xml:space="preserve"> </w:t>
            </w:r>
            <w:r w:rsidRPr="00A112B1">
              <w:rPr>
                <w:b/>
                <w:u w:val="single"/>
              </w:rPr>
              <w:t>sati</w:t>
            </w:r>
          </w:p>
          <w:p w14:paraId="19D2B638" w14:textId="77777777" w:rsidR="00A112B1" w:rsidRPr="00A112B1" w:rsidRDefault="00A112B1" w:rsidP="00A112B1">
            <w:pPr>
              <w:pStyle w:val="TableParagraph"/>
              <w:spacing w:before="113" w:line="276" w:lineRule="auto"/>
              <w:ind w:left="99"/>
              <w:rPr>
                <w:b/>
              </w:rPr>
            </w:pPr>
            <w:r w:rsidRPr="00A112B1">
              <w:rPr>
                <w:b/>
              </w:rPr>
              <w:t>Ukupno</w:t>
            </w:r>
            <w:r w:rsidRPr="00A112B1">
              <w:rPr>
                <w:b/>
                <w:spacing w:val="-2"/>
              </w:rPr>
              <w:t xml:space="preserve"> </w:t>
            </w:r>
            <w:r w:rsidRPr="00A112B1">
              <w:rPr>
                <w:b/>
              </w:rPr>
              <w:t>opterećenje za predmet</w:t>
            </w:r>
            <w:r w:rsidRPr="00A112B1">
              <w:t xml:space="preserve">: </w:t>
            </w:r>
            <w:r w:rsidRPr="00A112B1">
              <w:rPr>
                <w:b/>
                <w:u w:val="single"/>
              </w:rPr>
              <w:t>2 x</w:t>
            </w:r>
            <w:r w:rsidRPr="00A112B1">
              <w:rPr>
                <w:b/>
                <w:spacing w:val="-2"/>
                <w:u w:val="single"/>
              </w:rPr>
              <w:t xml:space="preserve"> </w:t>
            </w:r>
            <w:r w:rsidRPr="00A112B1">
              <w:rPr>
                <w:b/>
                <w:u w:val="single"/>
              </w:rPr>
              <w:t>30</w:t>
            </w:r>
            <w:r w:rsidRPr="00A112B1">
              <w:rPr>
                <w:b/>
                <w:spacing w:val="-1"/>
                <w:u w:val="single"/>
              </w:rPr>
              <w:t xml:space="preserve"> </w:t>
            </w:r>
            <w:r w:rsidRPr="00A112B1">
              <w:rPr>
                <w:b/>
                <w:u w:val="single"/>
              </w:rPr>
              <w:t>=</w:t>
            </w:r>
            <w:r w:rsidRPr="00A112B1">
              <w:rPr>
                <w:b/>
                <w:spacing w:val="-1"/>
                <w:u w:val="single"/>
              </w:rPr>
              <w:t xml:space="preserve"> </w:t>
            </w:r>
            <w:r w:rsidRPr="00A112B1">
              <w:rPr>
                <w:b/>
                <w:u w:val="single"/>
              </w:rPr>
              <w:t>60 sati</w:t>
            </w:r>
          </w:p>
          <w:p w14:paraId="43A53A9D" w14:textId="77777777" w:rsidR="00A112B1" w:rsidRPr="00A112B1" w:rsidRDefault="00A112B1" w:rsidP="00A112B1">
            <w:pPr>
              <w:pStyle w:val="TableParagraph"/>
              <w:spacing w:before="110" w:line="276" w:lineRule="auto"/>
              <w:ind w:left="99"/>
            </w:pPr>
            <w:r w:rsidRPr="00A112B1">
              <w:rPr>
                <w:b/>
              </w:rPr>
              <w:t>Struktura</w:t>
            </w:r>
            <w:r w:rsidRPr="00A112B1">
              <w:rPr>
                <w:b/>
                <w:spacing w:val="-3"/>
              </w:rPr>
              <w:t xml:space="preserve"> </w:t>
            </w:r>
            <w:r w:rsidRPr="00A112B1">
              <w:rPr>
                <w:b/>
              </w:rPr>
              <w:t>opterećenja</w:t>
            </w:r>
            <w:r w:rsidRPr="00A112B1">
              <w:t>: 42,56 sati (nastava i završni ispit) + 5,32 sati (priprema) +</w:t>
            </w:r>
            <w:r w:rsidRPr="00A112B1">
              <w:rPr>
                <w:spacing w:val="-39"/>
              </w:rPr>
              <w:t xml:space="preserve"> </w:t>
            </w:r>
            <w:r w:rsidRPr="00A112B1">
              <w:t>12 sati</w:t>
            </w:r>
            <w:r w:rsidRPr="00A112B1">
              <w:rPr>
                <w:spacing w:val="1"/>
              </w:rPr>
              <w:t xml:space="preserve"> </w:t>
            </w:r>
            <w:r w:rsidRPr="00A112B1">
              <w:t>(dopunski</w:t>
            </w:r>
            <w:r w:rsidRPr="00A112B1">
              <w:rPr>
                <w:spacing w:val="1"/>
              </w:rPr>
              <w:t xml:space="preserve"> </w:t>
            </w:r>
            <w:r w:rsidRPr="00A112B1">
              <w:t>rad)</w:t>
            </w:r>
          </w:p>
        </w:tc>
      </w:tr>
      <w:tr w:rsidR="00A112B1" w:rsidRPr="00A112B1" w14:paraId="4E5294C2" w14:textId="77777777" w:rsidTr="00A112B1">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14:paraId="3E9051C2" w14:textId="77777777" w:rsidR="00A112B1" w:rsidRPr="00A112B1" w:rsidRDefault="00A112B1"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Obaveze studenata u toku nastave:</w:t>
            </w:r>
          </w:p>
          <w:p w14:paraId="419D65AE" w14:textId="77777777" w:rsidR="00A112B1" w:rsidRPr="00A112B1" w:rsidRDefault="00A112B1"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iCs/>
                <w:lang w:val="sr-Latn-RS"/>
              </w:rPr>
              <w:t>Obavezno je prisustvo studenata teorijskoj i praktičnoj nastavi.</w:t>
            </w:r>
          </w:p>
        </w:tc>
      </w:tr>
      <w:tr w:rsidR="00A112B1" w:rsidRPr="00A112B1" w14:paraId="15F9F3A4" w14:textId="77777777" w:rsidTr="00A112B1">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14:paraId="5121BA6E" w14:textId="77777777" w:rsidR="00A112B1" w:rsidRPr="00A112B1" w:rsidRDefault="00A112B1"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Literatura:</w:t>
            </w:r>
          </w:p>
        </w:tc>
      </w:tr>
      <w:tr w:rsidR="00A112B1" w:rsidRPr="00A112B1" w14:paraId="60FD6EE3" w14:textId="77777777" w:rsidTr="00A112B1">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14:paraId="3104A0B6" w14:textId="77777777" w:rsidR="00A112B1" w:rsidRPr="00A112B1" w:rsidRDefault="00A112B1"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Ishodi učenja (usklađeni sa ishodima za studijski program):</w:t>
            </w:r>
          </w:p>
          <w:p w14:paraId="1996408F" w14:textId="77777777" w:rsidR="00A112B1" w:rsidRPr="00A112B1" w:rsidRDefault="00A112B1" w:rsidP="00A112B1">
            <w:pPr>
              <w:spacing w:after="0"/>
              <w:rPr>
                <w:rFonts w:ascii="Arial" w:eastAsia="Times New Roman" w:hAnsi="Arial" w:cs="Arial"/>
                <w:lang w:val="hr-HR"/>
              </w:rPr>
            </w:pPr>
            <w:r w:rsidRPr="00A112B1">
              <w:rPr>
                <w:rFonts w:ascii="Arial" w:eastAsia="Times New Roman" w:hAnsi="Arial" w:cs="Arial"/>
                <w:lang w:val="hr-HR"/>
              </w:rPr>
              <w:t>Nakon zvršetka kursa studenti će biti osposobljeni  da:</w:t>
            </w:r>
          </w:p>
          <w:p w14:paraId="34376AA4" w14:textId="77777777" w:rsidR="00A112B1" w:rsidRPr="00A112B1" w:rsidRDefault="00A112B1" w:rsidP="00A112B1">
            <w:pPr>
              <w:spacing w:after="0"/>
              <w:rPr>
                <w:rFonts w:ascii="Arial" w:eastAsia="Times New Roman" w:hAnsi="Arial" w:cs="Arial"/>
                <w:lang w:val="hr-HR"/>
              </w:rPr>
            </w:pPr>
            <w:r w:rsidRPr="00A112B1">
              <w:rPr>
                <w:rFonts w:ascii="Arial" w:eastAsia="Times New Roman" w:hAnsi="Arial" w:cs="Arial"/>
                <w:lang w:val="hr-HR"/>
              </w:rPr>
              <w:t>-znaju i razumiju osnovne principe bifizike,biomehanike, bioelektričnih pojava i pricipa i zakona termodinamike</w:t>
            </w:r>
          </w:p>
          <w:p w14:paraId="4D02F45D" w14:textId="77777777" w:rsidR="00A112B1" w:rsidRPr="00A112B1" w:rsidRDefault="00A112B1" w:rsidP="00A112B1">
            <w:pPr>
              <w:spacing w:after="0"/>
              <w:rPr>
                <w:rFonts w:ascii="Arial" w:eastAsia="Times New Roman" w:hAnsi="Arial" w:cs="Arial"/>
                <w:lang w:val="hr-HR"/>
              </w:rPr>
            </w:pPr>
            <w:r w:rsidRPr="00A112B1">
              <w:rPr>
                <w:rFonts w:ascii="Arial" w:eastAsia="Times New Roman" w:hAnsi="Arial" w:cs="Arial"/>
                <w:lang w:val="hr-HR"/>
              </w:rPr>
              <w:t>-prepoznaju  i procijene primjenu izotopa u sestrinskoj praksi</w:t>
            </w:r>
          </w:p>
          <w:p w14:paraId="05656503" w14:textId="77777777" w:rsidR="00A112B1" w:rsidRPr="00A112B1" w:rsidRDefault="00A112B1" w:rsidP="00A112B1">
            <w:pPr>
              <w:spacing w:after="0"/>
              <w:rPr>
                <w:rFonts w:ascii="Arial" w:eastAsia="Times New Roman" w:hAnsi="Arial" w:cs="Arial"/>
                <w:lang w:val="hr-HR"/>
              </w:rPr>
            </w:pPr>
            <w:r w:rsidRPr="00A112B1">
              <w:rPr>
                <w:rFonts w:ascii="Arial" w:eastAsia="Times New Roman" w:hAnsi="Arial" w:cs="Arial"/>
                <w:lang w:val="hr-HR"/>
              </w:rPr>
              <w:t>-prepoznaju  posledice zračenja i njihove metode otkrivanja</w:t>
            </w:r>
          </w:p>
          <w:p w14:paraId="1DE0D3AC" w14:textId="77777777" w:rsidR="00A112B1" w:rsidRPr="00A112B1" w:rsidRDefault="00A112B1" w:rsidP="00A112B1">
            <w:pPr>
              <w:spacing w:after="0"/>
              <w:rPr>
                <w:rFonts w:ascii="Arial" w:eastAsia="Times New Roman" w:hAnsi="Arial" w:cs="Arial"/>
                <w:lang w:val="hr-HR"/>
              </w:rPr>
            </w:pPr>
            <w:r w:rsidRPr="00A112B1">
              <w:rPr>
                <w:rFonts w:ascii="Arial" w:eastAsia="Times New Roman" w:hAnsi="Arial" w:cs="Arial"/>
                <w:lang w:val="hr-HR"/>
              </w:rPr>
              <w:t>-organizuju, dizajniraju i implementiraju zdravstvene potrebe za bolesnike s radioaktivnim materijama i x-ray terapijom</w:t>
            </w:r>
          </w:p>
          <w:p w14:paraId="55252E12" w14:textId="77777777" w:rsidR="00A112B1" w:rsidRPr="00A112B1" w:rsidRDefault="00A112B1" w:rsidP="00A112B1">
            <w:pPr>
              <w:spacing w:after="0"/>
              <w:rPr>
                <w:rFonts w:ascii="Arial" w:eastAsia="Times New Roman" w:hAnsi="Arial" w:cs="Arial"/>
                <w:lang w:val="hr-HR"/>
              </w:rPr>
            </w:pPr>
            <w:r w:rsidRPr="00A112B1">
              <w:rPr>
                <w:rFonts w:ascii="Arial" w:eastAsia="Times New Roman" w:hAnsi="Arial" w:cs="Arial"/>
                <w:lang w:val="hr-HR"/>
              </w:rPr>
              <w:t>-primjene  mjere zaštite od zračenja na radnom mjestu</w:t>
            </w:r>
          </w:p>
          <w:p w14:paraId="0E655869" w14:textId="77777777" w:rsidR="00A112B1" w:rsidRPr="00A112B1" w:rsidRDefault="00A112B1"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imes New Roman" w:hAnsi="Arial" w:cs="Arial"/>
                <w:lang w:val="hr-HR"/>
              </w:rPr>
              <w:t>-opišu savremene dijagnostičke metode slikanja</w:t>
            </w:r>
          </w:p>
        </w:tc>
      </w:tr>
      <w:tr w:rsidR="00A112B1" w:rsidRPr="00A112B1" w14:paraId="500BDD60" w14:textId="77777777" w:rsidTr="00A112B1">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14:paraId="7593E3E3" w14:textId="77777777" w:rsidR="00A112B1" w:rsidRPr="00A112B1" w:rsidRDefault="00A112B1"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Oblici provjere znanja i ocjenjivanje:</w:t>
            </w:r>
          </w:p>
          <w:p w14:paraId="459A6B1C" w14:textId="77777777" w:rsidR="00A112B1" w:rsidRPr="00A112B1" w:rsidRDefault="00A112B1"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imes New Roman" w:hAnsi="Arial" w:cs="Arial"/>
              </w:rPr>
              <w:t>Seminarski rad 10 poena, dva testa po 20 poena  završni ispit (test) 50 poena. Prelazna ocjena se dobija ako se sakupi minimum 50 poena</w:t>
            </w:r>
          </w:p>
        </w:tc>
      </w:tr>
      <w:tr w:rsidR="00A112B1" w:rsidRPr="00A112B1" w14:paraId="7BDF0120" w14:textId="77777777" w:rsidTr="00A112B1">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14:paraId="72387B4C" w14:textId="77777777" w:rsidR="00A112B1" w:rsidRPr="00A112B1" w:rsidRDefault="00A112B1"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Ime i prezime nastavnika i saradnika:</w:t>
            </w:r>
          </w:p>
        </w:tc>
      </w:tr>
      <w:tr w:rsidR="00A112B1" w:rsidRPr="00A112B1" w14:paraId="392723F0" w14:textId="77777777" w:rsidTr="00A112B1">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14:paraId="353B25D5" w14:textId="77777777" w:rsidR="00A112B1" w:rsidRPr="00A112B1" w:rsidRDefault="00A112B1"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Specifičnosti koje je potrebno naglasiti za predmet:</w:t>
            </w:r>
          </w:p>
        </w:tc>
      </w:tr>
      <w:tr w:rsidR="00A112B1" w:rsidRPr="00A112B1" w14:paraId="41B89938" w14:textId="77777777" w:rsidTr="00A112B1">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14:paraId="2D9A7393" w14:textId="77777777" w:rsidR="00A112B1" w:rsidRPr="00A112B1" w:rsidRDefault="00A112B1" w:rsidP="00A112B1">
            <w:pPr>
              <w:spacing w:after="0"/>
              <w:ind w:left="1152" w:hanging="1152"/>
              <w:jc w:val="both"/>
              <w:rPr>
                <w:rFonts w:ascii="Arial" w:hAnsi="Arial" w:cs="Arial"/>
                <w:bCs/>
                <w:iCs/>
                <w:lang w:val="sr-Latn-RS"/>
              </w:rPr>
            </w:pPr>
            <w:r w:rsidRPr="00A112B1">
              <w:rPr>
                <w:rFonts w:ascii="Arial" w:hAnsi="Arial" w:cs="Arial"/>
                <w:bCs/>
                <w:iCs/>
                <w:lang w:val="sr-Latn-RS"/>
              </w:rPr>
              <w:t>Napomena :</w:t>
            </w:r>
          </w:p>
          <w:p w14:paraId="19508986" w14:textId="77777777" w:rsidR="00A112B1" w:rsidRPr="00A112B1" w:rsidRDefault="00A112B1" w:rsidP="00A112B1">
            <w:pPr>
              <w:spacing w:after="0"/>
              <w:ind w:left="1152" w:hanging="1152"/>
              <w:jc w:val="both"/>
              <w:rPr>
                <w:rFonts w:ascii="Arial" w:hAnsi="Arial" w:cs="Arial"/>
                <w:bCs/>
                <w:iCs/>
                <w:lang w:val="sr-Latn-RS"/>
              </w:rPr>
            </w:pPr>
          </w:p>
        </w:tc>
      </w:tr>
    </w:tbl>
    <w:p w14:paraId="61DAD461" w14:textId="77777777" w:rsidR="00A112B1" w:rsidRDefault="00A112B1" w:rsidP="00A112B1">
      <w:pPr>
        <w:jc w:val="both"/>
        <w:rPr>
          <w:rFonts w:ascii="Arial" w:hAnsi="Arial" w:cs="Arial"/>
        </w:rPr>
      </w:pPr>
    </w:p>
    <w:p w14:paraId="75EA7A2E" w14:textId="77777777" w:rsidR="00A11608" w:rsidRDefault="00A11608" w:rsidP="00A112B1">
      <w:pPr>
        <w:jc w:val="both"/>
        <w:rPr>
          <w:rFonts w:ascii="Arial" w:hAnsi="Arial" w:cs="Arial"/>
        </w:rPr>
      </w:pPr>
    </w:p>
    <w:p w14:paraId="3F5E1FD6" w14:textId="77777777" w:rsidR="00A11608" w:rsidRDefault="00A11608" w:rsidP="00A112B1">
      <w:pPr>
        <w:jc w:val="both"/>
        <w:rPr>
          <w:rFonts w:ascii="Arial" w:hAnsi="Arial" w:cs="Arial"/>
        </w:rPr>
      </w:pPr>
    </w:p>
    <w:p w14:paraId="5F3F099C" w14:textId="77777777" w:rsidR="00A11608" w:rsidRDefault="00A11608" w:rsidP="00A112B1">
      <w:pPr>
        <w:jc w:val="both"/>
        <w:rPr>
          <w:rFonts w:ascii="Arial" w:hAnsi="Arial" w:cs="Arial"/>
        </w:rPr>
      </w:pPr>
    </w:p>
    <w:p w14:paraId="10607C4B" w14:textId="77777777" w:rsidR="00A11608" w:rsidRPr="00A112B1" w:rsidRDefault="00A11608" w:rsidP="00A112B1">
      <w:pPr>
        <w:jc w:val="both"/>
        <w:rPr>
          <w:rFonts w:ascii="Arial" w:hAnsi="Arial" w:cs="Arial"/>
        </w:rPr>
      </w:pPr>
    </w:p>
    <w:tbl>
      <w:tblPr>
        <w:tblStyle w:val="TableGrid3"/>
        <w:tblW w:w="9781" w:type="dxa"/>
        <w:tblInd w:w="-34" w:type="dxa"/>
        <w:tblLook w:val="04A0" w:firstRow="1" w:lastRow="0" w:firstColumn="1" w:lastColumn="0" w:noHBand="0" w:noVBand="1"/>
      </w:tblPr>
      <w:tblGrid>
        <w:gridCol w:w="1891"/>
        <w:gridCol w:w="1858"/>
        <w:gridCol w:w="1638"/>
        <w:gridCol w:w="2077"/>
        <w:gridCol w:w="2317"/>
      </w:tblGrid>
      <w:tr w:rsidR="00A112B1" w:rsidRPr="00A112B1" w14:paraId="1B7556CE" w14:textId="77777777" w:rsidTr="00A11608">
        <w:trPr>
          <w:trHeight w:val="550"/>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FE2F9B" w14:textId="69442273" w:rsidR="00A112B1" w:rsidRPr="00A112B1" w:rsidRDefault="00A112B1" w:rsidP="00A112B1">
            <w:pPr>
              <w:spacing w:line="276" w:lineRule="auto"/>
              <w:rPr>
                <w:rFonts w:ascii="Arial" w:hAnsi="Arial" w:cs="Arial"/>
                <w:b/>
                <w:bCs/>
                <w:lang w:val="sr-Latn-RS" w:eastAsia="en-US"/>
              </w:rPr>
            </w:pPr>
          </w:p>
        </w:tc>
      </w:tr>
      <w:tr w:rsidR="00A112B1" w:rsidRPr="00A112B1" w14:paraId="4D034A0B" w14:textId="77777777" w:rsidTr="00A11608">
        <w:trPr>
          <w:trHeight w:val="425"/>
        </w:trPr>
        <w:tc>
          <w:tcPr>
            <w:tcW w:w="9781" w:type="dxa"/>
            <w:gridSpan w:val="5"/>
            <w:tcBorders>
              <w:top w:val="single" w:sz="4" w:space="0" w:color="auto"/>
              <w:left w:val="single" w:sz="4" w:space="0" w:color="auto"/>
              <w:bottom w:val="single" w:sz="4" w:space="0" w:color="auto"/>
              <w:right w:val="single" w:sz="4" w:space="0" w:color="auto"/>
            </w:tcBorders>
            <w:hideMark/>
          </w:tcPr>
          <w:p w14:paraId="7F8FDC4C" w14:textId="77777777" w:rsidR="00A112B1" w:rsidRPr="00A112B1" w:rsidRDefault="00A112B1" w:rsidP="00A112B1">
            <w:pPr>
              <w:widowControl w:val="0"/>
              <w:tabs>
                <w:tab w:val="left" w:pos="567"/>
              </w:tabs>
              <w:autoSpaceDE w:val="0"/>
              <w:autoSpaceDN w:val="0"/>
              <w:adjustRightInd w:val="0"/>
              <w:spacing w:line="276" w:lineRule="auto"/>
              <w:jc w:val="both"/>
              <w:rPr>
                <w:rFonts w:ascii="Arial" w:hAnsi="Arial" w:cs="Arial"/>
                <w:b/>
                <w:lang w:val="sr-Latn-RS"/>
              </w:rPr>
            </w:pPr>
            <w:r w:rsidRPr="00A112B1">
              <w:rPr>
                <w:rFonts w:ascii="Arial" w:hAnsi="Arial" w:cs="Arial"/>
                <w:b/>
                <w:bCs/>
                <w:iCs/>
                <w:lang w:val="sr-Latn-RS" w:eastAsia="en-US"/>
              </w:rPr>
              <w:t xml:space="preserve">Naziv predmeta: </w:t>
            </w:r>
            <w:r w:rsidRPr="00A112B1">
              <w:rPr>
                <w:rFonts w:ascii="Arial" w:hAnsi="Arial" w:cs="Arial"/>
              </w:rPr>
              <w:t>Osnovi biohemije</w:t>
            </w:r>
          </w:p>
        </w:tc>
      </w:tr>
      <w:tr w:rsidR="00A112B1" w:rsidRPr="00A112B1" w14:paraId="13D107AB" w14:textId="77777777" w:rsidTr="00A11608">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14:paraId="123C5A32" w14:textId="77777777" w:rsidR="00A112B1" w:rsidRPr="00A112B1" w:rsidRDefault="00A112B1"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14:paraId="305CED9B" w14:textId="77777777" w:rsidR="00A112B1" w:rsidRPr="00A112B1" w:rsidRDefault="00A112B1"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14:paraId="78142B0C" w14:textId="77777777" w:rsidR="00A112B1" w:rsidRPr="00A112B1" w:rsidRDefault="00A112B1"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14:paraId="38C46019" w14:textId="77777777" w:rsidR="00A112B1" w:rsidRPr="00A112B1" w:rsidRDefault="00A112B1"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Broj ECTS kredita</w:t>
            </w:r>
          </w:p>
        </w:tc>
        <w:tc>
          <w:tcPr>
            <w:tcW w:w="2317" w:type="dxa"/>
            <w:tcBorders>
              <w:top w:val="single" w:sz="4" w:space="0" w:color="auto"/>
              <w:left w:val="single" w:sz="4" w:space="0" w:color="auto"/>
              <w:bottom w:val="single" w:sz="4" w:space="0" w:color="auto"/>
              <w:right w:val="single" w:sz="4" w:space="0" w:color="auto"/>
            </w:tcBorders>
            <w:vAlign w:val="center"/>
            <w:hideMark/>
          </w:tcPr>
          <w:p w14:paraId="60A778C5" w14:textId="77777777" w:rsidR="00A112B1" w:rsidRPr="00A112B1" w:rsidRDefault="00A112B1"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Fond časova</w:t>
            </w:r>
          </w:p>
        </w:tc>
      </w:tr>
      <w:tr w:rsidR="00A112B1" w:rsidRPr="00A112B1" w14:paraId="21DE92EC" w14:textId="77777777" w:rsidTr="00A11608">
        <w:trPr>
          <w:trHeight w:val="262"/>
        </w:trPr>
        <w:tc>
          <w:tcPr>
            <w:tcW w:w="1891" w:type="dxa"/>
            <w:tcBorders>
              <w:top w:val="single" w:sz="4" w:space="0" w:color="auto"/>
              <w:left w:val="single" w:sz="4" w:space="0" w:color="auto"/>
              <w:bottom w:val="single" w:sz="4" w:space="0" w:color="auto"/>
              <w:right w:val="single" w:sz="4" w:space="0" w:color="auto"/>
            </w:tcBorders>
          </w:tcPr>
          <w:p w14:paraId="551FE663" w14:textId="77777777" w:rsidR="00A112B1" w:rsidRPr="00A112B1" w:rsidRDefault="00A112B1" w:rsidP="00A112B1">
            <w:pPr>
              <w:widowControl w:val="0"/>
              <w:tabs>
                <w:tab w:val="left" w:pos="567"/>
              </w:tabs>
              <w:autoSpaceDE w:val="0"/>
              <w:autoSpaceDN w:val="0"/>
              <w:adjustRightInd w:val="0"/>
              <w:spacing w:line="276" w:lineRule="auto"/>
              <w:jc w:val="both"/>
              <w:rPr>
                <w:rFonts w:ascii="Arial" w:hAnsi="Arial" w:cs="Arial"/>
                <w:b/>
                <w:lang w:val="sr-Latn-RS"/>
              </w:rPr>
            </w:pPr>
          </w:p>
        </w:tc>
        <w:tc>
          <w:tcPr>
            <w:tcW w:w="1858" w:type="dxa"/>
            <w:tcBorders>
              <w:top w:val="single" w:sz="4" w:space="0" w:color="auto"/>
              <w:left w:val="single" w:sz="4" w:space="0" w:color="auto"/>
              <w:bottom w:val="single" w:sz="4" w:space="0" w:color="auto"/>
              <w:right w:val="single" w:sz="4" w:space="0" w:color="auto"/>
            </w:tcBorders>
          </w:tcPr>
          <w:p w14:paraId="43D657CE" w14:textId="77777777" w:rsidR="00A112B1" w:rsidRPr="00A112B1" w:rsidRDefault="00A112B1" w:rsidP="00A112B1">
            <w:pPr>
              <w:widowControl w:val="0"/>
              <w:tabs>
                <w:tab w:val="left" w:pos="567"/>
              </w:tabs>
              <w:autoSpaceDE w:val="0"/>
              <w:autoSpaceDN w:val="0"/>
              <w:adjustRightInd w:val="0"/>
              <w:spacing w:line="276" w:lineRule="auto"/>
              <w:jc w:val="both"/>
              <w:rPr>
                <w:rFonts w:ascii="Arial" w:hAnsi="Arial" w:cs="Arial"/>
                <w:b/>
                <w:lang w:val="sr-Latn-RS"/>
              </w:rPr>
            </w:pPr>
            <w:r w:rsidRPr="00A112B1">
              <w:rPr>
                <w:rFonts w:ascii="Arial" w:hAnsi="Arial" w:cs="Arial"/>
                <w:b/>
                <w:lang w:val="sr-Latn-RS"/>
              </w:rPr>
              <w:t>obavezan</w:t>
            </w:r>
          </w:p>
        </w:tc>
        <w:tc>
          <w:tcPr>
            <w:tcW w:w="1638" w:type="dxa"/>
            <w:tcBorders>
              <w:top w:val="single" w:sz="4" w:space="0" w:color="auto"/>
              <w:left w:val="single" w:sz="4" w:space="0" w:color="auto"/>
              <w:bottom w:val="single" w:sz="4" w:space="0" w:color="auto"/>
              <w:right w:val="single" w:sz="4" w:space="0" w:color="auto"/>
            </w:tcBorders>
          </w:tcPr>
          <w:p w14:paraId="10F34CA3" w14:textId="77777777" w:rsidR="00A112B1" w:rsidRPr="00A112B1" w:rsidRDefault="00A112B1" w:rsidP="00A112B1">
            <w:pPr>
              <w:widowControl w:val="0"/>
              <w:tabs>
                <w:tab w:val="left" w:pos="567"/>
              </w:tabs>
              <w:autoSpaceDE w:val="0"/>
              <w:autoSpaceDN w:val="0"/>
              <w:adjustRightInd w:val="0"/>
              <w:spacing w:line="276" w:lineRule="auto"/>
              <w:jc w:val="both"/>
              <w:rPr>
                <w:rFonts w:ascii="Arial" w:hAnsi="Arial" w:cs="Arial"/>
                <w:b/>
                <w:lang w:val="sr-Latn-RS"/>
              </w:rPr>
            </w:pPr>
            <w:r w:rsidRPr="00A112B1">
              <w:rPr>
                <w:rFonts w:ascii="Arial" w:hAnsi="Arial" w:cs="Arial"/>
                <w:b/>
                <w:lang w:val="sr-Latn-RS"/>
              </w:rPr>
              <w:t>III</w:t>
            </w:r>
          </w:p>
        </w:tc>
        <w:tc>
          <w:tcPr>
            <w:tcW w:w="2077" w:type="dxa"/>
            <w:tcBorders>
              <w:top w:val="single" w:sz="4" w:space="0" w:color="auto"/>
              <w:left w:val="single" w:sz="4" w:space="0" w:color="auto"/>
              <w:bottom w:val="single" w:sz="4" w:space="0" w:color="auto"/>
              <w:right w:val="single" w:sz="4" w:space="0" w:color="auto"/>
            </w:tcBorders>
          </w:tcPr>
          <w:p w14:paraId="60CFB1AD" w14:textId="77777777" w:rsidR="00A112B1" w:rsidRPr="00A112B1" w:rsidRDefault="00A112B1" w:rsidP="00A112B1">
            <w:pPr>
              <w:widowControl w:val="0"/>
              <w:tabs>
                <w:tab w:val="left" w:pos="567"/>
              </w:tabs>
              <w:autoSpaceDE w:val="0"/>
              <w:autoSpaceDN w:val="0"/>
              <w:adjustRightInd w:val="0"/>
              <w:spacing w:line="276" w:lineRule="auto"/>
              <w:jc w:val="both"/>
              <w:rPr>
                <w:rFonts w:ascii="Arial" w:hAnsi="Arial" w:cs="Arial"/>
                <w:b/>
                <w:lang w:val="sr-Latn-RS"/>
              </w:rPr>
            </w:pPr>
            <w:r w:rsidRPr="00A112B1">
              <w:rPr>
                <w:rFonts w:ascii="Arial" w:hAnsi="Arial" w:cs="Arial"/>
                <w:b/>
                <w:lang w:val="sr-Latn-RS"/>
              </w:rPr>
              <w:t>3</w:t>
            </w:r>
          </w:p>
        </w:tc>
        <w:tc>
          <w:tcPr>
            <w:tcW w:w="2317" w:type="dxa"/>
            <w:tcBorders>
              <w:top w:val="single" w:sz="4" w:space="0" w:color="auto"/>
              <w:left w:val="single" w:sz="4" w:space="0" w:color="auto"/>
              <w:bottom w:val="single" w:sz="4" w:space="0" w:color="auto"/>
              <w:right w:val="single" w:sz="4" w:space="0" w:color="auto"/>
            </w:tcBorders>
          </w:tcPr>
          <w:p w14:paraId="1AE016FC" w14:textId="77777777" w:rsidR="00A112B1" w:rsidRPr="00A112B1" w:rsidRDefault="00A112B1" w:rsidP="00A112B1">
            <w:pPr>
              <w:widowControl w:val="0"/>
              <w:tabs>
                <w:tab w:val="left" w:pos="567"/>
              </w:tabs>
              <w:autoSpaceDE w:val="0"/>
              <w:autoSpaceDN w:val="0"/>
              <w:adjustRightInd w:val="0"/>
              <w:spacing w:line="276" w:lineRule="auto"/>
              <w:jc w:val="both"/>
              <w:rPr>
                <w:rFonts w:ascii="Arial" w:hAnsi="Arial" w:cs="Arial"/>
                <w:b/>
                <w:lang w:val="sr-Latn-RS"/>
              </w:rPr>
            </w:pPr>
            <w:r w:rsidRPr="00A112B1">
              <w:rPr>
                <w:rFonts w:ascii="Arial" w:hAnsi="Arial" w:cs="Arial"/>
                <w:b/>
                <w:lang w:val="sr-Latn-RS"/>
              </w:rPr>
              <w:t>2P+2V</w:t>
            </w:r>
          </w:p>
        </w:tc>
      </w:tr>
    </w:tbl>
    <w:tbl>
      <w:tblPr>
        <w:tblW w:w="51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1539"/>
        <w:gridCol w:w="5676"/>
      </w:tblGrid>
      <w:tr w:rsidR="00A112B1" w:rsidRPr="00A112B1" w14:paraId="771CE6F5" w14:textId="77777777" w:rsidTr="00A112B1">
        <w:trPr>
          <w:trHeight w:val="266"/>
        </w:trPr>
        <w:tc>
          <w:tcPr>
            <w:tcW w:w="5000" w:type="pct"/>
            <w:gridSpan w:val="3"/>
            <w:tcBorders>
              <w:top w:val="nil"/>
              <w:left w:val="single" w:sz="4" w:space="0" w:color="auto"/>
              <w:bottom w:val="single" w:sz="4" w:space="0" w:color="auto"/>
              <w:right w:val="single" w:sz="4" w:space="0" w:color="auto"/>
            </w:tcBorders>
            <w:hideMark/>
          </w:tcPr>
          <w:p w14:paraId="72B7253F" w14:textId="77777777" w:rsidR="00A112B1" w:rsidRPr="00A112B1" w:rsidRDefault="00A112B1" w:rsidP="00A112B1">
            <w:pPr>
              <w:widowControl w:val="0"/>
              <w:tabs>
                <w:tab w:val="left" w:pos="567"/>
              </w:tabs>
              <w:autoSpaceDE w:val="0"/>
              <w:autoSpaceDN w:val="0"/>
              <w:adjustRightInd w:val="0"/>
              <w:spacing w:after="0"/>
              <w:jc w:val="both"/>
              <w:rPr>
                <w:rFonts w:ascii="Arial" w:eastAsiaTheme="minorHAnsi" w:hAnsi="Arial" w:cs="Arial"/>
                <w:b/>
                <w:bCs/>
                <w:iCs/>
                <w:lang w:val="sr-Latn-RS"/>
              </w:rPr>
            </w:pPr>
            <w:r w:rsidRPr="00A112B1">
              <w:rPr>
                <w:rFonts w:ascii="Arial" w:eastAsiaTheme="minorHAnsi" w:hAnsi="Arial" w:cs="Arial"/>
                <w:b/>
                <w:bCs/>
                <w:iCs/>
                <w:lang w:val="sr-Latn-RS"/>
              </w:rPr>
              <w:t>Studijski programi za koje se organizuje: Visoka medicinska škola</w:t>
            </w:r>
          </w:p>
        </w:tc>
      </w:tr>
      <w:tr w:rsidR="00A112B1" w:rsidRPr="00A112B1" w14:paraId="5076EEE6" w14:textId="77777777" w:rsidTr="00A112B1">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14:paraId="2AD5359F" w14:textId="77777777" w:rsidR="00A112B1" w:rsidRPr="00A112B1" w:rsidRDefault="00A112B1" w:rsidP="00A112B1">
            <w:pPr>
              <w:widowControl w:val="0"/>
              <w:tabs>
                <w:tab w:val="left" w:pos="567"/>
              </w:tabs>
              <w:autoSpaceDE w:val="0"/>
              <w:autoSpaceDN w:val="0"/>
              <w:adjustRightInd w:val="0"/>
              <w:spacing w:after="0"/>
              <w:jc w:val="both"/>
              <w:rPr>
                <w:rFonts w:ascii="Arial" w:eastAsiaTheme="minorHAnsi" w:hAnsi="Arial" w:cs="Arial"/>
                <w:b/>
                <w:bCs/>
                <w:iCs/>
                <w:lang w:val="sr-Latn-RS"/>
              </w:rPr>
            </w:pPr>
            <w:r w:rsidRPr="00A112B1">
              <w:rPr>
                <w:rFonts w:ascii="Arial" w:eastAsiaTheme="minorHAnsi" w:hAnsi="Arial" w:cs="Arial"/>
                <w:b/>
                <w:bCs/>
                <w:iCs/>
                <w:lang w:val="sr-Latn-RS"/>
              </w:rPr>
              <w:t xml:space="preserve">Uslovljenost drugim predmetima: </w:t>
            </w:r>
            <w:r w:rsidRPr="00A112B1">
              <w:rPr>
                <w:rFonts w:ascii="Arial" w:hAnsi="Arial" w:cs="Arial"/>
              </w:rPr>
              <w:t>Nema</w:t>
            </w:r>
          </w:p>
        </w:tc>
      </w:tr>
      <w:tr w:rsidR="00A112B1" w:rsidRPr="00A112B1" w14:paraId="115D3D5B" w14:textId="77777777" w:rsidTr="00A112B1">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14:paraId="7DB7DB19" w14:textId="77777777" w:rsidR="00A112B1" w:rsidRPr="00A112B1" w:rsidRDefault="00A112B1" w:rsidP="00A112B1">
            <w:pPr>
              <w:widowControl w:val="0"/>
              <w:tabs>
                <w:tab w:val="left" w:pos="567"/>
              </w:tabs>
              <w:autoSpaceDE w:val="0"/>
              <w:autoSpaceDN w:val="0"/>
              <w:adjustRightInd w:val="0"/>
              <w:spacing w:after="0"/>
              <w:jc w:val="both"/>
              <w:rPr>
                <w:rFonts w:ascii="Arial" w:eastAsiaTheme="minorHAnsi" w:hAnsi="Arial" w:cs="Arial"/>
                <w:b/>
                <w:bCs/>
                <w:iCs/>
                <w:lang w:val="sr-Latn-RS"/>
              </w:rPr>
            </w:pPr>
            <w:r w:rsidRPr="00A112B1">
              <w:rPr>
                <w:rFonts w:ascii="Arial" w:eastAsiaTheme="minorHAnsi" w:hAnsi="Arial" w:cs="Arial"/>
                <w:b/>
                <w:bCs/>
                <w:iCs/>
                <w:lang w:val="sr-Latn-RS"/>
              </w:rPr>
              <w:t xml:space="preserve">Ciljevi izučavanja predmeta: </w:t>
            </w:r>
            <w:r w:rsidRPr="00A112B1">
              <w:rPr>
                <w:rFonts w:ascii="Arial" w:hAnsi="Arial" w:cs="Arial"/>
              </w:rPr>
              <w:t>Da se student upozna sa mehanizmima koji su vezani za razumijevanje homeostaze biohemijskih parametara, kao i sa poremećajima homeostaze, da je u mogućnosti da vrši biohemijsko ispitivanje funkcije organa.</w:t>
            </w:r>
          </w:p>
        </w:tc>
      </w:tr>
      <w:tr w:rsidR="00A112B1" w:rsidRPr="00A112B1" w14:paraId="56334DC5" w14:textId="77777777" w:rsidTr="00A112B1">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4107757F" w14:textId="77777777" w:rsidR="00A112B1" w:rsidRPr="00A112B1" w:rsidRDefault="00A112B1" w:rsidP="00A112B1">
            <w:pPr>
              <w:widowControl w:val="0"/>
              <w:tabs>
                <w:tab w:val="left" w:pos="567"/>
              </w:tabs>
              <w:autoSpaceDE w:val="0"/>
              <w:autoSpaceDN w:val="0"/>
              <w:adjustRightInd w:val="0"/>
              <w:spacing w:after="0"/>
              <w:jc w:val="both"/>
              <w:rPr>
                <w:rFonts w:ascii="Arial" w:eastAsiaTheme="minorHAnsi" w:hAnsi="Arial" w:cs="Arial"/>
                <w:b/>
                <w:bCs/>
                <w:iCs/>
                <w:lang w:val="sr-Latn-RS"/>
              </w:rPr>
            </w:pPr>
            <w:r w:rsidRPr="00A112B1">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A112B1" w:rsidRPr="00A112B1" w14:paraId="5132D119" w14:textId="77777777" w:rsidTr="00A112B1">
        <w:trPr>
          <w:cantSplit/>
          <w:trHeight w:val="220"/>
        </w:trPr>
        <w:tc>
          <w:tcPr>
            <w:tcW w:w="1314" w:type="pct"/>
            <w:tcBorders>
              <w:top w:val="dotted" w:sz="4" w:space="0" w:color="auto"/>
              <w:left w:val="single" w:sz="4" w:space="0" w:color="auto"/>
              <w:bottom w:val="single" w:sz="4" w:space="0" w:color="auto"/>
              <w:right w:val="single" w:sz="4" w:space="0" w:color="auto"/>
            </w:tcBorders>
            <w:hideMark/>
          </w:tcPr>
          <w:p w14:paraId="093B6718"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Pripremna nedjelja</w:t>
            </w:r>
          </w:p>
        </w:tc>
        <w:tc>
          <w:tcPr>
            <w:tcW w:w="3686" w:type="pct"/>
            <w:gridSpan w:val="2"/>
            <w:tcBorders>
              <w:top w:val="dotted" w:sz="4" w:space="0" w:color="auto"/>
              <w:left w:val="single" w:sz="4" w:space="0" w:color="auto"/>
              <w:bottom w:val="single" w:sz="4" w:space="0" w:color="auto"/>
              <w:right w:val="single" w:sz="4" w:space="0" w:color="auto"/>
            </w:tcBorders>
          </w:tcPr>
          <w:p w14:paraId="46EEC61B" w14:textId="77777777" w:rsidR="00A112B1" w:rsidRPr="00A112B1" w:rsidRDefault="00A112B1" w:rsidP="00A112B1">
            <w:pPr>
              <w:spacing w:after="0"/>
              <w:rPr>
                <w:rFonts w:ascii="Arial" w:eastAsia="Times New Roman" w:hAnsi="Arial" w:cs="Arial"/>
                <w:lang w:val="sr-Latn-RS"/>
              </w:rPr>
            </w:pPr>
          </w:p>
        </w:tc>
      </w:tr>
      <w:tr w:rsidR="00A112B1" w:rsidRPr="00A112B1" w14:paraId="6B3466F2"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258C9D60"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I nedjelja</w:t>
            </w:r>
          </w:p>
        </w:tc>
        <w:tc>
          <w:tcPr>
            <w:tcW w:w="3686" w:type="pct"/>
            <w:gridSpan w:val="2"/>
            <w:tcBorders>
              <w:top w:val="dotted" w:sz="4" w:space="0" w:color="auto"/>
              <w:left w:val="single" w:sz="4" w:space="0" w:color="auto"/>
              <w:bottom w:val="single" w:sz="4" w:space="0" w:color="auto"/>
              <w:right w:val="single" w:sz="4" w:space="0" w:color="auto"/>
            </w:tcBorders>
          </w:tcPr>
          <w:p w14:paraId="1E7E37EE" w14:textId="77777777" w:rsidR="00A112B1" w:rsidRPr="00A112B1" w:rsidRDefault="00A112B1" w:rsidP="00A112B1">
            <w:pPr>
              <w:spacing w:after="0"/>
              <w:rPr>
                <w:rFonts w:ascii="Arial" w:eastAsia="Times New Roman" w:hAnsi="Arial" w:cs="Arial"/>
                <w:lang w:val="sr-Latn-RS"/>
              </w:rPr>
            </w:pPr>
            <w:r w:rsidRPr="00A112B1">
              <w:rPr>
                <w:rFonts w:ascii="Arial" w:hAnsi="Arial" w:cs="Arial"/>
              </w:rPr>
              <w:t>Uvod u Biohemiju; Osnovi biohemije ćelije.</w:t>
            </w:r>
          </w:p>
        </w:tc>
      </w:tr>
      <w:tr w:rsidR="00A112B1" w:rsidRPr="00A112B1" w14:paraId="4A3FEE13" w14:textId="77777777" w:rsidTr="00A112B1">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545E48AD"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II nedjelja</w:t>
            </w:r>
          </w:p>
        </w:tc>
        <w:tc>
          <w:tcPr>
            <w:tcW w:w="3686" w:type="pct"/>
            <w:gridSpan w:val="2"/>
            <w:tcBorders>
              <w:top w:val="dotted" w:sz="4" w:space="0" w:color="auto"/>
              <w:left w:val="single" w:sz="4" w:space="0" w:color="auto"/>
              <w:bottom w:val="single" w:sz="4" w:space="0" w:color="auto"/>
              <w:right w:val="single" w:sz="4" w:space="0" w:color="auto"/>
            </w:tcBorders>
          </w:tcPr>
          <w:p w14:paraId="4016EAF1" w14:textId="77777777" w:rsidR="00A112B1" w:rsidRPr="00A112B1" w:rsidRDefault="00A112B1" w:rsidP="00A112B1">
            <w:pPr>
              <w:spacing w:after="0"/>
              <w:rPr>
                <w:rFonts w:ascii="Arial" w:eastAsia="Times New Roman" w:hAnsi="Arial" w:cs="Arial"/>
                <w:lang w:val="sr-Latn-RS"/>
              </w:rPr>
            </w:pPr>
            <w:r w:rsidRPr="00A112B1">
              <w:rPr>
                <w:rFonts w:ascii="Arial" w:hAnsi="Arial" w:cs="Arial"/>
              </w:rPr>
              <w:t>Osnovi enzimologije - dio 1. Vježbe: Uvod u laboratorijsku dijagnostiku</w:t>
            </w:r>
          </w:p>
        </w:tc>
      </w:tr>
      <w:tr w:rsidR="00A112B1" w:rsidRPr="00A112B1" w14:paraId="0FABEBF0"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119D3688"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III nedjelja</w:t>
            </w:r>
          </w:p>
        </w:tc>
        <w:tc>
          <w:tcPr>
            <w:tcW w:w="3686" w:type="pct"/>
            <w:gridSpan w:val="2"/>
            <w:tcBorders>
              <w:top w:val="dotted" w:sz="4" w:space="0" w:color="auto"/>
              <w:left w:val="single" w:sz="4" w:space="0" w:color="auto"/>
              <w:bottom w:val="single" w:sz="4" w:space="0" w:color="auto"/>
              <w:right w:val="single" w:sz="4" w:space="0" w:color="auto"/>
            </w:tcBorders>
          </w:tcPr>
          <w:p w14:paraId="5741BAE6" w14:textId="77777777" w:rsidR="00A112B1" w:rsidRPr="00A112B1" w:rsidRDefault="00A112B1" w:rsidP="00A112B1">
            <w:pPr>
              <w:spacing w:after="0"/>
              <w:rPr>
                <w:rFonts w:ascii="Arial" w:eastAsia="Times New Roman" w:hAnsi="Arial" w:cs="Arial"/>
                <w:lang w:val="sr-Latn-RS"/>
              </w:rPr>
            </w:pPr>
            <w:r w:rsidRPr="00A112B1">
              <w:rPr>
                <w:rFonts w:ascii="Arial" w:hAnsi="Arial" w:cs="Arial"/>
              </w:rPr>
              <w:t>Osnovi enzimologije - dio 2 - Klinički važni enzimi. Vježbe: Enzimologija - Određivanje aktivnosti amilaze</w:t>
            </w:r>
          </w:p>
        </w:tc>
      </w:tr>
      <w:tr w:rsidR="00A112B1" w:rsidRPr="00A112B1" w14:paraId="0E6A4BB1"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51871C9F"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IV nedjelja</w:t>
            </w:r>
          </w:p>
        </w:tc>
        <w:tc>
          <w:tcPr>
            <w:tcW w:w="3686" w:type="pct"/>
            <w:gridSpan w:val="2"/>
            <w:tcBorders>
              <w:top w:val="dotted" w:sz="4" w:space="0" w:color="auto"/>
              <w:left w:val="single" w:sz="4" w:space="0" w:color="auto"/>
              <w:bottom w:val="single" w:sz="4" w:space="0" w:color="auto"/>
              <w:right w:val="single" w:sz="4" w:space="0" w:color="auto"/>
            </w:tcBorders>
          </w:tcPr>
          <w:p w14:paraId="4761CFB6" w14:textId="77777777" w:rsidR="00A112B1" w:rsidRPr="00A112B1" w:rsidRDefault="00A112B1" w:rsidP="00A112B1">
            <w:pPr>
              <w:spacing w:after="0"/>
              <w:rPr>
                <w:rFonts w:ascii="Arial" w:eastAsia="Times New Roman" w:hAnsi="Arial" w:cs="Arial"/>
                <w:lang w:val="sr-Latn-RS"/>
              </w:rPr>
            </w:pPr>
            <w:r w:rsidRPr="00A112B1">
              <w:rPr>
                <w:rFonts w:ascii="Arial" w:hAnsi="Arial" w:cs="Arial"/>
              </w:rPr>
              <w:t>Osnovi metabolizma hranljivih materija. Vježbe: Enzimologija - određivanje aktivnosti AST, ALT, CK.</w:t>
            </w:r>
          </w:p>
        </w:tc>
      </w:tr>
      <w:tr w:rsidR="00A112B1" w:rsidRPr="00A112B1" w14:paraId="4B14DEB7" w14:textId="77777777" w:rsidTr="00A112B1">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1EE67F39"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V nedjelja</w:t>
            </w:r>
          </w:p>
        </w:tc>
        <w:tc>
          <w:tcPr>
            <w:tcW w:w="3686" w:type="pct"/>
            <w:gridSpan w:val="2"/>
            <w:tcBorders>
              <w:top w:val="dotted" w:sz="4" w:space="0" w:color="auto"/>
              <w:left w:val="single" w:sz="4" w:space="0" w:color="auto"/>
              <w:bottom w:val="single" w:sz="4" w:space="0" w:color="auto"/>
              <w:right w:val="single" w:sz="4" w:space="0" w:color="auto"/>
            </w:tcBorders>
          </w:tcPr>
          <w:p w14:paraId="0BAB70D9" w14:textId="77777777" w:rsidR="00A112B1" w:rsidRPr="00A112B1" w:rsidRDefault="00A112B1" w:rsidP="00A112B1">
            <w:pPr>
              <w:spacing w:after="0"/>
              <w:rPr>
                <w:rFonts w:ascii="Arial" w:eastAsia="Times New Roman" w:hAnsi="Arial" w:cs="Arial"/>
                <w:lang w:val="sr-Latn-RS"/>
              </w:rPr>
            </w:pPr>
            <w:r w:rsidRPr="00A112B1">
              <w:rPr>
                <w:rFonts w:ascii="Arial" w:hAnsi="Arial" w:cs="Arial"/>
              </w:rPr>
              <w:t>Metabolizam ugljenih hidrata - dio 1. Vježbe: Enzimologija - određivanje aktivnosti LDH, GGT i ALP.</w:t>
            </w:r>
          </w:p>
        </w:tc>
      </w:tr>
      <w:tr w:rsidR="00A112B1" w:rsidRPr="00A112B1" w14:paraId="2A086344"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7AB100EC"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VI nedjelja</w:t>
            </w:r>
          </w:p>
        </w:tc>
        <w:tc>
          <w:tcPr>
            <w:tcW w:w="3686" w:type="pct"/>
            <w:gridSpan w:val="2"/>
            <w:tcBorders>
              <w:top w:val="dotted" w:sz="4" w:space="0" w:color="auto"/>
              <w:left w:val="single" w:sz="4" w:space="0" w:color="auto"/>
              <w:bottom w:val="single" w:sz="4" w:space="0" w:color="auto"/>
              <w:right w:val="single" w:sz="4" w:space="0" w:color="auto"/>
            </w:tcBorders>
          </w:tcPr>
          <w:p w14:paraId="737D53E5" w14:textId="77777777" w:rsidR="00A112B1" w:rsidRPr="00A112B1" w:rsidRDefault="00A112B1" w:rsidP="00A112B1">
            <w:pPr>
              <w:spacing w:after="0"/>
              <w:rPr>
                <w:rFonts w:ascii="Arial" w:eastAsia="Times New Roman" w:hAnsi="Arial" w:cs="Arial"/>
                <w:lang w:val="sr-Latn-RS"/>
              </w:rPr>
            </w:pPr>
            <w:r w:rsidRPr="00A112B1">
              <w:rPr>
                <w:rFonts w:ascii="Arial" w:hAnsi="Arial" w:cs="Arial"/>
              </w:rPr>
              <w:t>Metabolizam ugljenih hidrata - dio 2. Vježbe: Ugljeni hidrati - Određivanje koncentracije glukoze u serumu</w:t>
            </w:r>
          </w:p>
        </w:tc>
      </w:tr>
      <w:tr w:rsidR="00A112B1" w:rsidRPr="00A112B1" w14:paraId="09DB8E49"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1ED4F0E9"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VII nedjelja</w:t>
            </w:r>
          </w:p>
        </w:tc>
        <w:tc>
          <w:tcPr>
            <w:tcW w:w="3686" w:type="pct"/>
            <w:gridSpan w:val="2"/>
            <w:tcBorders>
              <w:top w:val="dotted" w:sz="4" w:space="0" w:color="auto"/>
              <w:left w:val="single" w:sz="4" w:space="0" w:color="auto"/>
              <w:bottom w:val="single" w:sz="4" w:space="0" w:color="auto"/>
              <w:right w:val="single" w:sz="4" w:space="0" w:color="auto"/>
            </w:tcBorders>
          </w:tcPr>
          <w:p w14:paraId="6A2ADFE0" w14:textId="77777777" w:rsidR="00A112B1" w:rsidRPr="00A112B1" w:rsidRDefault="00A112B1" w:rsidP="00A112B1">
            <w:pPr>
              <w:spacing w:after="0"/>
              <w:rPr>
                <w:rFonts w:ascii="Arial" w:eastAsia="Times New Roman" w:hAnsi="Arial" w:cs="Arial"/>
                <w:lang w:val="sr-Latn-RS"/>
              </w:rPr>
            </w:pPr>
            <w:r w:rsidRPr="00A112B1">
              <w:rPr>
                <w:rFonts w:ascii="Arial" w:hAnsi="Arial" w:cs="Arial"/>
              </w:rPr>
              <w:t>Metabolizam lipida - dio 1. Vježbe: Lipidi - Određivanje koncentracije ukupnog holesterola, triglicerida, HDL.</w:t>
            </w:r>
          </w:p>
        </w:tc>
      </w:tr>
      <w:tr w:rsidR="00A112B1" w:rsidRPr="00A112B1" w14:paraId="647C7175" w14:textId="77777777" w:rsidTr="00A112B1">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46EE4E4D"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VIII nedjelja</w:t>
            </w:r>
          </w:p>
        </w:tc>
        <w:tc>
          <w:tcPr>
            <w:tcW w:w="3686" w:type="pct"/>
            <w:gridSpan w:val="2"/>
            <w:tcBorders>
              <w:top w:val="dotted" w:sz="4" w:space="0" w:color="auto"/>
              <w:left w:val="single" w:sz="4" w:space="0" w:color="auto"/>
              <w:bottom w:val="single" w:sz="4" w:space="0" w:color="auto"/>
              <w:right w:val="single" w:sz="4" w:space="0" w:color="auto"/>
            </w:tcBorders>
          </w:tcPr>
          <w:p w14:paraId="3F3EBA43" w14:textId="77777777" w:rsidR="00A112B1" w:rsidRPr="00A112B1" w:rsidRDefault="00A112B1" w:rsidP="00A112B1">
            <w:pPr>
              <w:spacing w:after="0"/>
              <w:rPr>
                <w:rFonts w:ascii="Arial" w:eastAsia="Times New Roman" w:hAnsi="Arial" w:cs="Arial"/>
                <w:lang w:val="sr-Latn-RS"/>
              </w:rPr>
            </w:pPr>
            <w:r w:rsidRPr="00A112B1">
              <w:rPr>
                <w:rFonts w:ascii="Arial" w:hAnsi="Arial" w:cs="Arial"/>
              </w:rPr>
              <w:t>Metabolizam lipida - dio 2. Vježbe: Proteini - Određivanje koncentracije ukupnih proteina i albumina. Elektroforeza.</w:t>
            </w:r>
          </w:p>
        </w:tc>
      </w:tr>
      <w:tr w:rsidR="00A112B1" w:rsidRPr="00A112B1" w14:paraId="4911BDB9"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15197C89"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IX nedjelja</w:t>
            </w:r>
          </w:p>
        </w:tc>
        <w:tc>
          <w:tcPr>
            <w:tcW w:w="3686" w:type="pct"/>
            <w:gridSpan w:val="2"/>
            <w:tcBorders>
              <w:top w:val="dotted" w:sz="4" w:space="0" w:color="auto"/>
              <w:left w:val="single" w:sz="4" w:space="0" w:color="auto"/>
              <w:bottom w:val="single" w:sz="4" w:space="0" w:color="auto"/>
              <w:right w:val="single" w:sz="4" w:space="0" w:color="auto"/>
            </w:tcBorders>
          </w:tcPr>
          <w:p w14:paraId="0DCB3DE2" w14:textId="77777777" w:rsidR="00A112B1" w:rsidRPr="00A112B1" w:rsidRDefault="00A112B1" w:rsidP="00A112B1">
            <w:pPr>
              <w:spacing w:after="0"/>
              <w:rPr>
                <w:rFonts w:ascii="Arial" w:eastAsia="Times New Roman" w:hAnsi="Arial" w:cs="Arial"/>
                <w:lang w:val="sr-Latn-RS"/>
              </w:rPr>
            </w:pPr>
            <w:r w:rsidRPr="00A112B1">
              <w:rPr>
                <w:rFonts w:ascii="Arial" w:hAnsi="Arial" w:cs="Arial"/>
              </w:rPr>
              <w:t>Metabolizam proteina. Vježbe: Infekcija - Određivanje koncentracije fibrinogena i CRP-a.</w:t>
            </w:r>
          </w:p>
        </w:tc>
      </w:tr>
      <w:tr w:rsidR="00A112B1" w:rsidRPr="00A112B1" w14:paraId="5FCAA901" w14:textId="77777777" w:rsidTr="00A112B1">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48A84C01"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X nedjelja</w:t>
            </w:r>
          </w:p>
        </w:tc>
        <w:tc>
          <w:tcPr>
            <w:tcW w:w="3686" w:type="pct"/>
            <w:gridSpan w:val="2"/>
            <w:tcBorders>
              <w:top w:val="dotted" w:sz="4" w:space="0" w:color="auto"/>
              <w:left w:val="single" w:sz="4" w:space="0" w:color="auto"/>
              <w:bottom w:val="single" w:sz="4" w:space="0" w:color="auto"/>
              <w:right w:val="single" w:sz="4" w:space="0" w:color="auto"/>
            </w:tcBorders>
          </w:tcPr>
          <w:p w14:paraId="7B78AE7B" w14:textId="77777777" w:rsidR="00A112B1" w:rsidRPr="00A112B1" w:rsidRDefault="00A112B1" w:rsidP="00A112B1">
            <w:pPr>
              <w:spacing w:after="0"/>
              <w:rPr>
                <w:rFonts w:ascii="Arial" w:eastAsia="Times New Roman" w:hAnsi="Arial" w:cs="Arial"/>
                <w:lang w:val="sr-Latn-RS"/>
              </w:rPr>
            </w:pPr>
            <w:r w:rsidRPr="00A112B1">
              <w:rPr>
                <w:rFonts w:ascii="Arial" w:hAnsi="Arial" w:cs="Arial"/>
              </w:rPr>
              <w:t>Kolokvijum. Vježbe: Test za porovjeru znanja sa vježbi</w:t>
            </w:r>
          </w:p>
        </w:tc>
      </w:tr>
      <w:tr w:rsidR="00A112B1" w:rsidRPr="00A112B1" w14:paraId="46720730"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7CC28305"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XI nedjelja</w:t>
            </w:r>
          </w:p>
        </w:tc>
        <w:tc>
          <w:tcPr>
            <w:tcW w:w="3686" w:type="pct"/>
            <w:gridSpan w:val="2"/>
            <w:tcBorders>
              <w:top w:val="dotted" w:sz="4" w:space="0" w:color="auto"/>
              <w:left w:val="single" w:sz="4" w:space="0" w:color="auto"/>
              <w:bottom w:val="single" w:sz="4" w:space="0" w:color="auto"/>
              <w:right w:val="single" w:sz="4" w:space="0" w:color="auto"/>
            </w:tcBorders>
          </w:tcPr>
          <w:p w14:paraId="4D295A17" w14:textId="77777777" w:rsidR="00A112B1" w:rsidRPr="00A112B1" w:rsidRDefault="00A112B1" w:rsidP="00A112B1">
            <w:pPr>
              <w:spacing w:after="0"/>
              <w:rPr>
                <w:rFonts w:ascii="Arial" w:eastAsia="Times New Roman" w:hAnsi="Arial" w:cs="Arial"/>
                <w:lang w:val="sr-Latn-RS"/>
              </w:rPr>
            </w:pPr>
            <w:r w:rsidRPr="00A112B1">
              <w:rPr>
                <w:rFonts w:ascii="Arial" w:hAnsi="Arial" w:cs="Arial"/>
              </w:rPr>
              <w:t>Voda i elektroliti. Vitamini. Vježbe: Elektroliti - određivanje koncentracije natrijuma, kalijuma, kalcijuma i magnezijuma u serumu.</w:t>
            </w:r>
          </w:p>
        </w:tc>
      </w:tr>
      <w:tr w:rsidR="00A112B1" w:rsidRPr="00A112B1" w14:paraId="2BF9DAE9"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1F8A8652"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XII nedjelja</w:t>
            </w:r>
          </w:p>
        </w:tc>
        <w:tc>
          <w:tcPr>
            <w:tcW w:w="3686" w:type="pct"/>
            <w:gridSpan w:val="2"/>
            <w:tcBorders>
              <w:top w:val="dotted" w:sz="4" w:space="0" w:color="auto"/>
              <w:left w:val="single" w:sz="4" w:space="0" w:color="auto"/>
              <w:bottom w:val="single" w:sz="4" w:space="0" w:color="auto"/>
              <w:right w:val="single" w:sz="4" w:space="0" w:color="auto"/>
            </w:tcBorders>
          </w:tcPr>
          <w:p w14:paraId="204FAF03" w14:textId="77777777" w:rsidR="00A112B1" w:rsidRPr="00A112B1" w:rsidRDefault="00A112B1" w:rsidP="00A112B1">
            <w:pPr>
              <w:spacing w:after="0"/>
              <w:rPr>
                <w:rFonts w:ascii="Arial" w:eastAsia="Times New Roman" w:hAnsi="Arial" w:cs="Arial"/>
                <w:lang w:val="sr-Latn-RS"/>
              </w:rPr>
            </w:pPr>
            <w:r w:rsidRPr="00A112B1">
              <w:rPr>
                <w:rFonts w:ascii="Arial" w:hAnsi="Arial" w:cs="Arial"/>
              </w:rPr>
              <w:t>Hormoni - dio 1. Vježbe: Urin - biohemijska analiza.</w:t>
            </w:r>
          </w:p>
        </w:tc>
      </w:tr>
      <w:tr w:rsidR="00A112B1" w:rsidRPr="00A112B1" w14:paraId="45318DAA" w14:textId="77777777" w:rsidTr="00A112B1">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2B4FE7CD"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XIII nedjelja</w:t>
            </w:r>
          </w:p>
        </w:tc>
        <w:tc>
          <w:tcPr>
            <w:tcW w:w="3686" w:type="pct"/>
            <w:gridSpan w:val="2"/>
            <w:tcBorders>
              <w:top w:val="dotted" w:sz="4" w:space="0" w:color="auto"/>
              <w:left w:val="single" w:sz="4" w:space="0" w:color="auto"/>
              <w:bottom w:val="single" w:sz="4" w:space="0" w:color="auto"/>
              <w:right w:val="single" w:sz="4" w:space="0" w:color="auto"/>
            </w:tcBorders>
          </w:tcPr>
          <w:p w14:paraId="337C5E11" w14:textId="77777777" w:rsidR="00A112B1" w:rsidRPr="00A112B1" w:rsidRDefault="00A112B1" w:rsidP="00A112B1">
            <w:pPr>
              <w:spacing w:after="0"/>
              <w:rPr>
                <w:rFonts w:ascii="Arial" w:eastAsia="Times New Roman" w:hAnsi="Arial" w:cs="Arial"/>
                <w:lang w:val="sr-Latn-RS"/>
              </w:rPr>
            </w:pPr>
            <w:r w:rsidRPr="00A112B1">
              <w:rPr>
                <w:rFonts w:ascii="Arial" w:hAnsi="Arial" w:cs="Arial"/>
              </w:rPr>
              <w:t>Hormoni - dio 2. Vježbe: Određivanje koncentracije ukupnog i direktnog bilirubina</w:t>
            </w:r>
          </w:p>
        </w:tc>
      </w:tr>
      <w:tr w:rsidR="00A112B1" w:rsidRPr="00A112B1" w14:paraId="4562FC24"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19148448"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XIV nedjelja</w:t>
            </w:r>
          </w:p>
        </w:tc>
        <w:tc>
          <w:tcPr>
            <w:tcW w:w="3686" w:type="pct"/>
            <w:gridSpan w:val="2"/>
            <w:tcBorders>
              <w:top w:val="dotted" w:sz="4" w:space="0" w:color="auto"/>
              <w:left w:val="single" w:sz="4" w:space="0" w:color="auto"/>
              <w:bottom w:val="single" w:sz="4" w:space="0" w:color="auto"/>
              <w:right w:val="single" w:sz="4" w:space="0" w:color="auto"/>
            </w:tcBorders>
          </w:tcPr>
          <w:p w14:paraId="4323899C" w14:textId="77777777" w:rsidR="00A112B1" w:rsidRPr="00A112B1" w:rsidRDefault="00A112B1" w:rsidP="00A112B1">
            <w:pPr>
              <w:spacing w:after="0"/>
              <w:rPr>
                <w:rFonts w:ascii="Arial" w:eastAsia="Times New Roman" w:hAnsi="Arial" w:cs="Arial"/>
                <w:lang w:val="sr-Latn-RS"/>
              </w:rPr>
            </w:pPr>
            <w:r w:rsidRPr="00A112B1">
              <w:rPr>
                <w:rFonts w:ascii="Arial" w:hAnsi="Arial" w:cs="Arial"/>
              </w:rPr>
              <w:t>Hemoglobin. Neproteinska azotna jedinjenja. Vježbe: Određivanje koncentracije uree i kreatinina.</w:t>
            </w:r>
          </w:p>
        </w:tc>
      </w:tr>
      <w:tr w:rsidR="00A112B1" w:rsidRPr="00A112B1" w14:paraId="31497809"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016FBC16"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XV nedjelja</w:t>
            </w:r>
          </w:p>
        </w:tc>
        <w:tc>
          <w:tcPr>
            <w:tcW w:w="3686" w:type="pct"/>
            <w:gridSpan w:val="2"/>
            <w:tcBorders>
              <w:top w:val="dotted" w:sz="4" w:space="0" w:color="auto"/>
              <w:left w:val="single" w:sz="4" w:space="0" w:color="auto"/>
              <w:bottom w:val="single" w:sz="4" w:space="0" w:color="auto"/>
              <w:right w:val="single" w:sz="4" w:space="0" w:color="auto"/>
            </w:tcBorders>
          </w:tcPr>
          <w:p w14:paraId="368F44A6" w14:textId="77777777" w:rsidR="00A112B1" w:rsidRPr="00A112B1" w:rsidRDefault="00A112B1" w:rsidP="00A112B1">
            <w:pPr>
              <w:spacing w:after="0"/>
              <w:rPr>
                <w:rFonts w:ascii="Arial" w:eastAsia="Times New Roman" w:hAnsi="Arial" w:cs="Arial"/>
                <w:lang w:val="sr-Latn-RS"/>
              </w:rPr>
            </w:pPr>
            <w:r w:rsidRPr="00A112B1">
              <w:rPr>
                <w:rFonts w:ascii="Arial" w:hAnsi="Arial" w:cs="Arial"/>
              </w:rPr>
              <w:t>Biohemija jetre. Biohemija bubrega. Biohemija nervnog sistema. Vježbe: Određivanje koncentracije mokraćne kiseline u serumu.</w:t>
            </w:r>
          </w:p>
        </w:tc>
      </w:tr>
      <w:tr w:rsidR="00A112B1" w:rsidRPr="00A112B1" w14:paraId="036EBEB6" w14:textId="77777777" w:rsidTr="00A112B1">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6A8ECD81" w14:textId="77777777" w:rsidR="00A112B1" w:rsidRPr="00A112B1" w:rsidRDefault="00A112B1" w:rsidP="00A112B1">
            <w:pPr>
              <w:spacing w:after="0"/>
              <w:rPr>
                <w:rFonts w:ascii="Arial" w:eastAsia="Times New Roman" w:hAnsi="Arial" w:cs="Arial"/>
                <w:b/>
                <w:bCs/>
                <w:lang w:val="sr-Latn-RS"/>
              </w:rPr>
            </w:pPr>
            <w:r w:rsidRPr="00A112B1">
              <w:rPr>
                <w:rFonts w:ascii="Arial" w:eastAsia="Times New Roman" w:hAnsi="Arial" w:cs="Arial"/>
                <w:b/>
                <w:bCs/>
                <w:iCs/>
                <w:lang w:val="sr-Latn-RS"/>
              </w:rPr>
              <w:t xml:space="preserve">Metode obrazovanja </w:t>
            </w:r>
            <w:r w:rsidRPr="00A112B1">
              <w:rPr>
                <w:rFonts w:ascii="Arial" w:hAnsi="Arial" w:cs="Arial"/>
              </w:rPr>
              <w:t>Predavanja, vježbe, konsultacije, kolokvijumi</w:t>
            </w:r>
          </w:p>
        </w:tc>
      </w:tr>
      <w:tr w:rsidR="00A112B1" w:rsidRPr="00A112B1" w14:paraId="1B4319A3" w14:textId="77777777" w:rsidTr="00A112B1">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4A96EE5C" w14:textId="77777777" w:rsidR="00A112B1" w:rsidRPr="00A112B1" w:rsidRDefault="00A112B1" w:rsidP="00A112B1">
            <w:pPr>
              <w:spacing w:after="0"/>
              <w:rPr>
                <w:rFonts w:ascii="Arial" w:eastAsia="Times New Roman" w:hAnsi="Arial" w:cs="Arial"/>
                <w:b/>
                <w:bCs/>
                <w:lang w:val="sr-Latn-RS"/>
              </w:rPr>
            </w:pPr>
            <w:r w:rsidRPr="00A112B1">
              <w:rPr>
                <w:rFonts w:ascii="Arial" w:eastAsia="Times New Roman" w:hAnsi="Arial" w:cs="Arial"/>
                <w:b/>
                <w:bCs/>
                <w:lang w:val="sr-Latn-RS"/>
              </w:rPr>
              <w:lastRenderedPageBreak/>
              <w:t>Opterećenje studenata</w:t>
            </w:r>
          </w:p>
        </w:tc>
      </w:tr>
      <w:tr w:rsidR="00A112B1" w:rsidRPr="00A112B1" w14:paraId="10DABDE2" w14:textId="77777777" w:rsidTr="00A112B1">
        <w:trPr>
          <w:cantSplit/>
          <w:trHeight w:val="755"/>
        </w:trPr>
        <w:tc>
          <w:tcPr>
            <w:tcW w:w="2100" w:type="pct"/>
            <w:gridSpan w:val="2"/>
            <w:tcBorders>
              <w:top w:val="dotted" w:sz="4" w:space="0" w:color="auto"/>
              <w:left w:val="single" w:sz="4" w:space="0" w:color="auto"/>
              <w:bottom w:val="single" w:sz="4" w:space="0" w:color="auto"/>
              <w:right w:val="single" w:sz="4" w:space="0" w:color="auto"/>
            </w:tcBorders>
            <w:hideMark/>
          </w:tcPr>
          <w:p w14:paraId="783B505D" w14:textId="77777777" w:rsidR="00A112B1" w:rsidRPr="00A112B1" w:rsidRDefault="00A112B1" w:rsidP="00A112B1">
            <w:pPr>
              <w:spacing w:after="0"/>
              <w:jc w:val="center"/>
              <w:rPr>
                <w:rFonts w:ascii="Arial" w:eastAsia="Times New Roman" w:hAnsi="Arial" w:cs="Arial"/>
                <w:u w:val="single"/>
                <w:lang w:val="sr-Latn-RS"/>
              </w:rPr>
            </w:pPr>
            <w:r w:rsidRPr="00A112B1">
              <w:rPr>
                <w:rFonts w:ascii="Arial" w:eastAsia="Times New Roman" w:hAnsi="Arial" w:cs="Arial"/>
                <w:u w:val="single"/>
                <w:lang w:val="sr-Latn-RS"/>
              </w:rPr>
              <w:t>Nedjeljno</w:t>
            </w:r>
          </w:p>
          <w:p w14:paraId="1686EAEF" w14:textId="77777777" w:rsidR="00A112B1" w:rsidRPr="00A112B1" w:rsidRDefault="00A112B1" w:rsidP="00A112B1">
            <w:pPr>
              <w:spacing w:after="0"/>
              <w:jc w:val="center"/>
              <w:rPr>
                <w:rFonts w:ascii="Arial" w:eastAsia="Times New Roman" w:hAnsi="Arial" w:cs="Arial"/>
                <w:u w:val="single"/>
                <w:lang w:val="sr-Latn-RS"/>
              </w:rPr>
            </w:pPr>
          </w:p>
          <w:p w14:paraId="50EFA2EC" w14:textId="77777777" w:rsidR="00A112B1" w:rsidRPr="00A112B1" w:rsidRDefault="00A112B1" w:rsidP="00A112B1">
            <w:pPr>
              <w:spacing w:after="0"/>
              <w:jc w:val="both"/>
              <w:rPr>
                <w:rFonts w:ascii="Arial" w:hAnsi="Arial" w:cs="Arial"/>
              </w:rPr>
            </w:pPr>
            <w:r w:rsidRPr="00A112B1">
              <w:rPr>
                <w:rFonts w:ascii="Arial" w:hAnsi="Arial" w:cs="Arial"/>
              </w:rPr>
              <w:t xml:space="preserve">2 kredita x 40/30 = 2,66 sata. </w:t>
            </w:r>
          </w:p>
          <w:p w14:paraId="144A183F" w14:textId="77777777" w:rsidR="00A112B1" w:rsidRPr="00A112B1" w:rsidRDefault="00A112B1" w:rsidP="00A112B1">
            <w:pPr>
              <w:spacing w:after="0"/>
              <w:jc w:val="both"/>
              <w:rPr>
                <w:rFonts w:ascii="Arial" w:hAnsi="Arial" w:cs="Arial"/>
              </w:rPr>
            </w:pPr>
            <w:r w:rsidRPr="00A112B1">
              <w:rPr>
                <w:rFonts w:ascii="Arial" w:hAnsi="Arial" w:cs="Arial"/>
              </w:rPr>
              <w:t xml:space="preserve">Struktura: 2 časa predavanja, </w:t>
            </w:r>
          </w:p>
          <w:p w14:paraId="7990DA90" w14:textId="77777777" w:rsidR="00A112B1" w:rsidRPr="00A112B1" w:rsidRDefault="00A112B1" w:rsidP="00A112B1">
            <w:pPr>
              <w:spacing w:after="0"/>
              <w:jc w:val="both"/>
              <w:rPr>
                <w:rFonts w:ascii="Arial" w:hAnsi="Arial" w:cs="Arial"/>
                <w:lang w:val="sr-Latn-RS"/>
              </w:rPr>
            </w:pPr>
            <w:r w:rsidRPr="00A112B1">
              <w:rPr>
                <w:rFonts w:ascii="Arial" w:hAnsi="Arial" w:cs="Arial"/>
              </w:rPr>
              <w:t xml:space="preserve">2 </w:t>
            </w:r>
            <w:r w:rsidRPr="00A112B1">
              <w:rPr>
                <w:rFonts w:ascii="Arial" w:hAnsi="Arial" w:cs="Arial"/>
                <w:lang w:val="sr-Latn-RS"/>
              </w:rPr>
              <w:t>časa vježbi</w:t>
            </w:r>
          </w:p>
          <w:p w14:paraId="451DB090" w14:textId="77777777" w:rsidR="00A112B1" w:rsidRPr="00A112B1" w:rsidRDefault="00A112B1" w:rsidP="00A112B1">
            <w:pPr>
              <w:spacing w:after="0"/>
              <w:jc w:val="both"/>
              <w:rPr>
                <w:rFonts w:ascii="Arial" w:hAnsi="Arial" w:cs="Arial"/>
              </w:rPr>
            </w:pPr>
            <w:r w:rsidRPr="00A112B1">
              <w:rPr>
                <w:rFonts w:ascii="Arial" w:hAnsi="Arial" w:cs="Arial"/>
                <w:lang w:val="sr-Latn-RS"/>
              </w:rPr>
              <w:t xml:space="preserve"> </w:t>
            </w:r>
          </w:p>
        </w:tc>
        <w:tc>
          <w:tcPr>
            <w:tcW w:w="2900" w:type="pct"/>
            <w:tcBorders>
              <w:top w:val="dotted" w:sz="4" w:space="0" w:color="auto"/>
              <w:left w:val="single" w:sz="4" w:space="0" w:color="auto"/>
              <w:bottom w:val="single" w:sz="4" w:space="0" w:color="auto"/>
              <w:right w:val="single" w:sz="4" w:space="0" w:color="auto"/>
            </w:tcBorders>
            <w:hideMark/>
          </w:tcPr>
          <w:p w14:paraId="1F0B4D85" w14:textId="77777777" w:rsidR="00A112B1" w:rsidRPr="00A112B1" w:rsidRDefault="00A112B1" w:rsidP="00A112B1">
            <w:pPr>
              <w:spacing w:after="0"/>
              <w:jc w:val="center"/>
              <w:rPr>
                <w:rFonts w:ascii="Arial" w:eastAsia="Times New Roman" w:hAnsi="Arial" w:cs="Arial"/>
                <w:u w:val="single"/>
                <w:lang w:val="sr-Latn-RS"/>
              </w:rPr>
            </w:pPr>
            <w:r w:rsidRPr="00A112B1">
              <w:rPr>
                <w:rFonts w:ascii="Arial" w:eastAsia="Times New Roman" w:hAnsi="Arial" w:cs="Arial"/>
                <w:u w:val="single"/>
                <w:lang w:val="sr-Latn-RS"/>
              </w:rPr>
              <w:t>U semestru</w:t>
            </w:r>
          </w:p>
          <w:p w14:paraId="0FA9AC8E" w14:textId="77777777" w:rsidR="00A112B1" w:rsidRPr="00A112B1" w:rsidRDefault="00A112B1" w:rsidP="00A112B1">
            <w:pPr>
              <w:pStyle w:val="TableParagraph"/>
              <w:tabs>
                <w:tab w:val="left" w:pos="2129"/>
              </w:tabs>
              <w:spacing w:before="113" w:line="276" w:lineRule="auto"/>
              <w:ind w:left="99" w:right="112"/>
              <w:rPr>
                <w:b/>
                <w:spacing w:val="-38"/>
              </w:rPr>
            </w:pPr>
            <w:r w:rsidRPr="00A112B1">
              <w:rPr>
                <w:b/>
              </w:rPr>
              <w:t>Nastava</w:t>
            </w:r>
            <w:r w:rsidRPr="00A112B1">
              <w:rPr>
                <w:b/>
                <w:spacing w:val="-1"/>
              </w:rPr>
              <w:t xml:space="preserve"> </w:t>
            </w:r>
            <w:r w:rsidRPr="00A112B1">
              <w:rPr>
                <w:b/>
              </w:rPr>
              <w:t>i</w:t>
            </w:r>
            <w:r w:rsidRPr="00A112B1">
              <w:rPr>
                <w:b/>
                <w:spacing w:val="1"/>
              </w:rPr>
              <w:t xml:space="preserve"> </w:t>
            </w:r>
            <w:r w:rsidRPr="00A112B1">
              <w:rPr>
                <w:b/>
              </w:rPr>
              <w:t>završni</w:t>
            </w:r>
            <w:r w:rsidRPr="00A112B1">
              <w:rPr>
                <w:b/>
                <w:spacing w:val="-1"/>
              </w:rPr>
              <w:t xml:space="preserve"> </w:t>
            </w:r>
            <w:r w:rsidRPr="00A112B1">
              <w:rPr>
                <w:b/>
              </w:rPr>
              <w:t>ispit</w:t>
            </w:r>
            <w:r w:rsidRPr="00A112B1">
              <w:t xml:space="preserve">: (2,66 sata) x 16 = </w:t>
            </w:r>
            <w:r w:rsidRPr="00A112B1">
              <w:rPr>
                <w:b/>
                <w:u w:val="single"/>
              </w:rPr>
              <w:t>42,56 sat</w:t>
            </w:r>
            <w:r w:rsidRPr="00A112B1">
              <w:rPr>
                <w:b/>
                <w:spacing w:val="-38"/>
              </w:rPr>
              <w:t xml:space="preserve">i </w:t>
            </w:r>
          </w:p>
          <w:p w14:paraId="7B4D70C4" w14:textId="77777777" w:rsidR="00A112B1" w:rsidRPr="00A112B1" w:rsidRDefault="00A112B1" w:rsidP="00A112B1">
            <w:pPr>
              <w:pStyle w:val="TableParagraph"/>
              <w:tabs>
                <w:tab w:val="left" w:pos="2129"/>
              </w:tabs>
              <w:spacing w:before="113" w:line="276" w:lineRule="auto"/>
              <w:ind w:left="99" w:right="112"/>
            </w:pPr>
            <w:r w:rsidRPr="00A112B1">
              <w:rPr>
                <w:b/>
              </w:rPr>
              <w:t xml:space="preserve">Neophodne pripreme </w:t>
            </w:r>
            <w:r w:rsidRPr="00A112B1">
              <w:t>prije početka semestra</w:t>
            </w:r>
            <w:r w:rsidRPr="00A112B1">
              <w:rPr>
                <w:spacing w:val="1"/>
              </w:rPr>
              <w:t xml:space="preserve"> </w:t>
            </w:r>
            <w:r w:rsidRPr="00A112B1">
              <w:t>(administracija,</w:t>
            </w:r>
            <w:r w:rsidRPr="00A112B1">
              <w:rPr>
                <w:spacing w:val="-1"/>
              </w:rPr>
              <w:t xml:space="preserve"> </w:t>
            </w:r>
            <w:r w:rsidRPr="00A112B1">
              <w:t>upis, ovjera): (2,66 sati)</w:t>
            </w:r>
            <w:r w:rsidRPr="00A112B1">
              <w:rPr>
                <w:spacing w:val="-1"/>
              </w:rPr>
              <w:t xml:space="preserve"> </w:t>
            </w:r>
            <w:r w:rsidRPr="00A112B1">
              <w:t>x</w:t>
            </w:r>
            <w:r w:rsidRPr="00A112B1">
              <w:rPr>
                <w:spacing w:val="44"/>
              </w:rPr>
              <w:t xml:space="preserve"> </w:t>
            </w:r>
            <w:r w:rsidRPr="00A112B1">
              <w:t>2</w:t>
            </w:r>
            <w:r w:rsidRPr="00A112B1">
              <w:rPr>
                <w:spacing w:val="-1"/>
              </w:rPr>
              <w:t xml:space="preserve"> </w:t>
            </w:r>
            <w:r w:rsidRPr="00A112B1">
              <w:t>=</w:t>
            </w:r>
            <w:r w:rsidRPr="00A112B1">
              <w:rPr>
                <w:spacing w:val="83"/>
              </w:rPr>
              <w:t xml:space="preserve"> </w:t>
            </w:r>
            <w:r w:rsidRPr="00A112B1">
              <w:rPr>
                <w:b/>
                <w:u w:val="single"/>
              </w:rPr>
              <w:t>5,32</w:t>
            </w:r>
            <w:r w:rsidRPr="00A112B1">
              <w:rPr>
                <w:b/>
                <w:spacing w:val="-1"/>
                <w:u w:val="single"/>
              </w:rPr>
              <w:t xml:space="preserve"> </w:t>
            </w:r>
            <w:r w:rsidRPr="00A112B1">
              <w:rPr>
                <w:b/>
                <w:u w:val="single"/>
              </w:rPr>
              <w:t>sati</w:t>
            </w:r>
          </w:p>
          <w:p w14:paraId="64EBFD59" w14:textId="77777777" w:rsidR="00A112B1" w:rsidRPr="00A112B1" w:rsidRDefault="00A112B1" w:rsidP="00A112B1">
            <w:pPr>
              <w:pStyle w:val="TableParagraph"/>
              <w:spacing w:before="113" w:line="276" w:lineRule="auto"/>
              <w:ind w:left="99"/>
              <w:rPr>
                <w:b/>
              </w:rPr>
            </w:pPr>
            <w:r w:rsidRPr="00A112B1">
              <w:rPr>
                <w:b/>
              </w:rPr>
              <w:t>Ukupno</w:t>
            </w:r>
            <w:r w:rsidRPr="00A112B1">
              <w:rPr>
                <w:b/>
                <w:spacing w:val="-2"/>
              </w:rPr>
              <w:t xml:space="preserve"> </w:t>
            </w:r>
            <w:r w:rsidRPr="00A112B1">
              <w:rPr>
                <w:b/>
              </w:rPr>
              <w:t>opterećenje za predmet</w:t>
            </w:r>
            <w:r w:rsidRPr="00A112B1">
              <w:t xml:space="preserve">: </w:t>
            </w:r>
            <w:r w:rsidRPr="00A112B1">
              <w:rPr>
                <w:b/>
                <w:u w:val="single"/>
              </w:rPr>
              <w:t>2 x</w:t>
            </w:r>
            <w:r w:rsidRPr="00A112B1">
              <w:rPr>
                <w:b/>
                <w:spacing w:val="-2"/>
                <w:u w:val="single"/>
              </w:rPr>
              <w:t xml:space="preserve"> </w:t>
            </w:r>
            <w:r w:rsidRPr="00A112B1">
              <w:rPr>
                <w:b/>
                <w:u w:val="single"/>
              </w:rPr>
              <w:t>30</w:t>
            </w:r>
            <w:r w:rsidRPr="00A112B1">
              <w:rPr>
                <w:b/>
                <w:spacing w:val="-1"/>
                <w:u w:val="single"/>
              </w:rPr>
              <w:t xml:space="preserve"> </w:t>
            </w:r>
            <w:r w:rsidRPr="00A112B1">
              <w:rPr>
                <w:b/>
                <w:u w:val="single"/>
              </w:rPr>
              <w:t>=</w:t>
            </w:r>
            <w:r w:rsidRPr="00A112B1">
              <w:rPr>
                <w:b/>
                <w:spacing w:val="-1"/>
                <w:u w:val="single"/>
              </w:rPr>
              <w:t xml:space="preserve"> </w:t>
            </w:r>
            <w:r w:rsidRPr="00A112B1">
              <w:rPr>
                <w:b/>
                <w:u w:val="single"/>
              </w:rPr>
              <w:t>60 sati</w:t>
            </w:r>
          </w:p>
          <w:p w14:paraId="4C63199F" w14:textId="77777777" w:rsidR="00A112B1" w:rsidRPr="00A112B1" w:rsidRDefault="00A112B1" w:rsidP="00A112B1">
            <w:pPr>
              <w:pStyle w:val="TableParagraph"/>
              <w:spacing w:before="110" w:line="276" w:lineRule="auto"/>
              <w:ind w:left="99"/>
            </w:pPr>
            <w:r w:rsidRPr="00A112B1">
              <w:rPr>
                <w:b/>
              </w:rPr>
              <w:t>Struktura</w:t>
            </w:r>
            <w:r w:rsidRPr="00A112B1">
              <w:rPr>
                <w:b/>
                <w:spacing w:val="-3"/>
              </w:rPr>
              <w:t xml:space="preserve"> </w:t>
            </w:r>
            <w:r w:rsidRPr="00A112B1">
              <w:rPr>
                <w:b/>
              </w:rPr>
              <w:t>opterećenja</w:t>
            </w:r>
            <w:r w:rsidRPr="00A112B1">
              <w:t>: 42,56 sati (nastava i završni ispit) + 5,32 sati (priprema) +</w:t>
            </w:r>
            <w:r w:rsidRPr="00A112B1">
              <w:rPr>
                <w:spacing w:val="-39"/>
              </w:rPr>
              <w:t xml:space="preserve"> </w:t>
            </w:r>
            <w:r w:rsidRPr="00A112B1">
              <w:t>12 sati</w:t>
            </w:r>
            <w:r w:rsidRPr="00A112B1">
              <w:rPr>
                <w:spacing w:val="1"/>
              </w:rPr>
              <w:t xml:space="preserve"> </w:t>
            </w:r>
            <w:r w:rsidRPr="00A112B1">
              <w:t>(dopunski</w:t>
            </w:r>
            <w:r w:rsidRPr="00A112B1">
              <w:rPr>
                <w:spacing w:val="1"/>
              </w:rPr>
              <w:t xml:space="preserve"> </w:t>
            </w:r>
            <w:r w:rsidRPr="00A112B1">
              <w:t>rad)</w:t>
            </w:r>
          </w:p>
        </w:tc>
      </w:tr>
      <w:tr w:rsidR="00A112B1" w:rsidRPr="00A112B1" w14:paraId="5FA19BD5" w14:textId="77777777" w:rsidTr="00A112B1">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14:paraId="32B347C4" w14:textId="77777777" w:rsidR="00A112B1" w:rsidRPr="00A112B1" w:rsidRDefault="00A112B1"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Obaveze studenata u toku nastave:</w:t>
            </w:r>
          </w:p>
          <w:p w14:paraId="22D4FAAE" w14:textId="77777777" w:rsidR="00A112B1" w:rsidRPr="00A112B1" w:rsidRDefault="00A112B1" w:rsidP="00A112B1">
            <w:pPr>
              <w:widowControl w:val="0"/>
              <w:tabs>
                <w:tab w:val="left" w:pos="567"/>
              </w:tabs>
              <w:autoSpaceDE w:val="0"/>
              <w:autoSpaceDN w:val="0"/>
              <w:adjustRightInd w:val="0"/>
              <w:spacing w:after="0"/>
              <w:rPr>
                <w:rFonts w:ascii="Arial" w:eastAsiaTheme="minorHAnsi" w:hAnsi="Arial" w:cs="Arial"/>
                <w:b/>
                <w:bCs/>
                <w:iCs/>
                <w:lang w:val="sr-Latn-RS"/>
              </w:rPr>
            </w:pPr>
          </w:p>
        </w:tc>
      </w:tr>
      <w:tr w:rsidR="00A112B1" w:rsidRPr="00A112B1" w14:paraId="1733DF8F" w14:textId="77777777" w:rsidTr="00A112B1">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14:paraId="55E4242D" w14:textId="77777777" w:rsidR="00A112B1" w:rsidRPr="00A112B1" w:rsidRDefault="00A112B1"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Literatura:</w:t>
            </w:r>
          </w:p>
          <w:p w14:paraId="2C4CBE79" w14:textId="77777777" w:rsidR="00A112B1" w:rsidRPr="00A112B1" w:rsidRDefault="00A112B1"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hAnsi="Arial" w:cs="Arial"/>
              </w:rPr>
              <w:t>1. Spasić S., Jelić-Ivanović Z., Spasojević-Kalimanovska V.: Medicinska biohemija, Beograd 2003; 2. Pantović S, Dožić I: Priručnik za laboratorijsku dijagnostiku, Podgorica, 2017.</w:t>
            </w:r>
          </w:p>
        </w:tc>
      </w:tr>
      <w:tr w:rsidR="00A112B1" w:rsidRPr="00A112B1" w14:paraId="138177EC" w14:textId="77777777" w:rsidTr="00A112B1">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14:paraId="3C141BE2" w14:textId="77777777" w:rsidR="00A112B1" w:rsidRPr="00A112B1" w:rsidRDefault="00A112B1"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Ishodi učenja (usklađeni sa ishodima za studijski program):</w:t>
            </w:r>
          </w:p>
          <w:p w14:paraId="6A7E8A03" w14:textId="77777777" w:rsidR="00A112B1" w:rsidRPr="00A112B1" w:rsidRDefault="00A112B1"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hAnsi="Arial" w:cs="Arial"/>
              </w:rPr>
              <w:t>1. Razumije ulogu biohemijske laboratorije u dijagnostici, praćenju i liječenju bolesti; 2. Poznaje vrste biološkog materijala koji se koristi u biohemijskim laboratorijama (kod zdravih osoba i u raznim patološkim i fiziološkim stanjima), načinom uzimanja, obrade i čuvanja; 3. Stečenim znanjima o teorijskim principima metoda, izabere adekvatnu metodu za dati parametar, kao i faktore koji utiču na njihov izbor; 4. Razumije osnovne biohemijske procese koji se odigravaju u ljudskom organizmu; 5. Razumije značaj određivanja biohemijskih parametara i tumači promjene u sadržaju biološkog materijala u raznim patološkim i fiziološkim stanjima;</w:t>
            </w:r>
          </w:p>
        </w:tc>
      </w:tr>
      <w:tr w:rsidR="00A112B1" w:rsidRPr="00A112B1" w14:paraId="784DEE94" w14:textId="77777777" w:rsidTr="00A112B1">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14:paraId="68E2629D" w14:textId="77777777" w:rsidR="00A112B1" w:rsidRPr="00A112B1" w:rsidRDefault="00A112B1"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Oblici provjere znanja i ocjenjivanje:</w:t>
            </w:r>
          </w:p>
          <w:p w14:paraId="4FEDFE9F" w14:textId="77777777" w:rsidR="00A112B1" w:rsidRPr="00A112B1" w:rsidRDefault="00A112B1"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hAnsi="Arial" w:cs="Arial"/>
              </w:rPr>
              <w:t>1. Prisustvo teorijskoj nastavi - max. 5 bodova 2. Prisustvo praktičnoj nastavi - max. 5 bodova 3. Aktivnost na vježbama - max. 5 bodova 4. Kolokvijum - max. 25 bodova 5. Praktični ispit (test) - max. 10 bodova 6. Završni ispit (pisani) - max. 50 bod</w:t>
            </w:r>
          </w:p>
        </w:tc>
      </w:tr>
      <w:tr w:rsidR="00A112B1" w:rsidRPr="00A112B1" w14:paraId="38FB2FE5" w14:textId="77777777" w:rsidTr="00A112B1">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14:paraId="60C69548" w14:textId="77777777" w:rsidR="00A112B1" w:rsidRPr="00A112B1" w:rsidRDefault="00A112B1"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Ime i prezime nastavnika i saradnika:</w:t>
            </w:r>
          </w:p>
          <w:p w14:paraId="3D59CC30" w14:textId="77777777" w:rsidR="00A112B1" w:rsidRPr="00A112B1" w:rsidRDefault="00A112B1"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hAnsi="Arial" w:cs="Arial"/>
              </w:rPr>
              <w:t>Prof. dr Snežana Pantović; saradnik odabran po konkursu</w:t>
            </w:r>
          </w:p>
        </w:tc>
      </w:tr>
      <w:tr w:rsidR="00A112B1" w:rsidRPr="00A112B1" w14:paraId="39A0600C" w14:textId="77777777" w:rsidTr="00A112B1">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14:paraId="17693198" w14:textId="77777777" w:rsidR="00A112B1" w:rsidRPr="00A112B1" w:rsidRDefault="00A112B1"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Specifičnosti koje je potrebno naglasiti za predmet:</w:t>
            </w:r>
          </w:p>
        </w:tc>
      </w:tr>
      <w:tr w:rsidR="00A112B1" w:rsidRPr="00A112B1" w14:paraId="60CDB018" w14:textId="77777777" w:rsidTr="00A112B1">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14:paraId="58917F4E" w14:textId="77777777" w:rsidR="00A112B1" w:rsidRPr="00A112B1" w:rsidRDefault="00A112B1" w:rsidP="00A112B1">
            <w:pPr>
              <w:spacing w:after="0"/>
              <w:ind w:left="1152" w:hanging="1152"/>
              <w:rPr>
                <w:rFonts w:ascii="Arial" w:hAnsi="Arial" w:cs="Arial"/>
                <w:bCs/>
                <w:iCs/>
                <w:lang w:val="sr-Latn-RS"/>
              </w:rPr>
            </w:pPr>
            <w:r w:rsidRPr="00A112B1">
              <w:rPr>
                <w:rFonts w:ascii="Arial" w:hAnsi="Arial" w:cs="Arial"/>
                <w:bCs/>
                <w:iCs/>
                <w:lang w:val="sr-Latn-RS"/>
              </w:rPr>
              <w:t>Napomena (ukoliko je potrebno):</w:t>
            </w:r>
          </w:p>
        </w:tc>
      </w:tr>
    </w:tbl>
    <w:p w14:paraId="4DE983FA" w14:textId="77777777" w:rsidR="00A112B1" w:rsidRPr="00A112B1" w:rsidRDefault="00A112B1" w:rsidP="00A112B1">
      <w:pPr>
        <w:rPr>
          <w:rFonts w:ascii="Arial" w:hAnsi="Arial" w:cs="Arial"/>
        </w:rPr>
      </w:pPr>
    </w:p>
    <w:p w14:paraId="5DC2677F" w14:textId="77777777" w:rsidR="00A112B1" w:rsidRDefault="00A112B1" w:rsidP="00A112B1">
      <w:pPr>
        <w:rPr>
          <w:rFonts w:ascii="Arial" w:hAnsi="Arial" w:cs="Arial"/>
        </w:rPr>
      </w:pPr>
    </w:p>
    <w:p w14:paraId="1F1810BB" w14:textId="77777777" w:rsidR="00A11608" w:rsidRDefault="00A11608" w:rsidP="00A112B1">
      <w:pPr>
        <w:rPr>
          <w:rFonts w:ascii="Arial" w:hAnsi="Arial" w:cs="Arial"/>
        </w:rPr>
      </w:pPr>
    </w:p>
    <w:p w14:paraId="794694DF" w14:textId="77777777" w:rsidR="00A11608" w:rsidRDefault="00A11608" w:rsidP="00A112B1">
      <w:pPr>
        <w:rPr>
          <w:rFonts w:ascii="Arial" w:hAnsi="Arial" w:cs="Arial"/>
        </w:rPr>
      </w:pPr>
    </w:p>
    <w:p w14:paraId="23CA1F08" w14:textId="77777777" w:rsidR="00A11608" w:rsidRPr="00A112B1" w:rsidRDefault="00A11608" w:rsidP="00A112B1">
      <w:pPr>
        <w:rPr>
          <w:rFonts w:ascii="Arial" w:hAnsi="Arial" w:cs="Arial"/>
        </w:rPr>
      </w:pPr>
    </w:p>
    <w:tbl>
      <w:tblPr>
        <w:tblStyle w:val="TableGrid3"/>
        <w:tblW w:w="9781" w:type="dxa"/>
        <w:tblInd w:w="-34" w:type="dxa"/>
        <w:tblLook w:val="04A0" w:firstRow="1" w:lastRow="0" w:firstColumn="1" w:lastColumn="0" w:noHBand="0" w:noVBand="1"/>
      </w:tblPr>
      <w:tblGrid>
        <w:gridCol w:w="1891"/>
        <w:gridCol w:w="1858"/>
        <w:gridCol w:w="1638"/>
        <w:gridCol w:w="2077"/>
        <w:gridCol w:w="2317"/>
      </w:tblGrid>
      <w:tr w:rsidR="00A112B1" w:rsidRPr="00A112B1" w14:paraId="13934F9A" w14:textId="77777777" w:rsidTr="00A112B1">
        <w:trPr>
          <w:trHeight w:val="550"/>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03745A" w14:textId="608D12D3" w:rsidR="00A112B1" w:rsidRPr="00A112B1" w:rsidRDefault="00A112B1" w:rsidP="00A112B1">
            <w:pPr>
              <w:spacing w:line="276" w:lineRule="auto"/>
              <w:rPr>
                <w:rFonts w:ascii="Arial" w:hAnsi="Arial" w:cs="Arial"/>
                <w:b/>
                <w:bCs/>
                <w:lang w:val="sr-Latn-RS" w:eastAsia="en-US"/>
              </w:rPr>
            </w:pPr>
          </w:p>
        </w:tc>
      </w:tr>
      <w:tr w:rsidR="00A112B1" w:rsidRPr="00A112B1" w14:paraId="5BB2E417" w14:textId="77777777" w:rsidTr="00A112B1">
        <w:trPr>
          <w:trHeight w:val="425"/>
        </w:trPr>
        <w:tc>
          <w:tcPr>
            <w:tcW w:w="9781" w:type="dxa"/>
            <w:gridSpan w:val="5"/>
            <w:tcBorders>
              <w:top w:val="single" w:sz="4" w:space="0" w:color="auto"/>
              <w:left w:val="single" w:sz="4" w:space="0" w:color="auto"/>
              <w:bottom w:val="single" w:sz="4" w:space="0" w:color="auto"/>
              <w:right w:val="single" w:sz="4" w:space="0" w:color="auto"/>
            </w:tcBorders>
            <w:hideMark/>
          </w:tcPr>
          <w:p w14:paraId="1561958C" w14:textId="77777777" w:rsidR="00A112B1" w:rsidRPr="00A112B1" w:rsidRDefault="00A112B1" w:rsidP="00A112B1">
            <w:pPr>
              <w:widowControl w:val="0"/>
              <w:tabs>
                <w:tab w:val="left" w:pos="567"/>
              </w:tabs>
              <w:autoSpaceDE w:val="0"/>
              <w:autoSpaceDN w:val="0"/>
              <w:adjustRightInd w:val="0"/>
              <w:spacing w:line="276" w:lineRule="auto"/>
              <w:jc w:val="both"/>
              <w:rPr>
                <w:rFonts w:ascii="Arial" w:hAnsi="Arial" w:cs="Arial"/>
                <w:b/>
                <w:lang w:val="sr-Latn-RS"/>
              </w:rPr>
            </w:pPr>
            <w:r w:rsidRPr="00A112B1">
              <w:rPr>
                <w:rFonts w:ascii="Arial" w:hAnsi="Arial" w:cs="Arial"/>
                <w:b/>
                <w:bCs/>
                <w:iCs/>
                <w:lang w:val="sr-Latn-RS" w:eastAsia="en-US"/>
              </w:rPr>
              <w:t>Naziv predmeta: Osnovi zdravstvene njege II</w:t>
            </w:r>
          </w:p>
        </w:tc>
      </w:tr>
      <w:tr w:rsidR="00A112B1" w:rsidRPr="00A112B1" w14:paraId="55E1126D" w14:textId="77777777" w:rsidTr="00A112B1">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14:paraId="78E52416" w14:textId="77777777" w:rsidR="00A112B1" w:rsidRPr="00A112B1" w:rsidRDefault="00A112B1"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14:paraId="09A6691D" w14:textId="77777777" w:rsidR="00A112B1" w:rsidRPr="00A112B1" w:rsidRDefault="00A112B1"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14:paraId="501B4072" w14:textId="77777777" w:rsidR="00A112B1" w:rsidRPr="00A112B1" w:rsidRDefault="00A112B1"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14:paraId="4084371F" w14:textId="77777777" w:rsidR="00A112B1" w:rsidRPr="00A112B1" w:rsidRDefault="00A112B1"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Broj ECTS kredita</w:t>
            </w:r>
          </w:p>
        </w:tc>
        <w:tc>
          <w:tcPr>
            <w:tcW w:w="2317" w:type="dxa"/>
            <w:tcBorders>
              <w:top w:val="single" w:sz="4" w:space="0" w:color="auto"/>
              <w:left w:val="single" w:sz="4" w:space="0" w:color="auto"/>
              <w:bottom w:val="single" w:sz="4" w:space="0" w:color="auto"/>
              <w:right w:val="single" w:sz="4" w:space="0" w:color="auto"/>
            </w:tcBorders>
            <w:vAlign w:val="center"/>
            <w:hideMark/>
          </w:tcPr>
          <w:p w14:paraId="2B4374B5" w14:textId="77777777" w:rsidR="00A112B1" w:rsidRPr="00A112B1" w:rsidRDefault="00A112B1"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Fond časova</w:t>
            </w:r>
          </w:p>
        </w:tc>
      </w:tr>
      <w:tr w:rsidR="00A112B1" w:rsidRPr="00A112B1" w14:paraId="53BE9513" w14:textId="77777777" w:rsidTr="00A112B1">
        <w:trPr>
          <w:trHeight w:val="262"/>
        </w:trPr>
        <w:tc>
          <w:tcPr>
            <w:tcW w:w="1891" w:type="dxa"/>
            <w:tcBorders>
              <w:top w:val="single" w:sz="4" w:space="0" w:color="auto"/>
              <w:left w:val="single" w:sz="4" w:space="0" w:color="auto"/>
              <w:bottom w:val="single" w:sz="4" w:space="0" w:color="auto"/>
              <w:right w:val="single" w:sz="4" w:space="0" w:color="auto"/>
            </w:tcBorders>
          </w:tcPr>
          <w:p w14:paraId="368CD529" w14:textId="77777777" w:rsidR="00A112B1" w:rsidRPr="00A112B1" w:rsidRDefault="00A112B1" w:rsidP="00A112B1">
            <w:pPr>
              <w:widowControl w:val="0"/>
              <w:tabs>
                <w:tab w:val="left" w:pos="567"/>
              </w:tabs>
              <w:autoSpaceDE w:val="0"/>
              <w:autoSpaceDN w:val="0"/>
              <w:adjustRightInd w:val="0"/>
              <w:spacing w:line="276" w:lineRule="auto"/>
              <w:jc w:val="both"/>
              <w:rPr>
                <w:rFonts w:ascii="Arial" w:hAnsi="Arial" w:cs="Arial"/>
                <w:b/>
                <w:lang w:val="sr-Latn-RS"/>
              </w:rPr>
            </w:pPr>
          </w:p>
        </w:tc>
        <w:tc>
          <w:tcPr>
            <w:tcW w:w="1858" w:type="dxa"/>
            <w:tcBorders>
              <w:top w:val="single" w:sz="4" w:space="0" w:color="auto"/>
              <w:left w:val="single" w:sz="4" w:space="0" w:color="auto"/>
              <w:bottom w:val="single" w:sz="4" w:space="0" w:color="auto"/>
              <w:right w:val="single" w:sz="4" w:space="0" w:color="auto"/>
            </w:tcBorders>
          </w:tcPr>
          <w:p w14:paraId="53DA5F82" w14:textId="77777777" w:rsidR="00A112B1" w:rsidRPr="00A112B1" w:rsidRDefault="00A112B1" w:rsidP="00A112B1">
            <w:pPr>
              <w:widowControl w:val="0"/>
              <w:tabs>
                <w:tab w:val="left" w:pos="567"/>
              </w:tabs>
              <w:autoSpaceDE w:val="0"/>
              <w:autoSpaceDN w:val="0"/>
              <w:adjustRightInd w:val="0"/>
              <w:spacing w:line="276" w:lineRule="auto"/>
              <w:jc w:val="center"/>
              <w:rPr>
                <w:rFonts w:ascii="Arial" w:hAnsi="Arial" w:cs="Arial"/>
                <w:b/>
                <w:lang w:val="sr-Latn-RS"/>
              </w:rPr>
            </w:pPr>
            <w:r w:rsidRPr="00A112B1">
              <w:rPr>
                <w:rFonts w:ascii="Arial" w:hAnsi="Arial" w:cs="Arial"/>
                <w:b/>
                <w:lang w:val="sr-Latn-RS"/>
              </w:rPr>
              <w:t>Obavezni</w:t>
            </w:r>
          </w:p>
        </w:tc>
        <w:tc>
          <w:tcPr>
            <w:tcW w:w="1638" w:type="dxa"/>
            <w:tcBorders>
              <w:top w:val="single" w:sz="4" w:space="0" w:color="auto"/>
              <w:left w:val="single" w:sz="4" w:space="0" w:color="auto"/>
              <w:bottom w:val="single" w:sz="4" w:space="0" w:color="auto"/>
              <w:right w:val="single" w:sz="4" w:space="0" w:color="auto"/>
            </w:tcBorders>
          </w:tcPr>
          <w:p w14:paraId="7B8EE15A" w14:textId="77777777" w:rsidR="00A112B1" w:rsidRPr="00A112B1" w:rsidRDefault="00A112B1" w:rsidP="00A112B1">
            <w:pPr>
              <w:widowControl w:val="0"/>
              <w:tabs>
                <w:tab w:val="left" w:pos="567"/>
              </w:tabs>
              <w:autoSpaceDE w:val="0"/>
              <w:autoSpaceDN w:val="0"/>
              <w:adjustRightInd w:val="0"/>
              <w:spacing w:line="276" w:lineRule="auto"/>
              <w:jc w:val="center"/>
              <w:rPr>
                <w:rFonts w:ascii="Arial" w:hAnsi="Arial" w:cs="Arial"/>
                <w:b/>
                <w:lang w:val="sr-Latn-RS"/>
              </w:rPr>
            </w:pPr>
            <w:r w:rsidRPr="00A112B1">
              <w:rPr>
                <w:rFonts w:ascii="Arial" w:hAnsi="Arial" w:cs="Arial"/>
                <w:b/>
                <w:lang w:val="sr-Latn-RS"/>
              </w:rPr>
              <w:t>Drugi</w:t>
            </w:r>
          </w:p>
        </w:tc>
        <w:tc>
          <w:tcPr>
            <w:tcW w:w="2077" w:type="dxa"/>
            <w:tcBorders>
              <w:top w:val="single" w:sz="4" w:space="0" w:color="auto"/>
              <w:left w:val="single" w:sz="4" w:space="0" w:color="auto"/>
              <w:bottom w:val="single" w:sz="4" w:space="0" w:color="auto"/>
              <w:right w:val="single" w:sz="4" w:space="0" w:color="auto"/>
            </w:tcBorders>
          </w:tcPr>
          <w:p w14:paraId="336845D0" w14:textId="77777777" w:rsidR="00A112B1" w:rsidRPr="00A112B1" w:rsidRDefault="00A112B1" w:rsidP="00A112B1">
            <w:pPr>
              <w:widowControl w:val="0"/>
              <w:tabs>
                <w:tab w:val="left" w:pos="567"/>
              </w:tabs>
              <w:autoSpaceDE w:val="0"/>
              <w:autoSpaceDN w:val="0"/>
              <w:adjustRightInd w:val="0"/>
              <w:spacing w:line="276" w:lineRule="auto"/>
              <w:jc w:val="center"/>
              <w:rPr>
                <w:rFonts w:ascii="Arial" w:hAnsi="Arial" w:cs="Arial"/>
                <w:b/>
                <w:lang w:val="sr-Latn-RS"/>
              </w:rPr>
            </w:pPr>
            <w:r w:rsidRPr="00A112B1">
              <w:rPr>
                <w:rFonts w:ascii="Arial" w:hAnsi="Arial" w:cs="Arial"/>
                <w:b/>
                <w:lang w:val="sr-Latn-RS"/>
              </w:rPr>
              <w:t>10</w:t>
            </w:r>
          </w:p>
        </w:tc>
        <w:tc>
          <w:tcPr>
            <w:tcW w:w="2317" w:type="dxa"/>
            <w:tcBorders>
              <w:top w:val="single" w:sz="4" w:space="0" w:color="auto"/>
              <w:left w:val="single" w:sz="4" w:space="0" w:color="auto"/>
              <w:bottom w:val="single" w:sz="4" w:space="0" w:color="auto"/>
              <w:right w:val="single" w:sz="4" w:space="0" w:color="auto"/>
            </w:tcBorders>
          </w:tcPr>
          <w:p w14:paraId="424B09AA" w14:textId="63D11408" w:rsidR="00A112B1" w:rsidRPr="00A112B1" w:rsidRDefault="00A112B1"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lang w:val="sr-Latn-RS"/>
              </w:rPr>
              <w:t>4P+12V</w:t>
            </w:r>
          </w:p>
        </w:tc>
      </w:tr>
    </w:tbl>
    <w:tbl>
      <w:tblPr>
        <w:tblW w:w="51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1398"/>
        <w:gridCol w:w="5817"/>
      </w:tblGrid>
      <w:tr w:rsidR="00A112B1" w:rsidRPr="00A112B1" w14:paraId="655CE124" w14:textId="77777777" w:rsidTr="00A112B1">
        <w:trPr>
          <w:trHeight w:val="266"/>
        </w:trPr>
        <w:tc>
          <w:tcPr>
            <w:tcW w:w="5000" w:type="pct"/>
            <w:gridSpan w:val="3"/>
            <w:tcBorders>
              <w:top w:val="nil"/>
              <w:left w:val="single" w:sz="4" w:space="0" w:color="auto"/>
              <w:bottom w:val="single" w:sz="4" w:space="0" w:color="auto"/>
              <w:right w:val="single" w:sz="4" w:space="0" w:color="auto"/>
            </w:tcBorders>
            <w:hideMark/>
          </w:tcPr>
          <w:p w14:paraId="5169DD55" w14:textId="77777777" w:rsidR="00A112B1" w:rsidRPr="00A112B1" w:rsidRDefault="00A112B1" w:rsidP="00A112B1">
            <w:pPr>
              <w:widowControl w:val="0"/>
              <w:tabs>
                <w:tab w:val="left" w:pos="567"/>
              </w:tabs>
              <w:autoSpaceDE w:val="0"/>
              <w:autoSpaceDN w:val="0"/>
              <w:adjustRightInd w:val="0"/>
              <w:spacing w:after="0"/>
              <w:jc w:val="both"/>
              <w:rPr>
                <w:rFonts w:ascii="Arial" w:eastAsiaTheme="minorHAnsi" w:hAnsi="Arial" w:cs="Arial"/>
                <w:b/>
                <w:bCs/>
                <w:iCs/>
                <w:lang w:val="sr-Latn-RS"/>
              </w:rPr>
            </w:pPr>
            <w:r w:rsidRPr="00A112B1">
              <w:rPr>
                <w:rFonts w:ascii="Arial" w:eastAsiaTheme="minorHAnsi" w:hAnsi="Arial" w:cs="Arial"/>
                <w:b/>
                <w:bCs/>
                <w:iCs/>
                <w:lang w:val="sr-Latn-RS"/>
              </w:rPr>
              <w:t xml:space="preserve">Studijski programi za koje se organizuje:                                         Visoka medicinska skola </w:t>
            </w:r>
          </w:p>
        </w:tc>
      </w:tr>
      <w:tr w:rsidR="00A112B1" w:rsidRPr="00A112B1" w14:paraId="2E6CE844" w14:textId="77777777" w:rsidTr="00A112B1">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14:paraId="3736050F" w14:textId="77777777" w:rsidR="00A112B1" w:rsidRPr="00A112B1" w:rsidRDefault="00A112B1" w:rsidP="00A112B1">
            <w:pPr>
              <w:widowControl w:val="0"/>
              <w:tabs>
                <w:tab w:val="left" w:pos="567"/>
              </w:tabs>
              <w:autoSpaceDE w:val="0"/>
              <w:autoSpaceDN w:val="0"/>
              <w:adjustRightInd w:val="0"/>
              <w:spacing w:after="0"/>
              <w:jc w:val="both"/>
              <w:rPr>
                <w:rFonts w:ascii="Arial" w:eastAsiaTheme="minorHAnsi" w:hAnsi="Arial" w:cs="Arial"/>
                <w:b/>
                <w:bCs/>
                <w:iCs/>
                <w:lang w:val="sr-Latn-RS"/>
              </w:rPr>
            </w:pPr>
            <w:r w:rsidRPr="00A112B1">
              <w:rPr>
                <w:rFonts w:ascii="Arial" w:eastAsiaTheme="minorHAnsi" w:hAnsi="Arial" w:cs="Arial"/>
                <w:b/>
                <w:bCs/>
                <w:iCs/>
                <w:lang w:val="sr-Latn-RS"/>
              </w:rPr>
              <w:t xml:space="preserve">Uslovljenost drugim predmetima:  nema </w:t>
            </w:r>
          </w:p>
        </w:tc>
      </w:tr>
      <w:tr w:rsidR="00A112B1" w:rsidRPr="00A112B1" w14:paraId="5019F7ED" w14:textId="77777777" w:rsidTr="00A112B1">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14:paraId="23174E0C" w14:textId="77777777" w:rsidR="00A112B1" w:rsidRPr="00A112B1" w:rsidRDefault="00A112B1" w:rsidP="00A112B1">
            <w:pPr>
              <w:widowControl w:val="0"/>
              <w:tabs>
                <w:tab w:val="left" w:pos="567"/>
              </w:tabs>
              <w:autoSpaceDE w:val="0"/>
              <w:autoSpaceDN w:val="0"/>
              <w:adjustRightInd w:val="0"/>
              <w:spacing w:after="0"/>
              <w:jc w:val="both"/>
              <w:rPr>
                <w:rFonts w:ascii="Arial" w:eastAsiaTheme="minorHAnsi" w:hAnsi="Arial" w:cs="Arial"/>
                <w:b/>
                <w:bCs/>
                <w:iCs/>
                <w:lang w:val="sr-Latn-RS"/>
              </w:rPr>
            </w:pPr>
            <w:r w:rsidRPr="00A112B1">
              <w:rPr>
                <w:rFonts w:ascii="Arial" w:eastAsiaTheme="minorHAnsi" w:hAnsi="Arial" w:cs="Arial"/>
                <w:b/>
                <w:bCs/>
                <w:iCs/>
                <w:lang w:val="sr-Latn-RS"/>
              </w:rPr>
              <w:t xml:space="preserve">Ciljevi izučavanja predmeta: </w:t>
            </w:r>
            <w:r w:rsidRPr="00A112B1">
              <w:rPr>
                <w:rFonts w:ascii="Arial" w:hAnsi="Arial" w:cs="Arial"/>
              </w:rPr>
              <w:t xml:space="preserve">Sticanje stručnih savremih znanja i vještina iz oblasti zdravstvene njege;    osposobljavanje studenata da stečena  stručno aplikativna znanja  praktično primjene samostalno i u zdravstvenom timu u hospitalnim uslovima i na nivou primarne zdravstvene njege  prema metodi PZNJ:    </w:t>
            </w:r>
          </w:p>
        </w:tc>
      </w:tr>
      <w:tr w:rsidR="00A112B1" w:rsidRPr="00A112B1" w14:paraId="04CCA427" w14:textId="77777777" w:rsidTr="00A112B1">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0F492993" w14:textId="77777777" w:rsidR="00A112B1" w:rsidRPr="00A112B1" w:rsidRDefault="00A112B1" w:rsidP="00A112B1">
            <w:pPr>
              <w:widowControl w:val="0"/>
              <w:tabs>
                <w:tab w:val="left" w:pos="567"/>
              </w:tabs>
              <w:autoSpaceDE w:val="0"/>
              <w:autoSpaceDN w:val="0"/>
              <w:adjustRightInd w:val="0"/>
              <w:spacing w:after="0"/>
              <w:jc w:val="both"/>
              <w:rPr>
                <w:rFonts w:ascii="Arial" w:eastAsiaTheme="minorHAnsi" w:hAnsi="Arial" w:cs="Arial"/>
                <w:b/>
                <w:bCs/>
                <w:iCs/>
                <w:lang w:val="sr-Latn-RS"/>
              </w:rPr>
            </w:pPr>
            <w:r w:rsidRPr="00A112B1">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A112B1" w:rsidRPr="00A112B1" w14:paraId="5984FE8D" w14:textId="77777777" w:rsidTr="00A112B1">
        <w:trPr>
          <w:cantSplit/>
          <w:trHeight w:val="220"/>
        </w:trPr>
        <w:tc>
          <w:tcPr>
            <w:tcW w:w="1314" w:type="pct"/>
            <w:tcBorders>
              <w:top w:val="dotted" w:sz="4" w:space="0" w:color="auto"/>
              <w:left w:val="single" w:sz="4" w:space="0" w:color="auto"/>
              <w:bottom w:val="single" w:sz="4" w:space="0" w:color="auto"/>
              <w:right w:val="single" w:sz="4" w:space="0" w:color="auto"/>
            </w:tcBorders>
            <w:hideMark/>
          </w:tcPr>
          <w:p w14:paraId="39C2250A"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Pripremna nedjelja</w:t>
            </w:r>
          </w:p>
        </w:tc>
        <w:tc>
          <w:tcPr>
            <w:tcW w:w="3686" w:type="pct"/>
            <w:gridSpan w:val="2"/>
            <w:tcBorders>
              <w:top w:val="dotted" w:sz="4" w:space="0" w:color="auto"/>
              <w:left w:val="single" w:sz="4" w:space="0" w:color="auto"/>
              <w:bottom w:val="single" w:sz="4" w:space="0" w:color="auto"/>
              <w:right w:val="single" w:sz="4" w:space="0" w:color="auto"/>
            </w:tcBorders>
          </w:tcPr>
          <w:p w14:paraId="6813C54D" w14:textId="77777777" w:rsidR="00A112B1" w:rsidRPr="00A112B1" w:rsidRDefault="00A112B1" w:rsidP="00A112B1">
            <w:pPr>
              <w:spacing w:after="0"/>
              <w:rPr>
                <w:rFonts w:ascii="Arial" w:eastAsia="Times New Roman" w:hAnsi="Arial" w:cs="Arial"/>
                <w:lang w:val="sr-Latn-RS"/>
              </w:rPr>
            </w:pPr>
          </w:p>
        </w:tc>
      </w:tr>
      <w:tr w:rsidR="00A112B1" w:rsidRPr="00A112B1" w14:paraId="29393E06"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5E26506C"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I nedjelja</w:t>
            </w:r>
          </w:p>
        </w:tc>
        <w:tc>
          <w:tcPr>
            <w:tcW w:w="3686" w:type="pct"/>
            <w:gridSpan w:val="2"/>
            <w:tcBorders>
              <w:top w:val="dotted" w:sz="4" w:space="0" w:color="auto"/>
              <w:left w:val="single" w:sz="4" w:space="0" w:color="auto"/>
              <w:bottom w:val="single" w:sz="4" w:space="0" w:color="auto"/>
              <w:right w:val="single" w:sz="4" w:space="0" w:color="auto"/>
            </w:tcBorders>
          </w:tcPr>
          <w:p w14:paraId="7EE819F8" w14:textId="77777777" w:rsidR="00A112B1" w:rsidRPr="00A112B1" w:rsidRDefault="00A112B1" w:rsidP="00A112B1">
            <w:pPr>
              <w:spacing w:after="0"/>
              <w:rPr>
                <w:rFonts w:ascii="Arial" w:eastAsia="Times New Roman" w:hAnsi="Arial" w:cs="Arial"/>
                <w:lang w:val="sr-Latn-RS"/>
              </w:rPr>
            </w:pPr>
            <w:r w:rsidRPr="00A112B1">
              <w:rPr>
                <w:rFonts w:ascii="Arial" w:hAnsi="Arial" w:cs="Arial"/>
                <w:bCs/>
              </w:rPr>
              <w:t>Uvod u Zdravstvenu njegu II; Organizacija sestrinske službe u velikim zdravstvenim institucijama; Profesionalna autonomija u sestrinstvu; Identitet i samoshvatanje profesije ; Etički aspekti; Autonomija i prava pacijenata;</w:t>
            </w:r>
            <w:r w:rsidRPr="00A112B1">
              <w:rPr>
                <w:rFonts w:ascii="Arial" w:hAnsi="Arial" w:cs="Arial"/>
                <w:bCs/>
                <w:lang w:val="ru-RU"/>
              </w:rPr>
              <w:t xml:space="preserve"> Uvod </w:t>
            </w:r>
            <w:r w:rsidRPr="00A112B1">
              <w:rPr>
                <w:rFonts w:ascii="Arial" w:hAnsi="Arial" w:cs="Arial"/>
                <w:bCs/>
              </w:rPr>
              <w:t>u PZNJ.</w:t>
            </w:r>
          </w:p>
        </w:tc>
      </w:tr>
      <w:tr w:rsidR="00A112B1" w:rsidRPr="00A112B1" w14:paraId="615184A3"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tcPr>
          <w:p w14:paraId="140D3A7C"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I nedjelja</w:t>
            </w:r>
          </w:p>
        </w:tc>
        <w:tc>
          <w:tcPr>
            <w:tcW w:w="3686" w:type="pct"/>
            <w:gridSpan w:val="2"/>
            <w:tcBorders>
              <w:top w:val="dotted" w:sz="4" w:space="0" w:color="auto"/>
              <w:left w:val="single" w:sz="4" w:space="0" w:color="auto"/>
              <w:bottom w:val="single" w:sz="4" w:space="0" w:color="auto"/>
              <w:right w:val="single" w:sz="4" w:space="0" w:color="auto"/>
            </w:tcBorders>
          </w:tcPr>
          <w:p w14:paraId="5A895367"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Vježbe:</w:t>
            </w:r>
            <w:r w:rsidRPr="00A112B1">
              <w:rPr>
                <w:rFonts w:ascii="Arial" w:hAnsi="Arial" w:cs="Arial"/>
                <w:lang w:val="sr-Latn-RS"/>
              </w:rPr>
              <w:t xml:space="preserve"> Upoznavanje sa nastavnim bazama: Delokrug rada i organizacija sestrinske službe;   </w:t>
            </w:r>
            <w:r w:rsidRPr="00A112B1">
              <w:rPr>
                <w:rFonts w:ascii="Arial" w:hAnsi="Arial" w:cs="Arial"/>
                <w:lang w:val="ru-RU"/>
              </w:rPr>
              <w:t>Planiranje kadrova prema</w:t>
            </w:r>
            <w:r w:rsidRPr="00A112B1">
              <w:rPr>
                <w:rFonts w:ascii="Arial" w:hAnsi="Arial" w:cs="Arial"/>
                <w:lang w:val="sr-Latn-RS"/>
              </w:rPr>
              <w:t xml:space="preserve"> </w:t>
            </w:r>
            <w:r w:rsidRPr="00A112B1">
              <w:rPr>
                <w:rFonts w:ascii="Arial" w:hAnsi="Arial" w:cs="Arial"/>
                <w:lang w:val="ru-RU"/>
              </w:rPr>
              <w:t>složenosti i delikatnosti</w:t>
            </w:r>
            <w:r w:rsidRPr="00A112B1">
              <w:rPr>
                <w:rFonts w:ascii="Arial" w:hAnsi="Arial" w:cs="Arial"/>
                <w:lang w:val="sr-Latn-RS"/>
              </w:rPr>
              <w:t xml:space="preserve"> </w:t>
            </w:r>
            <w:r w:rsidRPr="00A112B1">
              <w:rPr>
                <w:rFonts w:ascii="Arial" w:hAnsi="Arial" w:cs="Arial"/>
              </w:rPr>
              <w:t>p</w:t>
            </w:r>
            <w:r w:rsidRPr="00A112B1">
              <w:rPr>
                <w:rFonts w:ascii="Arial" w:hAnsi="Arial" w:cs="Arial"/>
                <w:lang w:val="ru-RU"/>
              </w:rPr>
              <w:t>oslova,</w:t>
            </w:r>
            <w:r w:rsidRPr="00A112B1">
              <w:rPr>
                <w:rFonts w:ascii="Arial" w:hAnsi="Arial" w:cs="Arial"/>
                <w:lang w:val="sr-Latn-RS"/>
              </w:rPr>
              <w:t xml:space="preserve"> </w:t>
            </w:r>
            <w:r w:rsidRPr="00A112B1">
              <w:rPr>
                <w:rFonts w:ascii="Arial" w:hAnsi="Arial" w:cs="Arial"/>
                <w:lang w:val="ru-RU"/>
              </w:rPr>
              <w:t>učešće studenata u sprovođenju</w:t>
            </w:r>
            <w:r w:rsidRPr="00A112B1">
              <w:rPr>
                <w:rFonts w:ascii="Arial" w:hAnsi="Arial" w:cs="Arial"/>
                <w:lang w:val="sr-Latn-RS"/>
              </w:rPr>
              <w:t xml:space="preserve"> </w:t>
            </w:r>
            <w:r w:rsidRPr="00A112B1">
              <w:rPr>
                <w:rFonts w:ascii="Arial" w:hAnsi="Arial" w:cs="Arial"/>
                <w:lang w:val="ru-RU"/>
              </w:rPr>
              <w:t>zdravstvene nege u nastavnim</w:t>
            </w:r>
            <w:r w:rsidRPr="00A112B1">
              <w:rPr>
                <w:rFonts w:ascii="Arial" w:hAnsi="Arial" w:cs="Arial"/>
                <w:lang w:val="sr-Latn-RS"/>
              </w:rPr>
              <w:t xml:space="preserve"> </w:t>
            </w:r>
            <w:r w:rsidRPr="00A112B1">
              <w:rPr>
                <w:rFonts w:ascii="Arial" w:hAnsi="Arial" w:cs="Arial"/>
                <w:lang w:val="ru-RU"/>
              </w:rPr>
              <w:t>bazama</w:t>
            </w:r>
            <w:r w:rsidRPr="00A112B1">
              <w:rPr>
                <w:rFonts w:ascii="Arial" w:hAnsi="Arial" w:cs="Arial"/>
                <w:bCs/>
                <w:lang w:val="ru-RU"/>
              </w:rPr>
              <w:t xml:space="preserve">. Uvod </w:t>
            </w:r>
            <w:r w:rsidRPr="00A112B1">
              <w:rPr>
                <w:rFonts w:ascii="Arial" w:hAnsi="Arial" w:cs="Arial"/>
                <w:bCs/>
              </w:rPr>
              <w:t>u PZNJ.</w:t>
            </w:r>
          </w:p>
        </w:tc>
      </w:tr>
      <w:tr w:rsidR="00A112B1" w:rsidRPr="00A112B1" w14:paraId="7BF3340A" w14:textId="77777777" w:rsidTr="00A112B1">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0F5A427A"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II nedjelja</w:t>
            </w:r>
          </w:p>
        </w:tc>
        <w:tc>
          <w:tcPr>
            <w:tcW w:w="3686" w:type="pct"/>
            <w:gridSpan w:val="2"/>
            <w:tcBorders>
              <w:top w:val="dotted" w:sz="4" w:space="0" w:color="auto"/>
              <w:left w:val="single" w:sz="4" w:space="0" w:color="auto"/>
              <w:bottom w:val="single" w:sz="4" w:space="0" w:color="auto"/>
              <w:right w:val="single" w:sz="4" w:space="0" w:color="auto"/>
            </w:tcBorders>
          </w:tcPr>
          <w:p w14:paraId="14B4ECF5" w14:textId="77777777" w:rsidR="00A112B1" w:rsidRPr="00A112B1" w:rsidRDefault="00A112B1" w:rsidP="00A112B1">
            <w:pPr>
              <w:spacing w:after="0"/>
              <w:rPr>
                <w:rFonts w:ascii="Arial" w:eastAsia="Times New Roman" w:hAnsi="Arial" w:cs="Arial"/>
                <w:lang w:val="sr-Latn-RS"/>
              </w:rPr>
            </w:pPr>
            <w:r w:rsidRPr="00A112B1">
              <w:rPr>
                <w:rFonts w:ascii="Arial" w:hAnsi="Arial" w:cs="Arial"/>
                <w:lang w:val="sr-Cyrl-CS"/>
              </w:rPr>
              <w:t>Obrazovanje kadrova za zdravstvenu negu</w:t>
            </w:r>
            <w:r w:rsidRPr="00A112B1">
              <w:rPr>
                <w:rFonts w:ascii="Arial" w:hAnsi="Arial" w:cs="Arial"/>
              </w:rPr>
              <w:t>; Delokrug rada rukovodioca/direktora  zdravstvene njege na svim nivoima zdravstvene zaštite; Struktura procesa zdravstvene nege; Dokumentacija ZNJ; Utvrdjivanje potreba za njegom; Pristup pacijentu; Savremeni pristup prijemu i prihvat bolesnika – zadaci sestre.</w:t>
            </w:r>
          </w:p>
        </w:tc>
      </w:tr>
      <w:tr w:rsidR="00A112B1" w:rsidRPr="00A112B1" w14:paraId="0855A894" w14:textId="77777777" w:rsidTr="00A112B1">
        <w:trPr>
          <w:cantSplit/>
          <w:trHeight w:val="220"/>
        </w:trPr>
        <w:tc>
          <w:tcPr>
            <w:tcW w:w="1314" w:type="pct"/>
            <w:tcBorders>
              <w:top w:val="single" w:sz="4" w:space="0" w:color="auto"/>
              <w:left w:val="single" w:sz="4" w:space="0" w:color="auto"/>
              <w:bottom w:val="single" w:sz="4" w:space="0" w:color="auto"/>
              <w:right w:val="single" w:sz="4" w:space="0" w:color="auto"/>
            </w:tcBorders>
          </w:tcPr>
          <w:p w14:paraId="3C2056F3"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II nedjelja</w:t>
            </w:r>
          </w:p>
        </w:tc>
        <w:tc>
          <w:tcPr>
            <w:tcW w:w="3686" w:type="pct"/>
            <w:gridSpan w:val="2"/>
            <w:tcBorders>
              <w:top w:val="dotted" w:sz="4" w:space="0" w:color="auto"/>
              <w:left w:val="single" w:sz="4" w:space="0" w:color="auto"/>
              <w:bottom w:val="single" w:sz="4" w:space="0" w:color="auto"/>
              <w:right w:val="single" w:sz="4" w:space="0" w:color="auto"/>
            </w:tcBorders>
          </w:tcPr>
          <w:p w14:paraId="3FB470BC"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 xml:space="preserve">Vježbe: </w:t>
            </w:r>
            <w:r w:rsidRPr="00A112B1">
              <w:rPr>
                <w:rFonts w:ascii="Arial" w:hAnsi="Arial" w:cs="Arial"/>
                <w:bCs/>
              </w:rPr>
              <w:t xml:space="preserve">Sestrinske samostalne funkcije i kompetencije, </w:t>
            </w:r>
            <w:r w:rsidRPr="00A112B1">
              <w:rPr>
                <w:rFonts w:ascii="Arial" w:hAnsi="Arial" w:cs="Arial"/>
              </w:rPr>
              <w:t xml:space="preserve">Savremeni pristup prijemu i prihvatu bolesnika – zadaci sestre. </w:t>
            </w:r>
            <w:r w:rsidRPr="00A112B1">
              <w:rPr>
                <w:rFonts w:ascii="Arial" w:hAnsi="Arial" w:cs="Arial"/>
                <w:bCs/>
              </w:rPr>
              <w:t xml:space="preserve">Međuzavisne i zavisne sestrinske funkcije; </w:t>
            </w:r>
            <w:r w:rsidRPr="00A112B1">
              <w:rPr>
                <w:rFonts w:ascii="Arial" w:hAnsi="Arial" w:cs="Arial"/>
                <w:lang w:val="sr-Latn-RS"/>
              </w:rPr>
              <w:t xml:space="preserve">PZNJ; </w:t>
            </w:r>
            <w:r w:rsidRPr="00A112B1">
              <w:rPr>
                <w:rFonts w:ascii="Arial" w:hAnsi="Arial" w:cs="Arial"/>
              </w:rPr>
              <w:t xml:space="preserve">Struktura PZNJ;  Dokumentacija po PZNJ;  </w:t>
            </w:r>
            <w:r w:rsidRPr="00A112B1">
              <w:rPr>
                <w:rFonts w:ascii="Arial" w:hAnsi="Arial" w:cs="Arial"/>
                <w:lang w:val="ru-RU"/>
              </w:rPr>
              <w:t xml:space="preserve"> </w:t>
            </w:r>
            <w:r w:rsidRPr="00A112B1">
              <w:rPr>
                <w:rFonts w:ascii="Arial" w:hAnsi="Arial" w:cs="Arial"/>
                <w:lang w:val="sr-Latn-RS"/>
              </w:rPr>
              <w:t xml:space="preserve"> </w:t>
            </w:r>
          </w:p>
        </w:tc>
      </w:tr>
      <w:tr w:rsidR="00A112B1" w:rsidRPr="00A112B1" w14:paraId="64096D95"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5930E5CB"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III nedjelja</w:t>
            </w:r>
          </w:p>
        </w:tc>
        <w:tc>
          <w:tcPr>
            <w:tcW w:w="3686" w:type="pct"/>
            <w:gridSpan w:val="2"/>
            <w:tcBorders>
              <w:top w:val="dotted" w:sz="4" w:space="0" w:color="auto"/>
              <w:left w:val="single" w:sz="4" w:space="0" w:color="auto"/>
              <w:bottom w:val="single" w:sz="4" w:space="0" w:color="auto"/>
              <w:right w:val="single" w:sz="4" w:space="0" w:color="auto"/>
            </w:tcBorders>
          </w:tcPr>
          <w:p w14:paraId="43EC8725" w14:textId="77777777" w:rsidR="00A112B1" w:rsidRPr="00A112B1" w:rsidRDefault="00A112B1" w:rsidP="00A112B1">
            <w:pPr>
              <w:spacing w:after="0"/>
              <w:rPr>
                <w:rFonts w:ascii="Arial" w:eastAsia="Times New Roman" w:hAnsi="Arial" w:cs="Arial"/>
                <w:lang w:val="sr-Latn-RS"/>
              </w:rPr>
            </w:pPr>
            <w:r w:rsidRPr="00A112B1">
              <w:rPr>
                <w:rFonts w:ascii="Arial" w:hAnsi="Arial" w:cs="Arial"/>
                <w:bCs/>
                <w:lang w:val="sr-Cyrl-CS"/>
              </w:rPr>
              <w:t>Novi pristupi</w:t>
            </w:r>
            <w:r w:rsidRPr="00A112B1">
              <w:rPr>
                <w:rFonts w:ascii="Arial" w:hAnsi="Arial" w:cs="Arial"/>
                <w:bCs/>
              </w:rPr>
              <w:t xml:space="preserve"> u savremenom </w:t>
            </w:r>
            <w:r w:rsidRPr="00A112B1">
              <w:rPr>
                <w:rFonts w:ascii="Arial" w:hAnsi="Arial" w:cs="Arial"/>
                <w:bCs/>
                <w:lang w:val="sr-Cyrl-CS"/>
              </w:rPr>
              <w:t>sestrinstvu</w:t>
            </w:r>
            <w:r w:rsidRPr="00A112B1">
              <w:rPr>
                <w:rFonts w:ascii="Arial" w:hAnsi="Arial" w:cs="Arial"/>
                <w:bCs/>
                <w:lang w:val="sr-Latn-RS"/>
              </w:rPr>
              <w:t xml:space="preserve">; </w:t>
            </w:r>
            <w:r w:rsidRPr="00A112B1">
              <w:rPr>
                <w:rFonts w:ascii="Arial" w:hAnsi="Arial" w:cs="Arial"/>
                <w:bCs/>
              </w:rPr>
              <w:t>Standardi i normativi  u zdravstvenoj njezi; Kriterijumi za planiranje; Utvrdjivanje potreba; Sestrinska anamneza</w:t>
            </w:r>
          </w:p>
        </w:tc>
      </w:tr>
      <w:tr w:rsidR="00A112B1" w:rsidRPr="00A112B1" w14:paraId="1EB165B6"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tcPr>
          <w:p w14:paraId="58BDD07C"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III nedjelja</w:t>
            </w:r>
          </w:p>
        </w:tc>
        <w:tc>
          <w:tcPr>
            <w:tcW w:w="3686" w:type="pct"/>
            <w:gridSpan w:val="2"/>
            <w:tcBorders>
              <w:top w:val="dotted" w:sz="4" w:space="0" w:color="auto"/>
              <w:left w:val="single" w:sz="4" w:space="0" w:color="auto"/>
              <w:bottom w:val="single" w:sz="4" w:space="0" w:color="auto"/>
              <w:right w:val="single" w:sz="4" w:space="0" w:color="auto"/>
            </w:tcBorders>
          </w:tcPr>
          <w:p w14:paraId="04F3F958"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Vježbe:</w:t>
            </w:r>
            <w:r w:rsidRPr="00A112B1">
              <w:rPr>
                <w:rFonts w:ascii="Arial" w:hAnsi="Arial" w:cs="Arial"/>
              </w:rPr>
              <w:t xml:space="preserve"> U</w:t>
            </w:r>
            <w:r w:rsidRPr="00A112B1">
              <w:rPr>
                <w:rFonts w:ascii="Arial" w:hAnsi="Arial" w:cs="Arial"/>
                <w:lang w:val="ru-RU"/>
              </w:rPr>
              <w:t>nošenje podataka, način beleženja podataka</w:t>
            </w:r>
            <w:r w:rsidRPr="00A112B1">
              <w:rPr>
                <w:rFonts w:ascii="Arial" w:hAnsi="Arial" w:cs="Arial"/>
                <w:lang w:val="sr-Latn-RS"/>
              </w:rPr>
              <w:t xml:space="preserve">; </w:t>
            </w:r>
            <w:r w:rsidRPr="00A112B1">
              <w:rPr>
                <w:rFonts w:ascii="Arial" w:hAnsi="Arial" w:cs="Arial"/>
                <w:lang w:val="sr-Cyrl-CS"/>
              </w:rPr>
              <w:t xml:space="preserve"> Prikupljanje podataka, izvor podataka,</w:t>
            </w:r>
            <w:r w:rsidRPr="00A112B1">
              <w:rPr>
                <w:rFonts w:ascii="Arial" w:hAnsi="Arial" w:cs="Arial"/>
                <w:lang w:val="sr-Latn-RS"/>
              </w:rPr>
              <w:t xml:space="preserve"> utvrdjivanje potreba; </w:t>
            </w:r>
            <w:r w:rsidRPr="00A112B1">
              <w:rPr>
                <w:rFonts w:ascii="Arial" w:hAnsi="Arial" w:cs="Arial"/>
                <w:lang w:val="sr-Cyrl-CS"/>
              </w:rPr>
              <w:t xml:space="preserve"> Sestrinska anamneza</w:t>
            </w:r>
            <w:r w:rsidRPr="00A112B1">
              <w:rPr>
                <w:rFonts w:ascii="Arial" w:hAnsi="Arial" w:cs="Arial"/>
              </w:rPr>
              <w:t>; Skale i merenja –vrste.</w:t>
            </w:r>
          </w:p>
        </w:tc>
      </w:tr>
      <w:tr w:rsidR="00A112B1" w:rsidRPr="00A112B1" w14:paraId="027679B8"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1697A833"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IV nedjelja</w:t>
            </w:r>
          </w:p>
        </w:tc>
        <w:tc>
          <w:tcPr>
            <w:tcW w:w="3686" w:type="pct"/>
            <w:gridSpan w:val="2"/>
            <w:tcBorders>
              <w:top w:val="dotted" w:sz="4" w:space="0" w:color="auto"/>
              <w:left w:val="single" w:sz="4" w:space="0" w:color="auto"/>
              <w:bottom w:val="single" w:sz="4" w:space="0" w:color="auto"/>
              <w:right w:val="single" w:sz="4" w:space="0" w:color="auto"/>
            </w:tcBorders>
          </w:tcPr>
          <w:p w14:paraId="531C5F07" w14:textId="77777777" w:rsidR="00A112B1" w:rsidRPr="00A112B1" w:rsidRDefault="00A112B1" w:rsidP="00A112B1">
            <w:pPr>
              <w:spacing w:after="0"/>
              <w:rPr>
                <w:rFonts w:ascii="Arial" w:eastAsia="Times New Roman" w:hAnsi="Arial" w:cs="Arial"/>
                <w:lang w:val="sr-Latn-RS"/>
              </w:rPr>
            </w:pPr>
            <w:r w:rsidRPr="00A112B1">
              <w:rPr>
                <w:rFonts w:ascii="Arial" w:hAnsi="Arial" w:cs="Arial"/>
                <w:bCs/>
                <w:lang w:val="ru-RU"/>
              </w:rPr>
              <w:t>Dokumentacija zdravstvene nege</w:t>
            </w:r>
            <w:r w:rsidRPr="00A112B1">
              <w:rPr>
                <w:rFonts w:ascii="Arial" w:hAnsi="Arial" w:cs="Arial"/>
                <w:bCs/>
              </w:rPr>
              <w:t xml:space="preserve">; </w:t>
            </w:r>
            <w:r w:rsidRPr="00A112B1">
              <w:rPr>
                <w:rFonts w:ascii="Arial" w:hAnsi="Arial" w:cs="Arial"/>
              </w:rPr>
              <w:t xml:space="preserve">prikupljanje podataka; Metode ispitivanja potreba; (Maslov, Kališ; Gordon) ; Dijagnoze njege; NANDA – primjena. </w:t>
            </w:r>
            <w:r w:rsidRPr="00A112B1">
              <w:rPr>
                <w:rFonts w:ascii="Arial" w:hAnsi="Arial" w:cs="Arial"/>
                <w:bCs/>
                <w:lang w:val="sr-Cyrl-CS"/>
              </w:rPr>
              <w:t>Edukacija pacijenta za partnerski</w:t>
            </w:r>
            <w:r w:rsidRPr="00A112B1">
              <w:rPr>
                <w:rFonts w:ascii="Arial" w:hAnsi="Arial" w:cs="Arial"/>
                <w:bCs/>
                <w:lang w:val="sr-Latn-RS"/>
              </w:rPr>
              <w:t xml:space="preserve"> </w:t>
            </w:r>
            <w:r w:rsidRPr="00A112B1">
              <w:rPr>
                <w:rFonts w:ascii="Arial" w:hAnsi="Arial" w:cs="Arial"/>
                <w:bCs/>
                <w:lang w:val="sr-Cyrl-CS"/>
              </w:rPr>
              <w:t>odnos i saradnju; Komunikacione metode u radu sa pacijentima</w:t>
            </w:r>
            <w:r w:rsidRPr="00A112B1">
              <w:rPr>
                <w:rFonts w:ascii="Arial" w:hAnsi="Arial" w:cs="Arial"/>
                <w:bCs/>
                <w:lang w:val="sr-Latn-RS"/>
              </w:rPr>
              <w:t>. Intervju –vrste; informativna i terapijska komunikacija.</w:t>
            </w:r>
          </w:p>
        </w:tc>
      </w:tr>
      <w:tr w:rsidR="00A112B1" w:rsidRPr="00A112B1" w14:paraId="27943DB9"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tcPr>
          <w:p w14:paraId="16284A15"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lastRenderedPageBreak/>
              <w:t>IV nedjelja</w:t>
            </w:r>
          </w:p>
        </w:tc>
        <w:tc>
          <w:tcPr>
            <w:tcW w:w="3686" w:type="pct"/>
            <w:gridSpan w:val="2"/>
            <w:tcBorders>
              <w:top w:val="dotted" w:sz="4" w:space="0" w:color="auto"/>
              <w:left w:val="single" w:sz="4" w:space="0" w:color="auto"/>
              <w:bottom w:val="single" w:sz="4" w:space="0" w:color="auto"/>
              <w:right w:val="single" w:sz="4" w:space="0" w:color="auto"/>
            </w:tcBorders>
          </w:tcPr>
          <w:p w14:paraId="22AED0FD"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Vježbe:</w:t>
            </w:r>
            <w:r w:rsidRPr="00A112B1">
              <w:rPr>
                <w:rFonts w:ascii="Arial" w:hAnsi="Arial" w:cs="Arial"/>
                <w:lang w:val="ru-RU"/>
              </w:rPr>
              <w:t xml:space="preserve"> Utvrđivanje potreba za n</w:t>
            </w:r>
            <w:r w:rsidRPr="00A112B1">
              <w:rPr>
                <w:rFonts w:ascii="Arial" w:hAnsi="Arial" w:cs="Arial"/>
                <w:lang w:val="sr-Latn-RS"/>
              </w:rPr>
              <w:t>j</w:t>
            </w:r>
            <w:r w:rsidRPr="00A112B1">
              <w:rPr>
                <w:rFonts w:ascii="Arial" w:hAnsi="Arial" w:cs="Arial"/>
                <w:lang w:val="ru-RU"/>
              </w:rPr>
              <w:t>egom</w:t>
            </w:r>
            <w:r w:rsidRPr="00A112B1">
              <w:rPr>
                <w:rFonts w:ascii="Arial" w:hAnsi="Arial" w:cs="Arial"/>
                <w:lang w:val="sr-Latn-RS"/>
              </w:rPr>
              <w:t xml:space="preserve"> </w:t>
            </w:r>
            <w:r w:rsidRPr="00A112B1">
              <w:rPr>
                <w:rFonts w:ascii="Arial" w:hAnsi="Arial" w:cs="Arial"/>
                <w:lang w:val="ru-RU"/>
              </w:rPr>
              <w:t>(fizičke, funkcionalne,</w:t>
            </w:r>
            <w:r w:rsidRPr="00A112B1">
              <w:rPr>
                <w:rFonts w:ascii="Arial" w:hAnsi="Arial" w:cs="Arial"/>
                <w:lang w:val="sr-Latn-RS"/>
              </w:rPr>
              <w:t xml:space="preserve"> </w:t>
            </w:r>
            <w:r w:rsidRPr="00A112B1">
              <w:rPr>
                <w:rFonts w:ascii="Arial" w:hAnsi="Arial" w:cs="Arial"/>
                <w:lang w:val="ru-RU"/>
              </w:rPr>
              <w:t xml:space="preserve">psihosocijalne potrebe, </w:t>
            </w:r>
            <w:r w:rsidRPr="00A112B1">
              <w:rPr>
                <w:rFonts w:ascii="Arial" w:hAnsi="Arial" w:cs="Arial"/>
              </w:rPr>
              <w:t>Izvorii i prikupljaanje podataka; Metode ispitivanja potreba; (Maslov, Kališ; Gordon) ; SD- Dijagnoze njege; NANDA- Utvrdjivanje potreba za njegom; P</w:t>
            </w:r>
            <w:r w:rsidRPr="00A112B1">
              <w:rPr>
                <w:rFonts w:ascii="Arial" w:hAnsi="Arial" w:cs="Arial"/>
                <w:lang w:val="ru-RU"/>
              </w:rPr>
              <w:t>rocena</w:t>
            </w:r>
            <w:r w:rsidRPr="00A112B1">
              <w:rPr>
                <w:rFonts w:ascii="Arial" w:hAnsi="Arial" w:cs="Arial"/>
                <w:lang w:val="sr-Latn-RS"/>
              </w:rPr>
              <w:t xml:space="preserve"> </w:t>
            </w:r>
            <w:r w:rsidRPr="00A112B1">
              <w:rPr>
                <w:rFonts w:ascii="Arial" w:hAnsi="Arial" w:cs="Arial"/>
                <w:lang w:val="ru-RU"/>
              </w:rPr>
              <w:t xml:space="preserve">funkcionalnog </w:t>
            </w:r>
            <w:r w:rsidRPr="00A112B1">
              <w:rPr>
                <w:rFonts w:ascii="Arial" w:hAnsi="Arial" w:cs="Arial"/>
              </w:rPr>
              <w:t>s</w:t>
            </w:r>
            <w:r w:rsidRPr="00A112B1">
              <w:rPr>
                <w:rFonts w:ascii="Arial" w:hAnsi="Arial" w:cs="Arial"/>
                <w:lang w:val="ru-RU"/>
              </w:rPr>
              <w:t>tanja,</w:t>
            </w:r>
            <w:r w:rsidRPr="00A112B1">
              <w:rPr>
                <w:rFonts w:ascii="Arial" w:hAnsi="Arial" w:cs="Arial"/>
                <w:lang w:val="sr-Latn-RS"/>
              </w:rPr>
              <w:t xml:space="preserve"> </w:t>
            </w:r>
            <w:r w:rsidRPr="00A112B1">
              <w:rPr>
                <w:rFonts w:ascii="Arial" w:hAnsi="Arial" w:cs="Arial"/>
                <w:lang w:val="ru-RU"/>
              </w:rPr>
              <w:t>identifikacija subjektivnih i</w:t>
            </w:r>
            <w:r w:rsidRPr="00A112B1">
              <w:rPr>
                <w:rFonts w:ascii="Arial" w:hAnsi="Arial" w:cs="Arial"/>
                <w:lang w:val="sr-Latn-RS"/>
              </w:rPr>
              <w:t xml:space="preserve"> </w:t>
            </w:r>
            <w:r w:rsidRPr="00A112B1">
              <w:rPr>
                <w:rFonts w:ascii="Arial" w:hAnsi="Arial" w:cs="Arial"/>
                <w:lang w:val="ru-RU"/>
              </w:rPr>
              <w:t>objektivnih podataka.</w:t>
            </w:r>
          </w:p>
        </w:tc>
      </w:tr>
      <w:tr w:rsidR="00A112B1" w:rsidRPr="00A112B1" w14:paraId="3B1CC2D0" w14:textId="77777777" w:rsidTr="00A112B1">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7D10A471"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V nedjelja</w:t>
            </w:r>
          </w:p>
        </w:tc>
        <w:tc>
          <w:tcPr>
            <w:tcW w:w="3686" w:type="pct"/>
            <w:gridSpan w:val="2"/>
            <w:tcBorders>
              <w:top w:val="dotted" w:sz="4" w:space="0" w:color="auto"/>
              <w:left w:val="single" w:sz="4" w:space="0" w:color="auto"/>
              <w:bottom w:val="single" w:sz="4" w:space="0" w:color="auto"/>
              <w:right w:val="single" w:sz="4" w:space="0" w:color="auto"/>
            </w:tcBorders>
          </w:tcPr>
          <w:p w14:paraId="028172C6" w14:textId="77777777" w:rsidR="00A112B1" w:rsidRPr="00A112B1" w:rsidRDefault="00A112B1" w:rsidP="00A112B1">
            <w:pPr>
              <w:spacing w:after="0"/>
              <w:rPr>
                <w:rFonts w:ascii="Arial" w:eastAsia="Times New Roman" w:hAnsi="Arial" w:cs="Arial"/>
                <w:lang w:val="sr-Latn-RS"/>
              </w:rPr>
            </w:pPr>
            <w:r w:rsidRPr="00A112B1">
              <w:rPr>
                <w:rFonts w:ascii="Arial" w:hAnsi="Arial" w:cs="Arial"/>
                <w:bCs/>
              </w:rPr>
              <w:t xml:space="preserve">Edukativne metode; zdravstveno vaspitne metode – primena; rad u maloj grupi; metoda životne demonstracije;  </w:t>
            </w:r>
          </w:p>
        </w:tc>
      </w:tr>
      <w:tr w:rsidR="00A112B1" w:rsidRPr="00A112B1" w14:paraId="3D055116" w14:textId="77777777" w:rsidTr="00A112B1">
        <w:trPr>
          <w:cantSplit/>
          <w:trHeight w:val="220"/>
        </w:trPr>
        <w:tc>
          <w:tcPr>
            <w:tcW w:w="1314" w:type="pct"/>
            <w:tcBorders>
              <w:top w:val="single" w:sz="4" w:space="0" w:color="auto"/>
              <w:left w:val="single" w:sz="4" w:space="0" w:color="auto"/>
              <w:bottom w:val="single" w:sz="4" w:space="0" w:color="auto"/>
              <w:right w:val="single" w:sz="4" w:space="0" w:color="auto"/>
            </w:tcBorders>
          </w:tcPr>
          <w:p w14:paraId="596A77D6"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V nedjelja</w:t>
            </w:r>
          </w:p>
        </w:tc>
        <w:tc>
          <w:tcPr>
            <w:tcW w:w="3686" w:type="pct"/>
            <w:gridSpan w:val="2"/>
            <w:tcBorders>
              <w:top w:val="dotted" w:sz="4" w:space="0" w:color="auto"/>
              <w:left w:val="single" w:sz="4" w:space="0" w:color="auto"/>
              <w:bottom w:val="single" w:sz="4" w:space="0" w:color="auto"/>
              <w:right w:val="single" w:sz="4" w:space="0" w:color="auto"/>
            </w:tcBorders>
          </w:tcPr>
          <w:p w14:paraId="64842827"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Vježbe:</w:t>
            </w:r>
            <w:r w:rsidRPr="00A112B1">
              <w:rPr>
                <w:rFonts w:ascii="Arial" w:hAnsi="Arial" w:cs="Arial"/>
                <w:spacing w:val="-2"/>
              </w:rPr>
              <w:t xml:space="preserve"> Praktični primeri dokumentacije zdravstvene njege; </w:t>
            </w:r>
            <w:r w:rsidRPr="00A112B1">
              <w:rPr>
                <w:rFonts w:ascii="Arial" w:hAnsi="Arial" w:cs="Arial"/>
                <w:lang w:val="ru-RU"/>
              </w:rPr>
              <w:t>Primena principa planiranja upraksi</w:t>
            </w:r>
            <w:r w:rsidRPr="00A112B1">
              <w:rPr>
                <w:rFonts w:ascii="Arial" w:hAnsi="Arial" w:cs="Arial"/>
                <w:spacing w:val="-2"/>
              </w:rPr>
              <w:t>; formiranje sestrinske dijagnoze; primena edukativnih metoda.</w:t>
            </w:r>
          </w:p>
        </w:tc>
      </w:tr>
      <w:tr w:rsidR="00A112B1" w:rsidRPr="00A112B1" w14:paraId="7C0F6C17"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10048892"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VI nedjelja</w:t>
            </w:r>
          </w:p>
        </w:tc>
        <w:tc>
          <w:tcPr>
            <w:tcW w:w="3686" w:type="pct"/>
            <w:gridSpan w:val="2"/>
            <w:tcBorders>
              <w:top w:val="dotted" w:sz="4" w:space="0" w:color="auto"/>
              <w:left w:val="single" w:sz="4" w:space="0" w:color="auto"/>
              <w:bottom w:val="single" w:sz="4" w:space="0" w:color="auto"/>
              <w:right w:val="single" w:sz="4" w:space="0" w:color="auto"/>
            </w:tcBorders>
          </w:tcPr>
          <w:p w14:paraId="18F7F8C5" w14:textId="77777777" w:rsidR="00A112B1" w:rsidRPr="00A112B1" w:rsidRDefault="00A112B1" w:rsidP="00A112B1">
            <w:pPr>
              <w:spacing w:after="0"/>
              <w:rPr>
                <w:rFonts w:ascii="Arial" w:eastAsia="Times New Roman" w:hAnsi="Arial" w:cs="Arial"/>
                <w:lang w:val="sr-Latn-RS"/>
              </w:rPr>
            </w:pPr>
            <w:r w:rsidRPr="00A112B1">
              <w:rPr>
                <w:rFonts w:ascii="Arial" w:hAnsi="Arial" w:cs="Arial"/>
                <w:bCs/>
              </w:rPr>
              <w:t>Sestrinske dijagnoze i kolaborativni problemi; Postavljanje ciljeva na osnovu s</w:t>
            </w:r>
            <w:r w:rsidRPr="00A112B1">
              <w:rPr>
                <w:rFonts w:ascii="Arial" w:hAnsi="Arial" w:cs="Arial"/>
                <w:bCs/>
                <w:lang w:val="sr-Cyrl-CS"/>
              </w:rPr>
              <w:t xml:space="preserve">estrinske anamneza i </w:t>
            </w:r>
            <w:r w:rsidRPr="00A112B1">
              <w:rPr>
                <w:rFonts w:ascii="Arial" w:hAnsi="Arial" w:cs="Arial"/>
                <w:bCs/>
                <w:lang w:val="sr-Latn-RS"/>
              </w:rPr>
              <w:t xml:space="preserve"> SD.</w:t>
            </w:r>
          </w:p>
        </w:tc>
      </w:tr>
      <w:tr w:rsidR="00A112B1" w:rsidRPr="00A112B1" w14:paraId="307B61F6"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tcPr>
          <w:p w14:paraId="76B295FA"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VI nedjelja</w:t>
            </w:r>
          </w:p>
        </w:tc>
        <w:tc>
          <w:tcPr>
            <w:tcW w:w="3686" w:type="pct"/>
            <w:gridSpan w:val="2"/>
            <w:tcBorders>
              <w:top w:val="dotted" w:sz="4" w:space="0" w:color="auto"/>
              <w:left w:val="single" w:sz="4" w:space="0" w:color="auto"/>
              <w:bottom w:val="single" w:sz="4" w:space="0" w:color="auto"/>
              <w:right w:val="single" w:sz="4" w:space="0" w:color="auto"/>
            </w:tcBorders>
          </w:tcPr>
          <w:p w14:paraId="3C30A01E"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Vježbe:</w:t>
            </w:r>
            <w:r w:rsidRPr="00A112B1">
              <w:rPr>
                <w:rFonts w:ascii="Arial" w:hAnsi="Arial" w:cs="Arial"/>
                <w:lang w:val="ru-RU"/>
              </w:rPr>
              <w:t xml:space="preserve"> Praktični primeri</w:t>
            </w:r>
            <w:r w:rsidRPr="00A112B1">
              <w:rPr>
                <w:rFonts w:ascii="Arial" w:hAnsi="Arial" w:cs="Arial"/>
              </w:rPr>
              <w:t xml:space="preserve">: Kolaborativni problem; Postavljanje ciljeva i veza sa </w:t>
            </w:r>
            <w:r w:rsidRPr="00A112B1">
              <w:rPr>
                <w:rFonts w:ascii="Arial" w:hAnsi="Arial" w:cs="Arial"/>
                <w:lang w:val="ru-RU"/>
              </w:rPr>
              <w:t>sestrinskom dijagnozom</w:t>
            </w:r>
            <w:r w:rsidRPr="00A112B1">
              <w:rPr>
                <w:rFonts w:ascii="Arial" w:hAnsi="Arial" w:cs="Arial"/>
                <w:lang w:val="sr-Latn-RS"/>
              </w:rPr>
              <w:t xml:space="preserve">. </w:t>
            </w:r>
            <w:r w:rsidRPr="00A112B1">
              <w:rPr>
                <w:rFonts w:ascii="Arial" w:hAnsi="Arial" w:cs="Arial"/>
                <w:lang w:val="ru-RU"/>
              </w:rPr>
              <w:t xml:space="preserve"> </w:t>
            </w:r>
            <w:r w:rsidRPr="00A112B1">
              <w:rPr>
                <w:rFonts w:ascii="Arial" w:hAnsi="Arial" w:cs="Arial"/>
                <w:lang w:val="sr-Latn-RS"/>
              </w:rPr>
              <w:t>Greške u postavljanju ciljeva.</w:t>
            </w:r>
          </w:p>
        </w:tc>
      </w:tr>
      <w:tr w:rsidR="00A112B1" w:rsidRPr="00A112B1" w14:paraId="341201A7"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0869E3A7"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VII nedjelja</w:t>
            </w:r>
          </w:p>
        </w:tc>
        <w:tc>
          <w:tcPr>
            <w:tcW w:w="3686" w:type="pct"/>
            <w:gridSpan w:val="2"/>
            <w:tcBorders>
              <w:top w:val="dotted" w:sz="4" w:space="0" w:color="auto"/>
              <w:left w:val="single" w:sz="4" w:space="0" w:color="auto"/>
              <w:bottom w:val="single" w:sz="4" w:space="0" w:color="auto"/>
              <w:right w:val="single" w:sz="4" w:space="0" w:color="auto"/>
            </w:tcBorders>
          </w:tcPr>
          <w:p w14:paraId="614F2381" w14:textId="77777777" w:rsidR="00A112B1" w:rsidRPr="00A112B1" w:rsidRDefault="00A112B1" w:rsidP="00A112B1">
            <w:pPr>
              <w:spacing w:after="0"/>
              <w:rPr>
                <w:rFonts w:ascii="Arial" w:eastAsia="Times New Roman" w:hAnsi="Arial" w:cs="Arial"/>
                <w:lang w:val="sr-Latn-RS"/>
              </w:rPr>
            </w:pPr>
            <w:r w:rsidRPr="00A112B1">
              <w:rPr>
                <w:rFonts w:ascii="Arial" w:hAnsi="Arial" w:cs="Arial"/>
                <w:shd w:val="clear" w:color="auto" w:fill="FFFFFF"/>
              </w:rPr>
              <w:t>Utvrdjivanje (obnavljanje) svih  faza  zdravstvene njege – planiranje i realizacija po PZNJ; Način i vrste planiranja i realizacija sestrinskih intervencija; Zdravstvena nega obolelih od malignih  i kardiovaskularnih bolesti bolesti.</w:t>
            </w:r>
          </w:p>
        </w:tc>
      </w:tr>
      <w:tr w:rsidR="00A112B1" w:rsidRPr="00A112B1" w14:paraId="678833BF"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tcPr>
          <w:p w14:paraId="31D62BD3"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VII nedjelja</w:t>
            </w:r>
          </w:p>
        </w:tc>
        <w:tc>
          <w:tcPr>
            <w:tcW w:w="3686" w:type="pct"/>
            <w:gridSpan w:val="2"/>
            <w:tcBorders>
              <w:top w:val="dotted" w:sz="4" w:space="0" w:color="auto"/>
              <w:left w:val="single" w:sz="4" w:space="0" w:color="auto"/>
              <w:bottom w:val="single" w:sz="4" w:space="0" w:color="auto"/>
              <w:right w:val="single" w:sz="4" w:space="0" w:color="auto"/>
            </w:tcBorders>
          </w:tcPr>
          <w:p w14:paraId="005C146C"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Vježbe:</w:t>
            </w:r>
            <w:r w:rsidRPr="00A112B1">
              <w:rPr>
                <w:rFonts w:ascii="Arial" w:hAnsi="Arial" w:cs="Arial"/>
                <w:shd w:val="clear" w:color="auto" w:fill="FFFFFF"/>
              </w:rPr>
              <w:t xml:space="preserve"> ealizacija po  PZNJ; evidencija i dokumentacija. Zdravstvena nega obolelih od malignih </w:t>
            </w:r>
            <w:r w:rsidRPr="00A112B1">
              <w:rPr>
                <w:rFonts w:ascii="Arial" w:hAnsi="Arial" w:cs="Arial"/>
                <w:lang w:val="sr-Latn-RS"/>
              </w:rPr>
              <w:t xml:space="preserve">i kardiovaskularnih </w:t>
            </w:r>
            <w:r w:rsidRPr="00A112B1">
              <w:rPr>
                <w:rFonts w:ascii="Arial" w:hAnsi="Arial" w:cs="Arial"/>
                <w:shd w:val="clear" w:color="auto" w:fill="FFFFFF"/>
              </w:rPr>
              <w:t xml:space="preserve">bolesti (faktori rizika, procena opšteg stanja: </w:t>
            </w:r>
            <w:r w:rsidRPr="00A112B1">
              <w:rPr>
                <w:rFonts w:ascii="Arial" w:hAnsi="Arial" w:cs="Arial"/>
                <w:lang w:val="ru-RU"/>
              </w:rPr>
              <w:t xml:space="preserve">Zdravstvena nega u </w:t>
            </w:r>
            <w:r w:rsidRPr="00A112B1">
              <w:rPr>
                <w:rFonts w:ascii="Arial" w:hAnsi="Arial" w:cs="Arial"/>
                <w:lang w:val="sr-Latn-RS"/>
              </w:rPr>
              <w:t xml:space="preserve">prevenciji  </w:t>
            </w:r>
            <w:r w:rsidRPr="00A112B1">
              <w:rPr>
                <w:rFonts w:ascii="Arial" w:hAnsi="Arial" w:cs="Arial"/>
                <w:lang w:val="ru-RU"/>
              </w:rPr>
              <w:t>malignih</w:t>
            </w:r>
            <w:r w:rsidRPr="00A112B1">
              <w:rPr>
                <w:rFonts w:ascii="Arial" w:hAnsi="Arial" w:cs="Arial"/>
                <w:lang w:val="sr-Latn-RS"/>
              </w:rPr>
              <w:t xml:space="preserve">;  </w:t>
            </w:r>
            <w:r w:rsidRPr="00A112B1">
              <w:rPr>
                <w:rFonts w:ascii="Arial" w:hAnsi="Arial" w:cs="Arial"/>
                <w:lang w:val="ru-RU"/>
              </w:rPr>
              <w:t>Praktični</w:t>
            </w:r>
            <w:r w:rsidRPr="00A112B1">
              <w:rPr>
                <w:rFonts w:ascii="Arial" w:hAnsi="Arial" w:cs="Arial"/>
                <w:lang w:val="sr-Latn-RS"/>
              </w:rPr>
              <w:t xml:space="preserve"> </w:t>
            </w:r>
            <w:r w:rsidRPr="00A112B1">
              <w:rPr>
                <w:rFonts w:ascii="Arial" w:hAnsi="Arial" w:cs="Arial"/>
                <w:lang w:val="ru-RU"/>
              </w:rPr>
              <w:t>primeri</w:t>
            </w:r>
            <w:r w:rsidRPr="00A112B1">
              <w:rPr>
                <w:rFonts w:ascii="Arial" w:hAnsi="Arial" w:cs="Arial"/>
                <w:lang w:val="sr-Latn-RS"/>
              </w:rPr>
              <w:t>.</w:t>
            </w:r>
          </w:p>
        </w:tc>
      </w:tr>
      <w:tr w:rsidR="00A112B1" w:rsidRPr="00A112B1" w14:paraId="6A1C97AE" w14:textId="77777777" w:rsidTr="00A112B1">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6F360F49"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VIII nedjelja</w:t>
            </w:r>
          </w:p>
        </w:tc>
        <w:tc>
          <w:tcPr>
            <w:tcW w:w="3686" w:type="pct"/>
            <w:gridSpan w:val="2"/>
            <w:tcBorders>
              <w:top w:val="dotted" w:sz="4" w:space="0" w:color="auto"/>
              <w:left w:val="single" w:sz="4" w:space="0" w:color="auto"/>
              <w:bottom w:val="single" w:sz="4" w:space="0" w:color="auto"/>
              <w:right w:val="single" w:sz="4" w:space="0" w:color="auto"/>
            </w:tcBorders>
          </w:tcPr>
          <w:p w14:paraId="07F55723" w14:textId="77777777" w:rsidR="00A112B1" w:rsidRPr="00A112B1" w:rsidRDefault="00A112B1" w:rsidP="00A112B1">
            <w:pPr>
              <w:spacing w:after="0"/>
              <w:rPr>
                <w:rFonts w:ascii="Arial" w:eastAsia="Times New Roman" w:hAnsi="Arial" w:cs="Arial"/>
                <w:lang w:val="sr-Latn-RS"/>
              </w:rPr>
            </w:pPr>
            <w:r w:rsidRPr="00A112B1">
              <w:rPr>
                <w:rFonts w:ascii="Arial" w:hAnsi="Arial" w:cs="Arial"/>
                <w:bCs/>
              </w:rPr>
              <w:t xml:space="preserve">  Evaluacija; efektivnost, efikasnost, sistem kvaliteta  -ishodi zdravstvene njege;  Dokumentovanje.  </w:t>
            </w:r>
          </w:p>
        </w:tc>
      </w:tr>
      <w:tr w:rsidR="00A112B1" w:rsidRPr="00A112B1" w14:paraId="302921F2" w14:textId="77777777" w:rsidTr="00A112B1">
        <w:trPr>
          <w:cantSplit/>
          <w:trHeight w:val="220"/>
        </w:trPr>
        <w:tc>
          <w:tcPr>
            <w:tcW w:w="1314" w:type="pct"/>
            <w:tcBorders>
              <w:top w:val="single" w:sz="4" w:space="0" w:color="auto"/>
              <w:left w:val="single" w:sz="4" w:space="0" w:color="auto"/>
              <w:bottom w:val="single" w:sz="4" w:space="0" w:color="auto"/>
              <w:right w:val="single" w:sz="4" w:space="0" w:color="auto"/>
            </w:tcBorders>
          </w:tcPr>
          <w:p w14:paraId="65F3D05D"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VIII nedjelja</w:t>
            </w:r>
          </w:p>
        </w:tc>
        <w:tc>
          <w:tcPr>
            <w:tcW w:w="3686" w:type="pct"/>
            <w:gridSpan w:val="2"/>
            <w:tcBorders>
              <w:top w:val="dotted" w:sz="4" w:space="0" w:color="auto"/>
              <w:left w:val="single" w:sz="4" w:space="0" w:color="auto"/>
              <w:bottom w:val="single" w:sz="4" w:space="0" w:color="auto"/>
              <w:right w:val="single" w:sz="4" w:space="0" w:color="auto"/>
            </w:tcBorders>
          </w:tcPr>
          <w:p w14:paraId="558D7E0A"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Vježbe:</w:t>
            </w:r>
            <w:r w:rsidRPr="00A112B1">
              <w:rPr>
                <w:rFonts w:ascii="Arial" w:hAnsi="Arial" w:cs="Arial"/>
                <w:bCs/>
              </w:rPr>
              <w:t xml:space="preserve"> </w:t>
            </w:r>
            <w:r w:rsidRPr="00A112B1">
              <w:rPr>
                <w:rFonts w:ascii="Arial" w:hAnsi="Arial" w:cs="Arial"/>
              </w:rPr>
              <w:t xml:space="preserve">Uvežbavanje – Evaluacija </w:t>
            </w:r>
            <w:r w:rsidRPr="00A112B1">
              <w:rPr>
                <w:rFonts w:ascii="Arial" w:hAnsi="Arial" w:cs="Arial"/>
                <w:bCs/>
              </w:rPr>
              <w:t xml:space="preserve"> efektivnosti, efikasnosti , sistema kvaliteta  -ishodi zdravstvene njege;  Dokumentovanje</w:t>
            </w:r>
          </w:p>
        </w:tc>
      </w:tr>
      <w:tr w:rsidR="00A112B1" w:rsidRPr="00A112B1" w14:paraId="7122B7A7"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3508125D"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IX nedjelja</w:t>
            </w:r>
          </w:p>
        </w:tc>
        <w:tc>
          <w:tcPr>
            <w:tcW w:w="3686" w:type="pct"/>
            <w:gridSpan w:val="2"/>
            <w:tcBorders>
              <w:top w:val="dotted" w:sz="4" w:space="0" w:color="auto"/>
              <w:left w:val="single" w:sz="4" w:space="0" w:color="auto"/>
              <w:bottom w:val="single" w:sz="4" w:space="0" w:color="auto"/>
              <w:right w:val="single" w:sz="4" w:space="0" w:color="auto"/>
            </w:tcBorders>
          </w:tcPr>
          <w:p w14:paraId="11B53E46" w14:textId="77777777" w:rsidR="00A112B1" w:rsidRPr="00A112B1" w:rsidRDefault="00A112B1" w:rsidP="00A112B1">
            <w:pPr>
              <w:spacing w:after="0"/>
              <w:rPr>
                <w:rFonts w:ascii="Arial" w:eastAsia="Times New Roman" w:hAnsi="Arial" w:cs="Arial"/>
                <w:lang w:val="sr-Latn-RS"/>
              </w:rPr>
            </w:pPr>
            <w:r w:rsidRPr="00A112B1">
              <w:rPr>
                <w:rFonts w:ascii="Arial" w:hAnsi="Arial" w:cs="Arial"/>
                <w:bCs/>
                <w:u w:val="single"/>
              </w:rPr>
              <w:t>KOLOKVIJUM – PZNJ</w:t>
            </w:r>
            <w:r w:rsidRPr="00A112B1">
              <w:rPr>
                <w:rFonts w:ascii="Arial" w:hAnsi="Arial" w:cs="Arial"/>
                <w:bCs/>
              </w:rPr>
              <w:t xml:space="preserve">.  Sistem kvaliteta u funkciji zaštite zdravlja sestara; Zaštita sestara pri radu s hemijskim  sredstvima; Zaštita sestara od jonizujućeg zračenja; Zaštita sestara pri radu sa citostaticima; </w:t>
            </w:r>
            <w:r w:rsidRPr="00A112B1">
              <w:rPr>
                <w:rFonts w:ascii="Arial" w:hAnsi="Arial" w:cs="Arial"/>
                <w:bCs/>
                <w:lang w:val="sr-Cyrl-CS"/>
              </w:rPr>
              <w:t>Zdravstvena nega  žena, dece, školske dece i studenata</w:t>
            </w:r>
            <w:r w:rsidRPr="00A112B1">
              <w:rPr>
                <w:rFonts w:ascii="Arial" w:hAnsi="Arial" w:cs="Arial"/>
                <w:bCs/>
                <w:lang w:val="sr-Latn-RS"/>
              </w:rPr>
              <w:t xml:space="preserve">; </w:t>
            </w:r>
            <w:r w:rsidRPr="00A112B1">
              <w:rPr>
                <w:rFonts w:ascii="Arial" w:hAnsi="Arial" w:cs="Arial"/>
                <w:bCs/>
              </w:rPr>
              <w:t>Medicinska sestra u savetovalištu za planiranje porodice.</w:t>
            </w:r>
          </w:p>
        </w:tc>
      </w:tr>
      <w:tr w:rsidR="00A112B1" w:rsidRPr="00A112B1" w14:paraId="6CF33028"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tcPr>
          <w:p w14:paraId="5BEC72A9"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IX nedjelja</w:t>
            </w:r>
          </w:p>
        </w:tc>
        <w:tc>
          <w:tcPr>
            <w:tcW w:w="3686" w:type="pct"/>
            <w:gridSpan w:val="2"/>
            <w:tcBorders>
              <w:top w:val="dotted" w:sz="4" w:space="0" w:color="auto"/>
              <w:left w:val="single" w:sz="4" w:space="0" w:color="auto"/>
              <w:bottom w:val="single" w:sz="4" w:space="0" w:color="auto"/>
              <w:right w:val="single" w:sz="4" w:space="0" w:color="auto"/>
            </w:tcBorders>
          </w:tcPr>
          <w:p w14:paraId="18F793F0" w14:textId="77777777" w:rsidR="00A112B1" w:rsidRPr="00A112B1" w:rsidRDefault="00A112B1" w:rsidP="00A112B1">
            <w:pPr>
              <w:tabs>
                <w:tab w:val="center" w:pos="3414"/>
              </w:tabs>
              <w:spacing w:after="0"/>
              <w:rPr>
                <w:rFonts w:ascii="Arial" w:eastAsia="Times New Roman" w:hAnsi="Arial" w:cs="Arial"/>
                <w:lang w:val="sr-Latn-RS"/>
              </w:rPr>
            </w:pPr>
            <w:r w:rsidRPr="00A112B1">
              <w:rPr>
                <w:rFonts w:ascii="Arial" w:eastAsia="Times New Roman" w:hAnsi="Arial" w:cs="Arial"/>
                <w:lang w:val="sr-Latn-RS"/>
              </w:rPr>
              <w:t>Vježbe:</w:t>
            </w:r>
            <w:r w:rsidRPr="00A112B1">
              <w:rPr>
                <w:rFonts w:ascii="Arial" w:hAnsi="Arial" w:cs="Arial"/>
              </w:rPr>
              <w:t xml:space="preserve"> Primena procesa zdravstvene njege; Sistem kvaliteta u funkciji zaštite sestara –praktični primeri u bolesničkoj sobi i na odeljenju;  Zaštita sestara na radu; Zaštitni položaji; </w:t>
            </w:r>
            <w:r w:rsidRPr="00A112B1">
              <w:rPr>
                <w:rFonts w:ascii="Arial" w:hAnsi="Arial" w:cs="Arial"/>
                <w:bCs/>
              </w:rPr>
              <w:t>Zaštita sestara od jonizujućeg zračenja,  pri radu sa citostaticima; Laminarna komora.</w:t>
            </w:r>
            <w:r w:rsidRPr="00A112B1">
              <w:rPr>
                <w:rFonts w:ascii="Arial" w:eastAsia="Times New Roman" w:hAnsi="Arial" w:cs="Arial"/>
                <w:lang w:val="sr-Latn-RS"/>
              </w:rPr>
              <w:tab/>
            </w:r>
          </w:p>
        </w:tc>
      </w:tr>
      <w:tr w:rsidR="00A112B1" w:rsidRPr="00A112B1" w14:paraId="222DC652" w14:textId="77777777" w:rsidTr="00A112B1">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488B63CB"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X nedjelja</w:t>
            </w:r>
          </w:p>
        </w:tc>
        <w:tc>
          <w:tcPr>
            <w:tcW w:w="3686" w:type="pct"/>
            <w:gridSpan w:val="2"/>
            <w:tcBorders>
              <w:top w:val="dotted" w:sz="4" w:space="0" w:color="auto"/>
              <w:left w:val="single" w:sz="4" w:space="0" w:color="auto"/>
              <w:bottom w:val="single" w:sz="4" w:space="0" w:color="auto"/>
              <w:right w:val="single" w:sz="4" w:space="0" w:color="auto"/>
            </w:tcBorders>
          </w:tcPr>
          <w:p w14:paraId="268046ED" w14:textId="77777777" w:rsidR="00A112B1" w:rsidRPr="00A112B1" w:rsidRDefault="00A112B1" w:rsidP="00A112B1">
            <w:pPr>
              <w:spacing w:after="0"/>
              <w:rPr>
                <w:rFonts w:ascii="Arial" w:eastAsia="Times New Roman" w:hAnsi="Arial" w:cs="Arial"/>
                <w:lang w:val="sr-Latn-RS"/>
              </w:rPr>
            </w:pPr>
            <w:r w:rsidRPr="00A112B1">
              <w:rPr>
                <w:rFonts w:ascii="Arial" w:hAnsi="Arial" w:cs="Arial"/>
                <w:bCs/>
              </w:rPr>
              <w:t xml:space="preserve">Medicinske sestre i profesionalno sagorevanje; </w:t>
            </w:r>
            <w:r w:rsidRPr="00A112B1">
              <w:rPr>
                <w:rFonts w:ascii="Arial" w:hAnsi="Arial" w:cs="Arial"/>
                <w:bCs/>
                <w:lang w:val="sr-Latn-RS"/>
              </w:rPr>
              <w:t xml:space="preserve"> </w:t>
            </w:r>
            <w:r w:rsidRPr="00A112B1">
              <w:rPr>
                <w:rFonts w:ascii="Arial" w:hAnsi="Arial" w:cs="Arial"/>
                <w:bCs/>
              </w:rPr>
              <w:t xml:space="preserve"> </w:t>
            </w:r>
            <w:r w:rsidRPr="00A112B1">
              <w:rPr>
                <w:rFonts w:ascii="Arial" w:hAnsi="Arial" w:cs="Arial"/>
                <w:bCs/>
                <w:lang w:val="sr-Cyrl-CS"/>
              </w:rPr>
              <w:t>Zdravstvena nega u zdravstvenoj zaštiti porodice</w:t>
            </w:r>
            <w:r w:rsidRPr="00A112B1">
              <w:rPr>
                <w:rFonts w:ascii="Arial" w:hAnsi="Arial" w:cs="Arial"/>
                <w:bCs/>
              </w:rPr>
              <w:t>, radnika, u zdravstvenoj zaštiti odraslih:</w:t>
            </w:r>
          </w:p>
        </w:tc>
      </w:tr>
      <w:tr w:rsidR="00A112B1" w:rsidRPr="00A112B1" w14:paraId="27DA3815" w14:textId="77777777" w:rsidTr="00A112B1">
        <w:trPr>
          <w:cantSplit/>
          <w:trHeight w:val="220"/>
        </w:trPr>
        <w:tc>
          <w:tcPr>
            <w:tcW w:w="1314" w:type="pct"/>
            <w:tcBorders>
              <w:top w:val="single" w:sz="4" w:space="0" w:color="auto"/>
              <w:left w:val="single" w:sz="4" w:space="0" w:color="auto"/>
              <w:bottom w:val="single" w:sz="4" w:space="0" w:color="auto"/>
              <w:right w:val="single" w:sz="4" w:space="0" w:color="auto"/>
            </w:tcBorders>
          </w:tcPr>
          <w:p w14:paraId="511DF18F"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X nedjelja</w:t>
            </w:r>
          </w:p>
        </w:tc>
        <w:tc>
          <w:tcPr>
            <w:tcW w:w="3686" w:type="pct"/>
            <w:gridSpan w:val="2"/>
            <w:tcBorders>
              <w:top w:val="dotted" w:sz="4" w:space="0" w:color="auto"/>
              <w:left w:val="single" w:sz="4" w:space="0" w:color="auto"/>
              <w:bottom w:val="single" w:sz="4" w:space="0" w:color="auto"/>
              <w:right w:val="single" w:sz="4" w:space="0" w:color="auto"/>
            </w:tcBorders>
          </w:tcPr>
          <w:p w14:paraId="04C8D684" w14:textId="77777777" w:rsidR="00A112B1" w:rsidRPr="00A112B1" w:rsidRDefault="00A112B1" w:rsidP="00A112B1">
            <w:pPr>
              <w:rPr>
                <w:rFonts w:ascii="Arial" w:eastAsia="Times New Roman" w:hAnsi="Arial" w:cs="Arial"/>
                <w:lang w:val="sr-Latn-RS"/>
              </w:rPr>
            </w:pPr>
            <w:r w:rsidRPr="00A112B1">
              <w:rPr>
                <w:rFonts w:ascii="Arial" w:eastAsia="Times New Roman" w:hAnsi="Arial" w:cs="Arial"/>
                <w:lang w:val="sr-Latn-RS"/>
              </w:rPr>
              <w:t>Vježbe:</w:t>
            </w:r>
            <w:r w:rsidRPr="00A112B1">
              <w:rPr>
                <w:rFonts w:ascii="Arial" w:hAnsi="Arial" w:cs="Arial"/>
              </w:rPr>
              <w:t xml:space="preserve"> Primena procesa zdravstvene njege u PZZ, Porodična sestra u zdravstvenom  timu; Za</w:t>
            </w:r>
            <w:r w:rsidRPr="00A112B1">
              <w:rPr>
                <w:rFonts w:ascii="Arial" w:hAnsi="Arial" w:cs="Arial"/>
                <w:bCs/>
              </w:rPr>
              <w:t xml:space="preserve">štita sestara –sindrom sagorevanja. </w:t>
            </w:r>
          </w:p>
        </w:tc>
      </w:tr>
      <w:tr w:rsidR="00A112B1" w:rsidRPr="00A112B1" w14:paraId="5C9AA72C"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79A644F5"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XI nedjelja</w:t>
            </w:r>
          </w:p>
        </w:tc>
        <w:tc>
          <w:tcPr>
            <w:tcW w:w="3686" w:type="pct"/>
            <w:gridSpan w:val="2"/>
            <w:tcBorders>
              <w:top w:val="dotted" w:sz="4" w:space="0" w:color="auto"/>
              <w:left w:val="single" w:sz="4" w:space="0" w:color="auto"/>
              <w:bottom w:val="single" w:sz="4" w:space="0" w:color="auto"/>
              <w:right w:val="single" w:sz="4" w:space="0" w:color="auto"/>
            </w:tcBorders>
          </w:tcPr>
          <w:p w14:paraId="7AB06835" w14:textId="77777777" w:rsidR="00A112B1" w:rsidRPr="00A112B1" w:rsidRDefault="00A112B1" w:rsidP="00A112B1">
            <w:pPr>
              <w:spacing w:after="0"/>
              <w:rPr>
                <w:rFonts w:ascii="Arial" w:eastAsia="Times New Roman" w:hAnsi="Arial" w:cs="Arial"/>
                <w:lang w:val="sr-Latn-RS"/>
              </w:rPr>
            </w:pPr>
            <w:r w:rsidRPr="00A112B1">
              <w:rPr>
                <w:rFonts w:ascii="Arial" w:hAnsi="Arial" w:cs="Arial"/>
                <w:bCs/>
              </w:rPr>
              <w:t>Porodična sestra prema modelu Evropske zajednice; Zravstvena nega u zdravstvenoj zaštiti starih</w:t>
            </w:r>
            <w:r w:rsidRPr="00A112B1">
              <w:rPr>
                <w:rFonts w:ascii="Arial" w:hAnsi="Arial" w:cs="Arial"/>
              </w:rPr>
              <w:t xml:space="preserve">; </w:t>
            </w:r>
            <w:r w:rsidRPr="00A112B1">
              <w:rPr>
                <w:rFonts w:ascii="Arial" w:hAnsi="Arial" w:cs="Arial"/>
                <w:lang w:val="ru-RU"/>
              </w:rPr>
              <w:t>Zdravstvena nega u sprečavanju</w:t>
            </w:r>
            <w:r w:rsidRPr="00A112B1">
              <w:rPr>
                <w:rFonts w:ascii="Arial" w:hAnsi="Arial" w:cs="Arial"/>
                <w:lang w:val="sr-Latn-RS"/>
              </w:rPr>
              <w:t xml:space="preserve"> </w:t>
            </w:r>
            <w:r w:rsidRPr="00A112B1">
              <w:rPr>
                <w:rFonts w:ascii="Arial" w:hAnsi="Arial" w:cs="Arial"/>
                <w:lang w:val="ru-RU"/>
              </w:rPr>
              <w:t>saobraćajnog traumatizma</w:t>
            </w:r>
            <w:r w:rsidRPr="00A112B1">
              <w:rPr>
                <w:rFonts w:ascii="Arial" w:hAnsi="Arial" w:cs="Arial"/>
                <w:lang w:val="sr-Latn-RS"/>
              </w:rPr>
              <w:t>;</w:t>
            </w:r>
          </w:p>
        </w:tc>
      </w:tr>
      <w:tr w:rsidR="00A112B1" w:rsidRPr="00A112B1" w14:paraId="270F3B4E"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tcPr>
          <w:p w14:paraId="340C2ECF"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lastRenderedPageBreak/>
              <w:t>XI nedjelja</w:t>
            </w:r>
          </w:p>
        </w:tc>
        <w:tc>
          <w:tcPr>
            <w:tcW w:w="3686" w:type="pct"/>
            <w:gridSpan w:val="2"/>
            <w:tcBorders>
              <w:top w:val="dotted" w:sz="4" w:space="0" w:color="auto"/>
              <w:left w:val="single" w:sz="4" w:space="0" w:color="auto"/>
              <w:bottom w:val="single" w:sz="4" w:space="0" w:color="auto"/>
              <w:right w:val="single" w:sz="4" w:space="0" w:color="auto"/>
            </w:tcBorders>
          </w:tcPr>
          <w:p w14:paraId="526C7D49"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Vježbe:</w:t>
            </w:r>
            <w:r w:rsidRPr="00A112B1">
              <w:rPr>
                <w:rFonts w:ascii="Arial" w:hAnsi="Arial" w:cs="Arial"/>
              </w:rPr>
              <w:t xml:space="preserve"> Primena PZNJ; </w:t>
            </w:r>
            <w:r w:rsidRPr="00A112B1">
              <w:rPr>
                <w:rFonts w:ascii="Arial" w:hAnsi="Arial" w:cs="Arial"/>
                <w:lang w:val="ru-RU"/>
              </w:rPr>
              <w:t>Zdravstvena nega u sprečavanju</w:t>
            </w:r>
            <w:r w:rsidRPr="00A112B1">
              <w:rPr>
                <w:rFonts w:ascii="Arial" w:hAnsi="Arial" w:cs="Arial"/>
                <w:lang w:val="sr-Latn-RS"/>
              </w:rPr>
              <w:t xml:space="preserve"> </w:t>
            </w:r>
            <w:r w:rsidRPr="00A112B1">
              <w:rPr>
                <w:rFonts w:ascii="Arial" w:hAnsi="Arial" w:cs="Arial"/>
                <w:lang w:val="ru-RU"/>
              </w:rPr>
              <w:t>saobraćajnog traumatizma i</w:t>
            </w:r>
            <w:r w:rsidRPr="00A112B1">
              <w:rPr>
                <w:rFonts w:ascii="Arial" w:hAnsi="Arial" w:cs="Arial"/>
                <w:lang w:val="sr-Latn-RS"/>
              </w:rPr>
              <w:t xml:space="preserve"> </w:t>
            </w:r>
            <w:r w:rsidRPr="00A112B1">
              <w:rPr>
                <w:rFonts w:ascii="Arial" w:hAnsi="Arial" w:cs="Arial"/>
                <w:lang w:val="ru-RU"/>
              </w:rPr>
              <w:t>povreda na radu-praktični</w:t>
            </w:r>
            <w:r w:rsidRPr="00A112B1">
              <w:rPr>
                <w:rFonts w:ascii="Arial" w:hAnsi="Arial" w:cs="Arial"/>
                <w:lang w:val="sr-Latn-RS"/>
              </w:rPr>
              <w:t xml:space="preserve"> </w:t>
            </w:r>
            <w:r w:rsidRPr="00A112B1">
              <w:rPr>
                <w:rFonts w:ascii="Arial" w:hAnsi="Arial" w:cs="Arial"/>
                <w:lang w:val="ru-RU"/>
              </w:rPr>
              <w:t>primeri</w:t>
            </w:r>
            <w:r w:rsidRPr="00A112B1">
              <w:rPr>
                <w:rFonts w:ascii="Arial" w:hAnsi="Arial" w:cs="Arial"/>
                <w:lang w:val="sr-Latn-RS"/>
              </w:rPr>
              <w:t>. Dokumentacija.</w:t>
            </w:r>
          </w:p>
        </w:tc>
      </w:tr>
      <w:tr w:rsidR="00A112B1" w:rsidRPr="00A112B1" w14:paraId="7C0651E3"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0E62D463"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XII nedjelja</w:t>
            </w:r>
          </w:p>
        </w:tc>
        <w:tc>
          <w:tcPr>
            <w:tcW w:w="3686" w:type="pct"/>
            <w:gridSpan w:val="2"/>
            <w:tcBorders>
              <w:top w:val="dotted" w:sz="4" w:space="0" w:color="auto"/>
              <w:left w:val="single" w:sz="4" w:space="0" w:color="auto"/>
              <w:bottom w:val="single" w:sz="4" w:space="0" w:color="auto"/>
              <w:right w:val="single" w:sz="4" w:space="0" w:color="auto"/>
            </w:tcBorders>
          </w:tcPr>
          <w:p w14:paraId="007AA486" w14:textId="77777777" w:rsidR="00A112B1" w:rsidRPr="00A112B1" w:rsidRDefault="00A112B1" w:rsidP="00A112B1">
            <w:pPr>
              <w:spacing w:after="0"/>
              <w:rPr>
                <w:rFonts w:ascii="Arial" w:eastAsia="Times New Roman" w:hAnsi="Arial" w:cs="Arial"/>
                <w:lang w:val="sr-Latn-RS"/>
              </w:rPr>
            </w:pPr>
            <w:r w:rsidRPr="00A112B1">
              <w:rPr>
                <w:rFonts w:ascii="Arial" w:hAnsi="Arial" w:cs="Arial"/>
              </w:rPr>
              <w:t xml:space="preserve">Obrazovanje sestara u svetu, Crnoj Gori i regionu; </w:t>
            </w:r>
            <w:r w:rsidRPr="00A112B1">
              <w:rPr>
                <w:rFonts w:ascii="Arial" w:hAnsi="Arial" w:cs="Arial"/>
                <w:bCs/>
              </w:rPr>
              <w:t xml:space="preserve">Stavovi SZO u vezi sa stručnim usavršavanjem sestara. Savremeni pristup -  </w:t>
            </w:r>
            <w:r w:rsidRPr="00A112B1">
              <w:rPr>
                <w:rFonts w:ascii="Arial" w:hAnsi="Arial" w:cs="Arial"/>
                <w:bCs/>
                <w:lang w:val="sr-Cyrl-CS"/>
              </w:rPr>
              <w:t>Edukacija pacijenta za partnerski</w:t>
            </w:r>
            <w:r w:rsidRPr="00A112B1">
              <w:rPr>
                <w:rFonts w:ascii="Arial" w:hAnsi="Arial" w:cs="Arial"/>
                <w:bCs/>
                <w:lang w:val="sr-Latn-RS"/>
              </w:rPr>
              <w:t xml:space="preserve"> </w:t>
            </w:r>
            <w:r w:rsidRPr="00A112B1">
              <w:rPr>
                <w:rFonts w:ascii="Arial" w:hAnsi="Arial" w:cs="Arial"/>
                <w:bCs/>
                <w:lang w:val="sr-Cyrl-CS"/>
              </w:rPr>
              <w:t>odnos i saradnju;</w:t>
            </w:r>
            <w:r w:rsidRPr="00A112B1">
              <w:rPr>
                <w:rFonts w:ascii="Arial" w:hAnsi="Arial" w:cs="Arial"/>
                <w:bCs/>
                <w:lang w:val="sr-Latn-RS"/>
              </w:rPr>
              <w:t xml:space="preserve"> Kontinuirano srtučno osposobljavanje sestara.</w:t>
            </w:r>
          </w:p>
        </w:tc>
      </w:tr>
      <w:tr w:rsidR="00A112B1" w:rsidRPr="00A112B1" w14:paraId="4D2528D1"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tcPr>
          <w:p w14:paraId="19806DED"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XII nedjelja</w:t>
            </w:r>
          </w:p>
        </w:tc>
        <w:tc>
          <w:tcPr>
            <w:tcW w:w="3686" w:type="pct"/>
            <w:gridSpan w:val="2"/>
            <w:tcBorders>
              <w:top w:val="dotted" w:sz="4" w:space="0" w:color="auto"/>
              <w:left w:val="single" w:sz="4" w:space="0" w:color="auto"/>
              <w:bottom w:val="single" w:sz="4" w:space="0" w:color="auto"/>
              <w:right w:val="single" w:sz="4" w:space="0" w:color="auto"/>
            </w:tcBorders>
          </w:tcPr>
          <w:p w14:paraId="6F05D0B9"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Vježbe:</w:t>
            </w:r>
            <w:r w:rsidRPr="00A112B1">
              <w:rPr>
                <w:rFonts w:ascii="Arial" w:hAnsi="Arial" w:cs="Arial"/>
              </w:rPr>
              <w:t xml:space="preserve"> </w:t>
            </w:r>
            <w:r w:rsidRPr="00A112B1">
              <w:rPr>
                <w:rFonts w:ascii="Arial" w:hAnsi="Arial" w:cs="Arial"/>
                <w:lang w:val="sr-Cyrl-CS"/>
              </w:rPr>
              <w:t>Sestrinska anamneza u primarnoj zd</w:t>
            </w:r>
            <w:r w:rsidRPr="00A112B1">
              <w:rPr>
                <w:rFonts w:ascii="Arial" w:hAnsi="Arial" w:cs="Arial"/>
              </w:rPr>
              <w:t xml:space="preserve">ravstvenoj  </w:t>
            </w:r>
            <w:r w:rsidRPr="00A112B1">
              <w:rPr>
                <w:rFonts w:ascii="Arial" w:hAnsi="Arial" w:cs="Arial"/>
                <w:lang w:val="sr-Cyrl-CS"/>
              </w:rPr>
              <w:t xml:space="preserve"> zaštiti</w:t>
            </w:r>
            <w:r w:rsidRPr="00A112B1">
              <w:rPr>
                <w:rFonts w:ascii="Arial" w:hAnsi="Arial" w:cs="Arial"/>
              </w:rPr>
              <w:t xml:space="preserve"> ; Dokumentacija u porodici i zajednici; Uvežbavanje;  </w:t>
            </w:r>
            <w:r w:rsidRPr="00A112B1">
              <w:rPr>
                <w:rFonts w:ascii="Arial" w:hAnsi="Arial" w:cs="Arial"/>
                <w:bCs/>
              </w:rPr>
              <w:t>Visoko obrazovana sestra kao nastavnik ZNJ; Izlaganje studenata pred grupom na zadatu temu.</w:t>
            </w:r>
          </w:p>
        </w:tc>
      </w:tr>
      <w:tr w:rsidR="00A112B1" w:rsidRPr="00A112B1" w14:paraId="4C206A72" w14:textId="77777777" w:rsidTr="00A112B1">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259BAB13"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XIII nedjelja</w:t>
            </w:r>
          </w:p>
        </w:tc>
        <w:tc>
          <w:tcPr>
            <w:tcW w:w="3686" w:type="pct"/>
            <w:gridSpan w:val="2"/>
            <w:tcBorders>
              <w:top w:val="dotted" w:sz="4" w:space="0" w:color="auto"/>
              <w:left w:val="single" w:sz="4" w:space="0" w:color="auto"/>
              <w:bottom w:val="single" w:sz="4" w:space="0" w:color="auto"/>
              <w:right w:val="single" w:sz="4" w:space="0" w:color="auto"/>
            </w:tcBorders>
          </w:tcPr>
          <w:p w14:paraId="5FFEC6E0" w14:textId="77777777" w:rsidR="00A112B1" w:rsidRPr="00A112B1" w:rsidRDefault="00A112B1" w:rsidP="00A112B1">
            <w:pPr>
              <w:spacing w:after="0"/>
              <w:rPr>
                <w:rFonts w:ascii="Arial" w:eastAsia="Times New Roman" w:hAnsi="Arial" w:cs="Arial"/>
                <w:lang w:val="sr-Latn-RS"/>
              </w:rPr>
            </w:pPr>
            <w:r w:rsidRPr="00A112B1">
              <w:rPr>
                <w:rFonts w:ascii="Arial" w:hAnsi="Arial" w:cs="Arial"/>
                <w:lang w:val="sr-Latn-RS"/>
              </w:rPr>
              <w:t xml:space="preserve"> </w:t>
            </w:r>
            <w:r w:rsidRPr="00A112B1">
              <w:rPr>
                <w:rFonts w:ascii="Arial" w:hAnsi="Arial" w:cs="Arial"/>
                <w:bCs/>
              </w:rPr>
              <w:t xml:space="preserve">Standardi i Kriterijumi u zdravstvenoj njezi – primeri iz prakse; </w:t>
            </w:r>
            <w:r w:rsidRPr="00A112B1">
              <w:rPr>
                <w:rFonts w:ascii="Arial" w:hAnsi="Arial" w:cs="Arial"/>
              </w:rPr>
              <w:t>Osnovi  zdravstvene njege</w:t>
            </w:r>
            <w:r w:rsidRPr="00A112B1">
              <w:rPr>
                <w:rFonts w:ascii="Arial" w:hAnsi="Arial" w:cs="Arial"/>
                <w:lang w:val="ru-RU"/>
              </w:rPr>
              <w:t xml:space="preserve"> u intern</w:t>
            </w:r>
            <w:r w:rsidRPr="00A112B1">
              <w:rPr>
                <w:rFonts w:ascii="Arial" w:hAnsi="Arial" w:cs="Arial"/>
                <w:lang w:val="sr-Latn-RS"/>
              </w:rPr>
              <w:t>ističkim i hirurškim granama medicine</w:t>
            </w:r>
          </w:p>
        </w:tc>
      </w:tr>
      <w:tr w:rsidR="00A112B1" w:rsidRPr="00A112B1" w14:paraId="2B670050" w14:textId="77777777" w:rsidTr="00A112B1">
        <w:trPr>
          <w:cantSplit/>
          <w:trHeight w:val="220"/>
        </w:trPr>
        <w:tc>
          <w:tcPr>
            <w:tcW w:w="1314" w:type="pct"/>
            <w:tcBorders>
              <w:top w:val="single" w:sz="4" w:space="0" w:color="auto"/>
              <w:left w:val="single" w:sz="4" w:space="0" w:color="auto"/>
              <w:bottom w:val="single" w:sz="4" w:space="0" w:color="auto"/>
              <w:right w:val="single" w:sz="4" w:space="0" w:color="auto"/>
            </w:tcBorders>
          </w:tcPr>
          <w:p w14:paraId="12A086E9"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XIII nedjelja</w:t>
            </w:r>
          </w:p>
        </w:tc>
        <w:tc>
          <w:tcPr>
            <w:tcW w:w="3686" w:type="pct"/>
            <w:gridSpan w:val="2"/>
            <w:tcBorders>
              <w:top w:val="dotted" w:sz="4" w:space="0" w:color="auto"/>
              <w:left w:val="single" w:sz="4" w:space="0" w:color="auto"/>
              <w:bottom w:val="single" w:sz="4" w:space="0" w:color="auto"/>
              <w:right w:val="single" w:sz="4" w:space="0" w:color="auto"/>
            </w:tcBorders>
          </w:tcPr>
          <w:p w14:paraId="336456E9" w14:textId="77777777" w:rsidR="00A112B1" w:rsidRPr="00A112B1" w:rsidRDefault="00A112B1" w:rsidP="00A112B1">
            <w:pPr>
              <w:rPr>
                <w:rFonts w:ascii="Arial" w:eastAsia="Times New Roman" w:hAnsi="Arial" w:cs="Arial"/>
                <w:lang w:val="sr-Latn-RS"/>
              </w:rPr>
            </w:pPr>
            <w:r w:rsidRPr="00A112B1">
              <w:rPr>
                <w:rFonts w:ascii="Arial" w:eastAsia="Times New Roman" w:hAnsi="Arial" w:cs="Arial"/>
                <w:lang w:val="sr-Latn-RS"/>
              </w:rPr>
              <w:t>Vježbe:</w:t>
            </w:r>
            <w:r w:rsidRPr="00A112B1">
              <w:rPr>
                <w:rFonts w:ascii="Arial" w:hAnsi="Arial" w:cs="Arial"/>
                <w:bCs/>
              </w:rPr>
              <w:t xml:space="preserve"> Standardi i Kriterijumi u zdravstvenoj njezi – primeri iz prakse; </w:t>
            </w:r>
            <w:r w:rsidRPr="00A112B1">
              <w:rPr>
                <w:rFonts w:ascii="Arial" w:hAnsi="Arial" w:cs="Arial"/>
              </w:rPr>
              <w:t>Osnovi zdravstvene njege</w:t>
            </w:r>
            <w:r w:rsidRPr="00A112B1">
              <w:rPr>
                <w:rFonts w:ascii="Arial" w:hAnsi="Arial" w:cs="Arial"/>
                <w:lang w:val="ru-RU"/>
              </w:rPr>
              <w:t xml:space="preserve"> u intern</w:t>
            </w:r>
            <w:r w:rsidRPr="00A112B1">
              <w:rPr>
                <w:rFonts w:ascii="Arial" w:hAnsi="Arial" w:cs="Arial"/>
                <w:lang w:val="sr-Latn-RS"/>
              </w:rPr>
              <w:t xml:space="preserve">ističkim i hirurškim granama medicine.  </w:t>
            </w:r>
            <w:r w:rsidRPr="00A112B1">
              <w:rPr>
                <w:rFonts w:ascii="Arial" w:hAnsi="Arial" w:cs="Arial"/>
                <w:u w:val="single"/>
              </w:rPr>
              <w:t>PROVJERA ZNANJA VJEŽBE</w:t>
            </w:r>
            <w:r w:rsidRPr="00A112B1">
              <w:rPr>
                <w:rFonts w:ascii="Arial" w:hAnsi="Arial" w:cs="Arial"/>
              </w:rPr>
              <w:t xml:space="preserve"> - Praktičan rad –primena PZNJ +pisani rad –dokumentacija po PZNJ-odbrana).</w:t>
            </w:r>
          </w:p>
        </w:tc>
      </w:tr>
      <w:tr w:rsidR="00A112B1" w:rsidRPr="00A112B1" w14:paraId="25B01225"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2983C479"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XIV nedjelja</w:t>
            </w:r>
          </w:p>
        </w:tc>
        <w:tc>
          <w:tcPr>
            <w:tcW w:w="3686" w:type="pct"/>
            <w:gridSpan w:val="2"/>
            <w:tcBorders>
              <w:top w:val="dotted" w:sz="4" w:space="0" w:color="auto"/>
              <w:left w:val="single" w:sz="4" w:space="0" w:color="auto"/>
              <w:bottom w:val="single" w:sz="4" w:space="0" w:color="auto"/>
              <w:right w:val="single" w:sz="4" w:space="0" w:color="auto"/>
            </w:tcBorders>
          </w:tcPr>
          <w:p w14:paraId="3F150D68" w14:textId="77777777" w:rsidR="00A112B1" w:rsidRPr="00A112B1" w:rsidRDefault="00A112B1" w:rsidP="00A112B1">
            <w:pPr>
              <w:spacing w:after="0"/>
              <w:rPr>
                <w:rFonts w:ascii="Arial" w:eastAsia="Times New Roman" w:hAnsi="Arial" w:cs="Arial"/>
                <w:lang w:val="sr-Latn-RS"/>
              </w:rPr>
            </w:pPr>
            <w:r w:rsidRPr="00A112B1">
              <w:rPr>
                <w:rFonts w:ascii="Arial" w:hAnsi="Arial" w:cs="Arial"/>
                <w:lang w:val="ru-RU"/>
              </w:rPr>
              <w:t>Organizacija sestrinske službe u</w:t>
            </w:r>
            <w:r w:rsidRPr="00A112B1">
              <w:rPr>
                <w:rFonts w:ascii="Arial" w:hAnsi="Arial" w:cs="Arial"/>
                <w:lang w:val="sr-Latn-RS"/>
              </w:rPr>
              <w:t xml:space="preserve"> </w:t>
            </w:r>
            <w:r w:rsidRPr="00A112B1">
              <w:rPr>
                <w:rFonts w:ascii="Arial" w:hAnsi="Arial" w:cs="Arial"/>
                <w:lang w:val="ru-RU"/>
              </w:rPr>
              <w:t>hospitalnim uslovima</w:t>
            </w:r>
            <w:r w:rsidRPr="00A112B1">
              <w:rPr>
                <w:rFonts w:ascii="Arial" w:hAnsi="Arial" w:cs="Arial"/>
              </w:rPr>
              <w:t xml:space="preserve">; </w:t>
            </w:r>
            <w:r w:rsidRPr="00A112B1">
              <w:rPr>
                <w:rFonts w:ascii="Arial" w:hAnsi="Arial" w:cs="Arial"/>
                <w:lang w:val="ru-RU"/>
              </w:rPr>
              <w:t>Formiranje bolesničkih</w:t>
            </w:r>
            <w:r w:rsidRPr="00A112B1">
              <w:rPr>
                <w:rFonts w:ascii="Arial" w:hAnsi="Arial" w:cs="Arial"/>
                <w:lang w:val="sr-Latn-RS"/>
              </w:rPr>
              <w:t xml:space="preserve"> </w:t>
            </w:r>
            <w:r w:rsidRPr="00A112B1">
              <w:rPr>
                <w:rFonts w:ascii="Arial" w:hAnsi="Arial" w:cs="Arial"/>
                <w:lang w:val="ru-RU"/>
              </w:rPr>
              <w:t>jedinica,</w:t>
            </w:r>
            <w:r w:rsidRPr="00A112B1">
              <w:rPr>
                <w:rFonts w:ascii="Arial" w:hAnsi="Arial" w:cs="Arial"/>
                <w:lang w:val="sr-Latn-RS"/>
              </w:rPr>
              <w:t xml:space="preserve"> </w:t>
            </w:r>
            <w:r w:rsidRPr="00A112B1">
              <w:rPr>
                <w:rFonts w:ascii="Arial" w:hAnsi="Arial" w:cs="Arial"/>
                <w:lang w:val="ru-RU"/>
              </w:rPr>
              <w:t>timova za n</w:t>
            </w:r>
            <w:r w:rsidRPr="00A112B1">
              <w:rPr>
                <w:rFonts w:ascii="Arial" w:hAnsi="Arial" w:cs="Arial"/>
                <w:lang w:val="sr-Latn-RS"/>
              </w:rPr>
              <w:t>j</w:t>
            </w:r>
            <w:r w:rsidRPr="00A112B1">
              <w:rPr>
                <w:rFonts w:ascii="Arial" w:hAnsi="Arial" w:cs="Arial"/>
                <w:lang w:val="ru-RU"/>
              </w:rPr>
              <w:t>egu</w:t>
            </w:r>
            <w:r w:rsidRPr="00A112B1">
              <w:rPr>
                <w:rFonts w:ascii="Arial" w:hAnsi="Arial" w:cs="Arial"/>
                <w:lang w:val="sr-Latn-RS"/>
              </w:rPr>
              <w:t>; J</w:t>
            </w:r>
            <w:r w:rsidRPr="00A112B1">
              <w:rPr>
                <w:rFonts w:ascii="Arial" w:hAnsi="Arial" w:cs="Arial"/>
              </w:rPr>
              <w:t xml:space="preserve">edinica za intenzivnu njegu; </w:t>
            </w:r>
            <w:r w:rsidRPr="00A112B1">
              <w:rPr>
                <w:rFonts w:ascii="Arial" w:hAnsi="Arial" w:cs="Arial"/>
                <w:bCs/>
              </w:rPr>
              <w:t xml:space="preserve">Kriterijumi za smeštaj bolesnika na intenzivnu negu; Struktura jedinice za intenzivnu negu; Palijativno zbrinjavanje  i nega; Rad sestre u vanrednim situacijama (epidemije i pandemije). </w:t>
            </w:r>
            <w:r w:rsidRPr="00A112B1">
              <w:rPr>
                <w:rFonts w:ascii="Arial" w:hAnsi="Arial" w:cs="Arial"/>
                <w:spacing w:val="-2"/>
              </w:rPr>
              <w:t xml:space="preserve"> </w:t>
            </w:r>
          </w:p>
        </w:tc>
      </w:tr>
      <w:tr w:rsidR="00A112B1" w:rsidRPr="00A112B1" w14:paraId="43F941F3"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tcPr>
          <w:p w14:paraId="6EB4D43B"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XIV nedjelja</w:t>
            </w:r>
          </w:p>
        </w:tc>
        <w:tc>
          <w:tcPr>
            <w:tcW w:w="3686" w:type="pct"/>
            <w:gridSpan w:val="2"/>
            <w:tcBorders>
              <w:top w:val="dotted" w:sz="4" w:space="0" w:color="auto"/>
              <w:left w:val="single" w:sz="4" w:space="0" w:color="auto"/>
              <w:bottom w:val="single" w:sz="4" w:space="0" w:color="auto"/>
              <w:right w:val="single" w:sz="4" w:space="0" w:color="auto"/>
            </w:tcBorders>
          </w:tcPr>
          <w:p w14:paraId="2A3EBD84"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Vježbe:</w:t>
            </w:r>
            <w:r w:rsidRPr="00A112B1">
              <w:rPr>
                <w:rFonts w:ascii="Arial" w:hAnsi="Arial" w:cs="Arial"/>
                <w:lang w:val="ru-RU"/>
              </w:rPr>
              <w:t xml:space="preserve"> Organizacija sestrinske službe</w:t>
            </w:r>
            <w:r w:rsidRPr="00A112B1">
              <w:rPr>
                <w:rFonts w:ascii="Arial" w:hAnsi="Arial" w:cs="Arial"/>
                <w:lang w:val="sr-Latn-RS"/>
              </w:rPr>
              <w:t xml:space="preserve">; </w:t>
            </w:r>
            <w:r w:rsidRPr="00A112B1">
              <w:rPr>
                <w:rFonts w:ascii="Arial" w:hAnsi="Arial" w:cs="Arial"/>
                <w:lang w:val="ru-RU"/>
              </w:rPr>
              <w:t xml:space="preserve"> Formiranje bolesničkih</w:t>
            </w:r>
            <w:r w:rsidRPr="00A112B1">
              <w:rPr>
                <w:rFonts w:ascii="Arial" w:hAnsi="Arial" w:cs="Arial"/>
                <w:lang w:val="sr-Latn-RS"/>
              </w:rPr>
              <w:t xml:space="preserve"> </w:t>
            </w:r>
            <w:r w:rsidRPr="00A112B1">
              <w:rPr>
                <w:rFonts w:ascii="Arial" w:hAnsi="Arial" w:cs="Arial"/>
                <w:lang w:val="ru-RU"/>
              </w:rPr>
              <w:t>jedinica,</w:t>
            </w:r>
            <w:r w:rsidRPr="00A112B1">
              <w:rPr>
                <w:rFonts w:ascii="Arial" w:hAnsi="Arial" w:cs="Arial"/>
                <w:lang w:val="sr-Latn-RS"/>
              </w:rPr>
              <w:t xml:space="preserve"> </w:t>
            </w:r>
            <w:r w:rsidRPr="00A112B1">
              <w:rPr>
                <w:rFonts w:ascii="Arial" w:hAnsi="Arial" w:cs="Arial"/>
                <w:lang w:val="ru-RU"/>
              </w:rPr>
              <w:t>timova za negu</w:t>
            </w:r>
            <w:r w:rsidRPr="00A112B1">
              <w:rPr>
                <w:rFonts w:ascii="Arial" w:hAnsi="Arial" w:cs="Arial"/>
                <w:lang w:val="sr-Latn-RS"/>
              </w:rPr>
              <w:t>; I</w:t>
            </w:r>
            <w:r w:rsidRPr="00A112B1">
              <w:rPr>
                <w:rFonts w:ascii="Arial" w:hAnsi="Arial" w:cs="Arial"/>
              </w:rPr>
              <w:t xml:space="preserve">ntenzivna njega; </w:t>
            </w:r>
            <w:r w:rsidRPr="00A112B1">
              <w:rPr>
                <w:rFonts w:ascii="Arial" w:hAnsi="Arial" w:cs="Arial"/>
                <w:bCs/>
              </w:rPr>
              <w:t>Kriterijumi za smeštaj bolesnika na intenzivnu negu; Struktura jedinice za intenzivnu negu. Primer pacijent oboleo od SARS 19.</w:t>
            </w:r>
          </w:p>
        </w:tc>
      </w:tr>
      <w:tr w:rsidR="00A112B1" w:rsidRPr="00A112B1" w14:paraId="109E51A4"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4C63EEAE"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XV nedjelja</w:t>
            </w:r>
          </w:p>
        </w:tc>
        <w:tc>
          <w:tcPr>
            <w:tcW w:w="3686" w:type="pct"/>
            <w:gridSpan w:val="2"/>
            <w:tcBorders>
              <w:top w:val="dotted" w:sz="4" w:space="0" w:color="auto"/>
              <w:left w:val="single" w:sz="4" w:space="0" w:color="auto"/>
              <w:bottom w:val="single" w:sz="4" w:space="0" w:color="auto"/>
              <w:right w:val="single" w:sz="4" w:space="0" w:color="auto"/>
            </w:tcBorders>
          </w:tcPr>
          <w:p w14:paraId="30C8562A" w14:textId="77777777" w:rsidR="00A112B1" w:rsidRPr="00A112B1" w:rsidRDefault="00A112B1" w:rsidP="00A112B1">
            <w:pPr>
              <w:spacing w:after="0"/>
              <w:rPr>
                <w:rFonts w:ascii="Arial" w:eastAsia="Times New Roman" w:hAnsi="Arial" w:cs="Arial"/>
                <w:lang w:val="sr-Latn-RS"/>
              </w:rPr>
            </w:pPr>
            <w:r w:rsidRPr="00A112B1">
              <w:rPr>
                <w:rFonts w:ascii="Arial" w:hAnsi="Arial" w:cs="Arial"/>
                <w:spacing w:val="-2"/>
              </w:rPr>
              <w:t>Povezivanje sestara sa EU; Komora medicinskih sestara; ISN;</w:t>
            </w:r>
            <w:r w:rsidRPr="00A112B1">
              <w:rPr>
                <w:rFonts w:ascii="Arial" w:hAnsi="Arial" w:cs="Arial"/>
                <w:bCs/>
                <w:lang w:val="sr-Cyrl-CS"/>
              </w:rPr>
              <w:t>Posete bolesnicima u bolnici</w:t>
            </w:r>
            <w:r w:rsidRPr="00A112B1">
              <w:rPr>
                <w:rFonts w:ascii="Arial" w:hAnsi="Arial" w:cs="Arial"/>
                <w:bCs/>
              </w:rPr>
              <w:t>; Otpust bolesnika i kontinuirana nega; Medicinska sestra u uspostavljanju kontinuirane ZNJ;  Sestrinsko otpusno pismo.</w:t>
            </w:r>
          </w:p>
        </w:tc>
      </w:tr>
      <w:tr w:rsidR="00A112B1" w:rsidRPr="00A112B1" w14:paraId="3FD6B3D8"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tcPr>
          <w:p w14:paraId="24AEC5E4"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XV nedjelja</w:t>
            </w:r>
          </w:p>
        </w:tc>
        <w:tc>
          <w:tcPr>
            <w:tcW w:w="3686" w:type="pct"/>
            <w:gridSpan w:val="2"/>
            <w:tcBorders>
              <w:top w:val="dotted" w:sz="4" w:space="0" w:color="auto"/>
              <w:left w:val="single" w:sz="4" w:space="0" w:color="auto"/>
              <w:bottom w:val="single" w:sz="4" w:space="0" w:color="auto"/>
              <w:right w:val="single" w:sz="4" w:space="0" w:color="auto"/>
            </w:tcBorders>
          </w:tcPr>
          <w:p w14:paraId="5FEA6FFA" w14:textId="77777777" w:rsidR="00A112B1" w:rsidRPr="00A112B1" w:rsidRDefault="00A112B1" w:rsidP="00A112B1">
            <w:pPr>
              <w:spacing w:after="0"/>
              <w:rPr>
                <w:rFonts w:ascii="Arial" w:eastAsia="Times New Roman" w:hAnsi="Arial" w:cs="Arial"/>
                <w:lang w:val="sr-Latn-RS"/>
              </w:rPr>
            </w:pPr>
            <w:r w:rsidRPr="00A112B1">
              <w:rPr>
                <w:rFonts w:ascii="Arial" w:hAnsi="Arial" w:cs="Arial"/>
                <w:bCs/>
              </w:rPr>
              <w:t>Otpust bolesnika i kontinuirana nega; Medicinska sestra u uspostavljanju kontinuirane zdravstvene nege; Palijativno zbrinjavanje  i nega; Sestrinsko otpusno pismo</w:t>
            </w:r>
            <w:r w:rsidRPr="00A112B1">
              <w:rPr>
                <w:rFonts w:ascii="Arial" w:hAnsi="Arial" w:cs="Arial"/>
              </w:rPr>
              <w:t>.</w:t>
            </w:r>
          </w:p>
        </w:tc>
      </w:tr>
      <w:tr w:rsidR="00A112B1" w:rsidRPr="00A112B1" w14:paraId="5FAF29F2" w14:textId="77777777" w:rsidTr="00A112B1">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2ABE4022" w14:textId="77777777" w:rsidR="00A112B1" w:rsidRPr="00A112B1" w:rsidRDefault="00A112B1" w:rsidP="00A112B1">
            <w:pPr>
              <w:spacing w:after="0"/>
              <w:rPr>
                <w:rFonts w:ascii="Arial" w:eastAsia="Times New Roman" w:hAnsi="Arial" w:cs="Arial"/>
                <w:b/>
                <w:bCs/>
                <w:lang w:val="sr-Latn-RS"/>
              </w:rPr>
            </w:pPr>
            <w:r w:rsidRPr="00A112B1">
              <w:rPr>
                <w:rFonts w:ascii="Arial" w:eastAsia="Times New Roman" w:hAnsi="Arial" w:cs="Arial"/>
                <w:b/>
                <w:bCs/>
                <w:iCs/>
                <w:lang w:val="sr-Latn-RS"/>
              </w:rPr>
              <w:t>Metode obrazovanja</w:t>
            </w:r>
            <w:r w:rsidRPr="00A112B1">
              <w:rPr>
                <w:rFonts w:ascii="Arial" w:eastAsia="DejaVuSans-Bold" w:hAnsi="Arial" w:cs="Arial"/>
                <w:bCs/>
              </w:rPr>
              <w:t>:Predavanja, vježbe, konsultacije; rad u maloj grupi, praktične aktivnosti studenata.</w:t>
            </w:r>
            <w:r w:rsidRPr="00A112B1">
              <w:rPr>
                <w:rFonts w:ascii="Arial" w:eastAsia="Times New Roman" w:hAnsi="Arial" w:cs="Arial"/>
                <w:b/>
                <w:bCs/>
                <w:iCs/>
                <w:lang w:val="sr-Latn-RS"/>
              </w:rPr>
              <w:t xml:space="preserve">: </w:t>
            </w:r>
          </w:p>
        </w:tc>
      </w:tr>
      <w:tr w:rsidR="00A112B1" w:rsidRPr="00A112B1" w14:paraId="53BEA25F" w14:textId="77777777" w:rsidTr="00A112B1">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5DE921B2" w14:textId="77777777" w:rsidR="00A112B1" w:rsidRPr="00A112B1" w:rsidRDefault="00A112B1" w:rsidP="00A112B1">
            <w:pPr>
              <w:spacing w:after="0"/>
              <w:rPr>
                <w:rFonts w:ascii="Arial" w:eastAsia="Times New Roman" w:hAnsi="Arial" w:cs="Arial"/>
                <w:b/>
                <w:bCs/>
                <w:lang w:val="sr-Latn-RS"/>
              </w:rPr>
            </w:pPr>
            <w:r w:rsidRPr="00A112B1">
              <w:rPr>
                <w:rFonts w:ascii="Arial" w:eastAsia="Times New Roman" w:hAnsi="Arial" w:cs="Arial"/>
                <w:b/>
                <w:bCs/>
                <w:lang w:val="sr-Latn-RS"/>
              </w:rPr>
              <w:t>Opterećenje studenata</w:t>
            </w:r>
          </w:p>
        </w:tc>
      </w:tr>
      <w:tr w:rsidR="00A112B1" w:rsidRPr="00A112B1" w14:paraId="4063F58C" w14:textId="77777777" w:rsidTr="00A112B1">
        <w:trPr>
          <w:cantSplit/>
          <w:trHeight w:val="755"/>
        </w:trPr>
        <w:tc>
          <w:tcPr>
            <w:tcW w:w="2028" w:type="pct"/>
            <w:gridSpan w:val="2"/>
            <w:tcBorders>
              <w:top w:val="dotted" w:sz="4" w:space="0" w:color="auto"/>
              <w:left w:val="single" w:sz="4" w:space="0" w:color="auto"/>
              <w:bottom w:val="single" w:sz="4" w:space="0" w:color="auto"/>
              <w:right w:val="single" w:sz="4" w:space="0" w:color="auto"/>
            </w:tcBorders>
            <w:hideMark/>
          </w:tcPr>
          <w:p w14:paraId="53680841" w14:textId="77777777" w:rsidR="00A112B1" w:rsidRPr="00A112B1" w:rsidRDefault="00A112B1" w:rsidP="00A112B1">
            <w:pPr>
              <w:spacing w:after="0"/>
              <w:jc w:val="center"/>
              <w:rPr>
                <w:rFonts w:ascii="Arial" w:eastAsia="Times New Roman" w:hAnsi="Arial" w:cs="Arial"/>
                <w:bCs/>
              </w:rPr>
            </w:pPr>
            <w:r w:rsidRPr="00A112B1">
              <w:rPr>
                <w:rFonts w:ascii="Arial" w:eastAsia="Times New Roman" w:hAnsi="Arial" w:cs="Arial"/>
                <w:bCs/>
              </w:rPr>
              <w:lastRenderedPageBreak/>
              <w:t>Nedjeljno</w:t>
            </w:r>
          </w:p>
          <w:p w14:paraId="5911751C" w14:textId="77777777" w:rsidR="00A112B1" w:rsidRPr="00A112B1" w:rsidRDefault="00A112B1" w:rsidP="00A112B1">
            <w:pPr>
              <w:spacing w:after="0"/>
              <w:rPr>
                <w:rFonts w:ascii="Arial" w:eastAsia="Times New Roman" w:hAnsi="Arial" w:cs="Arial"/>
                <w:bCs/>
              </w:rPr>
            </w:pPr>
          </w:p>
          <w:p w14:paraId="0DC6A8AA" w14:textId="77777777" w:rsidR="00A112B1" w:rsidRPr="00A112B1" w:rsidRDefault="00A112B1" w:rsidP="00A112B1">
            <w:pPr>
              <w:spacing w:after="0"/>
              <w:rPr>
                <w:rFonts w:ascii="Arial" w:eastAsia="Times New Roman" w:hAnsi="Arial" w:cs="Arial"/>
                <w:bCs/>
              </w:rPr>
            </w:pPr>
            <w:r w:rsidRPr="00A112B1">
              <w:rPr>
                <w:rFonts w:ascii="Arial" w:eastAsia="Times New Roman" w:hAnsi="Arial" w:cs="Arial"/>
                <w:bCs/>
              </w:rPr>
              <w:t>10 kredita x 40/30 = 13.33 sati</w:t>
            </w:r>
          </w:p>
          <w:p w14:paraId="19412E0B" w14:textId="77777777" w:rsidR="00A112B1" w:rsidRPr="00A112B1" w:rsidRDefault="00A112B1" w:rsidP="00A112B1">
            <w:pPr>
              <w:spacing w:after="0"/>
              <w:rPr>
                <w:rFonts w:ascii="Arial" w:eastAsia="Times New Roman" w:hAnsi="Arial" w:cs="Arial"/>
                <w:bCs/>
              </w:rPr>
            </w:pPr>
            <w:r w:rsidRPr="00A112B1">
              <w:rPr>
                <w:rFonts w:ascii="Arial" w:eastAsia="Times New Roman" w:hAnsi="Arial" w:cs="Arial"/>
                <w:bCs/>
              </w:rPr>
              <w:t xml:space="preserve"> Struktura: 4 </w:t>
            </w:r>
            <w:r w:rsidRPr="00A112B1">
              <w:rPr>
                <w:rFonts w:ascii="Arial" w:eastAsia="Times New Roman" w:hAnsi="Arial" w:cs="Arial"/>
                <w:bCs/>
                <w:lang w:val="sr-Latn-RS"/>
              </w:rPr>
              <w:t>časa</w:t>
            </w:r>
            <w:r w:rsidRPr="00A112B1">
              <w:rPr>
                <w:rFonts w:ascii="Arial" w:eastAsia="Times New Roman" w:hAnsi="Arial" w:cs="Arial"/>
                <w:bCs/>
              </w:rPr>
              <w:t xml:space="preserve"> predavanja </w:t>
            </w:r>
          </w:p>
          <w:p w14:paraId="74901CE2" w14:textId="77777777" w:rsidR="00A112B1" w:rsidRPr="00A112B1" w:rsidRDefault="00A112B1" w:rsidP="00A112B1">
            <w:pPr>
              <w:spacing w:after="0"/>
              <w:rPr>
                <w:rFonts w:ascii="Arial" w:eastAsia="Times New Roman" w:hAnsi="Arial" w:cs="Arial"/>
                <w:bCs/>
              </w:rPr>
            </w:pPr>
            <w:r w:rsidRPr="00A112B1">
              <w:rPr>
                <w:rFonts w:ascii="Arial" w:eastAsia="Times New Roman" w:hAnsi="Arial" w:cs="Arial"/>
                <w:bCs/>
              </w:rPr>
              <w:t xml:space="preserve">12 časova vježbe </w:t>
            </w:r>
          </w:p>
          <w:p w14:paraId="57B0EF7A" w14:textId="77777777" w:rsidR="00A112B1" w:rsidRPr="00A112B1" w:rsidRDefault="00A112B1" w:rsidP="00A112B1">
            <w:pPr>
              <w:spacing w:after="0"/>
              <w:rPr>
                <w:rFonts w:ascii="Arial" w:eastAsia="Times New Roman" w:hAnsi="Arial" w:cs="Arial"/>
                <w:bCs/>
              </w:rPr>
            </w:pPr>
          </w:p>
        </w:tc>
        <w:tc>
          <w:tcPr>
            <w:tcW w:w="2972" w:type="pct"/>
            <w:tcBorders>
              <w:top w:val="dotted" w:sz="4" w:space="0" w:color="auto"/>
              <w:left w:val="single" w:sz="4" w:space="0" w:color="auto"/>
              <w:bottom w:val="single" w:sz="4" w:space="0" w:color="auto"/>
              <w:right w:val="single" w:sz="4" w:space="0" w:color="auto"/>
            </w:tcBorders>
            <w:hideMark/>
          </w:tcPr>
          <w:p w14:paraId="39E01262" w14:textId="77777777" w:rsidR="00A112B1" w:rsidRPr="00A112B1" w:rsidRDefault="00A112B1" w:rsidP="00A112B1">
            <w:pPr>
              <w:spacing w:after="0"/>
              <w:jc w:val="center"/>
              <w:rPr>
                <w:rFonts w:ascii="Arial" w:eastAsia="Times New Roman" w:hAnsi="Arial" w:cs="Arial"/>
                <w:u w:val="single"/>
                <w:lang w:val="sr-Latn-RS"/>
              </w:rPr>
            </w:pPr>
            <w:r w:rsidRPr="00A112B1">
              <w:rPr>
                <w:rFonts w:ascii="Arial" w:eastAsia="Times New Roman" w:hAnsi="Arial" w:cs="Arial"/>
                <w:u w:val="single"/>
                <w:lang w:val="sr-Latn-RS"/>
              </w:rPr>
              <w:t>U semestru</w:t>
            </w:r>
          </w:p>
          <w:p w14:paraId="642E0521" w14:textId="77777777" w:rsidR="00A112B1" w:rsidRPr="00A112B1" w:rsidRDefault="00A112B1" w:rsidP="00A112B1">
            <w:pPr>
              <w:pStyle w:val="TableParagraph"/>
              <w:tabs>
                <w:tab w:val="left" w:pos="2129"/>
              </w:tabs>
              <w:spacing w:before="113" w:line="276" w:lineRule="auto"/>
              <w:ind w:left="99" w:right="112"/>
              <w:rPr>
                <w:b/>
                <w:spacing w:val="-38"/>
              </w:rPr>
            </w:pPr>
            <w:r w:rsidRPr="00A112B1">
              <w:rPr>
                <w:b/>
              </w:rPr>
              <w:t>Nastava</w:t>
            </w:r>
            <w:r w:rsidRPr="00A112B1">
              <w:rPr>
                <w:b/>
                <w:spacing w:val="-1"/>
              </w:rPr>
              <w:t xml:space="preserve"> </w:t>
            </w:r>
            <w:r w:rsidRPr="00A112B1">
              <w:rPr>
                <w:b/>
              </w:rPr>
              <w:t>i</w:t>
            </w:r>
            <w:r w:rsidRPr="00A112B1">
              <w:rPr>
                <w:b/>
                <w:spacing w:val="1"/>
              </w:rPr>
              <w:t xml:space="preserve"> </w:t>
            </w:r>
            <w:r w:rsidRPr="00A112B1">
              <w:rPr>
                <w:b/>
              </w:rPr>
              <w:t>završni</w:t>
            </w:r>
            <w:r w:rsidRPr="00A112B1">
              <w:rPr>
                <w:b/>
                <w:spacing w:val="-1"/>
              </w:rPr>
              <w:t xml:space="preserve"> </w:t>
            </w:r>
            <w:r w:rsidRPr="00A112B1">
              <w:rPr>
                <w:b/>
              </w:rPr>
              <w:t>ispit</w:t>
            </w:r>
            <w:r w:rsidRPr="00A112B1">
              <w:t xml:space="preserve">:(13,33 sati) x 16 = </w:t>
            </w:r>
            <w:r w:rsidRPr="00A112B1">
              <w:rPr>
                <w:b/>
                <w:u w:val="single"/>
              </w:rPr>
              <w:t>213,28 sati</w:t>
            </w:r>
            <w:r w:rsidRPr="00A112B1">
              <w:rPr>
                <w:b/>
                <w:spacing w:val="-38"/>
              </w:rPr>
              <w:t xml:space="preserve">  </w:t>
            </w:r>
          </w:p>
          <w:p w14:paraId="5487A06C" w14:textId="77777777" w:rsidR="00A112B1" w:rsidRPr="00A112B1" w:rsidRDefault="00A112B1" w:rsidP="00A112B1">
            <w:pPr>
              <w:pStyle w:val="TableParagraph"/>
              <w:tabs>
                <w:tab w:val="left" w:pos="2129"/>
              </w:tabs>
              <w:spacing w:before="113" w:line="276" w:lineRule="auto"/>
              <w:ind w:left="99" w:right="112"/>
            </w:pPr>
            <w:r w:rsidRPr="00A112B1">
              <w:rPr>
                <w:b/>
              </w:rPr>
              <w:t xml:space="preserve">Neophodne pripreme </w:t>
            </w:r>
            <w:r w:rsidRPr="00A112B1">
              <w:t>prije početka semestra</w:t>
            </w:r>
            <w:r w:rsidRPr="00A112B1">
              <w:rPr>
                <w:spacing w:val="1"/>
              </w:rPr>
              <w:t xml:space="preserve"> </w:t>
            </w:r>
            <w:r w:rsidRPr="00A112B1">
              <w:t>(administracija,</w:t>
            </w:r>
            <w:r w:rsidRPr="00A112B1">
              <w:rPr>
                <w:spacing w:val="-1"/>
              </w:rPr>
              <w:t xml:space="preserve"> </w:t>
            </w:r>
            <w:r w:rsidRPr="00A112B1">
              <w:t>upis, ovjera): (13,33 sati)</w:t>
            </w:r>
            <w:r w:rsidRPr="00A112B1">
              <w:rPr>
                <w:spacing w:val="-1"/>
              </w:rPr>
              <w:t xml:space="preserve"> </w:t>
            </w:r>
            <w:r w:rsidRPr="00A112B1">
              <w:t>x</w:t>
            </w:r>
            <w:r w:rsidRPr="00A112B1">
              <w:rPr>
                <w:spacing w:val="44"/>
              </w:rPr>
              <w:t xml:space="preserve"> </w:t>
            </w:r>
            <w:r w:rsidRPr="00A112B1">
              <w:t>2</w:t>
            </w:r>
            <w:r w:rsidRPr="00A112B1">
              <w:rPr>
                <w:spacing w:val="-1"/>
              </w:rPr>
              <w:t xml:space="preserve"> </w:t>
            </w:r>
            <w:r w:rsidRPr="00A112B1">
              <w:t>=</w:t>
            </w:r>
            <w:r w:rsidRPr="00A112B1">
              <w:rPr>
                <w:spacing w:val="83"/>
              </w:rPr>
              <w:t xml:space="preserve"> </w:t>
            </w:r>
            <w:r w:rsidRPr="00A112B1">
              <w:rPr>
                <w:b/>
                <w:u w:val="single"/>
              </w:rPr>
              <w:t>26,66</w:t>
            </w:r>
            <w:r w:rsidRPr="00A112B1">
              <w:rPr>
                <w:b/>
                <w:spacing w:val="-1"/>
                <w:u w:val="single"/>
              </w:rPr>
              <w:t xml:space="preserve"> </w:t>
            </w:r>
            <w:r w:rsidRPr="00A112B1">
              <w:rPr>
                <w:b/>
                <w:u w:val="single"/>
              </w:rPr>
              <w:t>sati</w:t>
            </w:r>
          </w:p>
          <w:p w14:paraId="72223C7A" w14:textId="77777777" w:rsidR="00A112B1" w:rsidRPr="00A112B1" w:rsidRDefault="00A112B1" w:rsidP="00A112B1">
            <w:pPr>
              <w:pStyle w:val="TableParagraph"/>
              <w:spacing w:before="113" w:line="276" w:lineRule="auto"/>
              <w:ind w:left="99"/>
              <w:rPr>
                <w:b/>
              </w:rPr>
            </w:pPr>
            <w:r w:rsidRPr="00A112B1">
              <w:rPr>
                <w:b/>
              </w:rPr>
              <w:t>Ukupno</w:t>
            </w:r>
            <w:r w:rsidRPr="00A112B1">
              <w:rPr>
                <w:b/>
                <w:spacing w:val="-2"/>
              </w:rPr>
              <w:t xml:space="preserve"> </w:t>
            </w:r>
            <w:r w:rsidRPr="00A112B1">
              <w:rPr>
                <w:b/>
              </w:rPr>
              <w:t>opterećenje za predmet</w:t>
            </w:r>
            <w:r w:rsidRPr="00A112B1">
              <w:t xml:space="preserve">: </w:t>
            </w:r>
            <w:r w:rsidRPr="00A112B1">
              <w:rPr>
                <w:b/>
                <w:u w:val="single"/>
              </w:rPr>
              <w:t>10 x</w:t>
            </w:r>
            <w:r w:rsidRPr="00A112B1">
              <w:rPr>
                <w:b/>
                <w:spacing w:val="-2"/>
                <w:u w:val="single"/>
              </w:rPr>
              <w:t xml:space="preserve"> </w:t>
            </w:r>
            <w:r w:rsidRPr="00A112B1">
              <w:rPr>
                <w:b/>
                <w:u w:val="single"/>
              </w:rPr>
              <w:t>30</w:t>
            </w:r>
            <w:r w:rsidRPr="00A112B1">
              <w:rPr>
                <w:b/>
                <w:spacing w:val="-1"/>
                <w:u w:val="single"/>
              </w:rPr>
              <w:t xml:space="preserve"> </w:t>
            </w:r>
            <w:r w:rsidRPr="00A112B1">
              <w:rPr>
                <w:b/>
                <w:u w:val="single"/>
              </w:rPr>
              <w:t>=</w:t>
            </w:r>
            <w:r w:rsidRPr="00A112B1">
              <w:rPr>
                <w:b/>
                <w:spacing w:val="-1"/>
                <w:u w:val="single"/>
              </w:rPr>
              <w:t xml:space="preserve"> </w:t>
            </w:r>
            <w:r w:rsidRPr="00A112B1">
              <w:rPr>
                <w:b/>
                <w:u w:val="single"/>
              </w:rPr>
              <w:t>300 sati</w:t>
            </w:r>
          </w:p>
          <w:p w14:paraId="26770E15" w14:textId="77777777" w:rsidR="00A112B1" w:rsidRPr="00A112B1" w:rsidRDefault="00A112B1" w:rsidP="00A112B1">
            <w:pPr>
              <w:pStyle w:val="TableParagraph"/>
              <w:spacing w:before="110" w:line="276" w:lineRule="auto"/>
              <w:ind w:left="99"/>
            </w:pPr>
            <w:r w:rsidRPr="00A112B1">
              <w:rPr>
                <w:b/>
              </w:rPr>
              <w:t>Struktura</w:t>
            </w:r>
            <w:r w:rsidRPr="00A112B1">
              <w:rPr>
                <w:b/>
                <w:spacing w:val="-3"/>
              </w:rPr>
              <w:t xml:space="preserve"> </w:t>
            </w:r>
            <w:r w:rsidRPr="00A112B1">
              <w:rPr>
                <w:b/>
              </w:rPr>
              <w:t>opterećenja</w:t>
            </w:r>
            <w:r w:rsidRPr="00A112B1">
              <w:t>: 234,56 sati (nastava i završni ispit) + 29,32 sati (priprema) +</w:t>
            </w:r>
            <w:r w:rsidRPr="00A112B1">
              <w:rPr>
                <w:spacing w:val="-39"/>
              </w:rPr>
              <w:t xml:space="preserve"> </w:t>
            </w:r>
            <w:r w:rsidRPr="00A112B1">
              <w:t>42 sata</w:t>
            </w:r>
            <w:r w:rsidRPr="00A112B1">
              <w:rPr>
                <w:spacing w:val="1"/>
              </w:rPr>
              <w:t xml:space="preserve"> </w:t>
            </w:r>
            <w:r w:rsidRPr="00A112B1">
              <w:t>(dopunski</w:t>
            </w:r>
            <w:r w:rsidRPr="00A112B1">
              <w:rPr>
                <w:spacing w:val="1"/>
              </w:rPr>
              <w:t xml:space="preserve"> </w:t>
            </w:r>
            <w:r w:rsidRPr="00A112B1">
              <w:t>rad)</w:t>
            </w:r>
          </w:p>
        </w:tc>
      </w:tr>
      <w:tr w:rsidR="00A112B1" w:rsidRPr="00A112B1" w14:paraId="239ECAAC" w14:textId="77777777" w:rsidTr="00A112B1">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14:paraId="55CFE55B" w14:textId="77777777" w:rsidR="00A112B1" w:rsidRPr="00A112B1" w:rsidRDefault="00A112B1"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 xml:space="preserve">Obaveze studenata u toku nastave: </w:t>
            </w:r>
            <w:r w:rsidRPr="00A112B1">
              <w:rPr>
                <w:rFonts w:ascii="Arial" w:eastAsia="Arial" w:hAnsi="Arial" w:cs="Arial"/>
                <w:lang w:val="hr-HR"/>
              </w:rPr>
              <w:t xml:space="preserve">Prisustvo nastavi:  10 poena, Vježbe 10, Seminarski rad  10 (dokumentacija po PZNJ); Kolokvijum 20 poena; Završni ispit (pismeno) do 50 poena. Položen ispit podrazumijeva kumulativno sakupljeno 50 poena i više.  </w:t>
            </w:r>
          </w:p>
        </w:tc>
      </w:tr>
      <w:tr w:rsidR="00A112B1" w:rsidRPr="00A112B1" w14:paraId="533B1F04" w14:textId="77777777" w:rsidTr="00A112B1">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14:paraId="1DD1F091" w14:textId="77777777" w:rsidR="00A112B1" w:rsidRPr="00A112B1" w:rsidRDefault="00A112B1" w:rsidP="00A112B1">
            <w:pPr>
              <w:pStyle w:val="ListParagraph"/>
              <w:numPr>
                <w:ilvl w:val="0"/>
                <w:numId w:val="1"/>
              </w:numPr>
              <w:spacing w:after="0"/>
              <w:rPr>
                <w:rFonts w:ascii="Arial" w:hAnsi="Arial" w:cs="Arial"/>
              </w:rPr>
            </w:pPr>
            <w:r w:rsidRPr="00A112B1">
              <w:rPr>
                <w:rFonts w:ascii="Arial" w:eastAsiaTheme="minorHAnsi" w:hAnsi="Arial" w:cs="Arial"/>
                <w:b/>
                <w:bCs/>
                <w:iCs/>
                <w:lang w:val="sr-Latn-RS"/>
              </w:rPr>
              <w:t>Literatura:</w:t>
            </w:r>
            <w:r w:rsidRPr="00A112B1">
              <w:rPr>
                <w:rFonts w:ascii="Arial" w:hAnsi="Arial" w:cs="Arial"/>
              </w:rPr>
              <w:t xml:space="preserve"> Kekuš D, Radoman K. Osnovi zdravstvene njege 2,  autorizovana predavanja,  . Medicinski fakultet, Podgorica, 2017.; </w:t>
            </w:r>
          </w:p>
          <w:p w14:paraId="1A06BA7A" w14:textId="77777777" w:rsidR="00A112B1" w:rsidRPr="00A112B1" w:rsidRDefault="00A112B1" w:rsidP="00A112B1">
            <w:pPr>
              <w:pStyle w:val="ListParagraph"/>
              <w:numPr>
                <w:ilvl w:val="0"/>
                <w:numId w:val="1"/>
              </w:numPr>
              <w:spacing w:after="0"/>
              <w:rPr>
                <w:rFonts w:ascii="Arial" w:hAnsi="Arial" w:cs="Arial"/>
              </w:rPr>
            </w:pPr>
            <w:r w:rsidRPr="00A112B1">
              <w:rPr>
                <w:rFonts w:ascii="Arial" w:hAnsi="Arial" w:cs="Arial"/>
              </w:rPr>
              <w:t>Tijanić M. i sar. Zdravstvena nega i savremeno sestrinstvo, peto dopunjeno izdanje, Naučna Beograd, 2013.</w:t>
            </w:r>
          </w:p>
          <w:p w14:paraId="0F2C9EF5" w14:textId="77777777" w:rsidR="00A112B1" w:rsidRPr="00A112B1" w:rsidRDefault="00A112B1" w:rsidP="00A112B1">
            <w:pPr>
              <w:pStyle w:val="ListParagraph"/>
              <w:numPr>
                <w:ilvl w:val="0"/>
                <w:numId w:val="1"/>
              </w:numPr>
              <w:spacing w:after="0"/>
              <w:rPr>
                <w:rFonts w:ascii="Arial" w:hAnsi="Arial" w:cs="Arial"/>
              </w:rPr>
            </w:pPr>
            <w:r w:rsidRPr="00A112B1">
              <w:rPr>
                <w:rFonts w:ascii="Arial" w:hAnsi="Arial" w:cs="Arial"/>
              </w:rPr>
              <w:t xml:space="preserve">Rudić R., Kocev N., Munćan B. Proces zdravstve njege, Knjiga komerc, 2007. </w:t>
            </w:r>
          </w:p>
          <w:p w14:paraId="3DDADF2B" w14:textId="77777777" w:rsidR="00A112B1" w:rsidRPr="00A112B1" w:rsidRDefault="00A112B1" w:rsidP="00A112B1">
            <w:pPr>
              <w:pStyle w:val="ListParagraph"/>
              <w:numPr>
                <w:ilvl w:val="0"/>
                <w:numId w:val="1"/>
              </w:numPr>
              <w:spacing w:after="0"/>
              <w:rPr>
                <w:rFonts w:ascii="Arial" w:hAnsi="Arial" w:cs="Arial"/>
              </w:rPr>
            </w:pPr>
            <w:r w:rsidRPr="00A112B1">
              <w:rPr>
                <w:rFonts w:ascii="Arial" w:hAnsi="Arial" w:cs="Arial"/>
              </w:rPr>
              <w:t>Kekuš D. Zdravstveno vaspitanje, četvrto izdanje, Digital Art, Beograd, 2021.</w:t>
            </w:r>
          </w:p>
          <w:p w14:paraId="10B03703" w14:textId="77777777" w:rsidR="00A112B1" w:rsidRPr="00A112B1" w:rsidRDefault="00A112B1" w:rsidP="00A112B1">
            <w:pPr>
              <w:pStyle w:val="ListParagraph"/>
              <w:widowControl w:val="0"/>
              <w:numPr>
                <w:ilvl w:val="0"/>
                <w:numId w:val="1"/>
              </w:numPr>
              <w:tabs>
                <w:tab w:val="left" w:pos="567"/>
              </w:tabs>
              <w:autoSpaceDE w:val="0"/>
              <w:autoSpaceDN w:val="0"/>
              <w:adjustRightInd w:val="0"/>
              <w:spacing w:after="0"/>
              <w:rPr>
                <w:rFonts w:ascii="Arial" w:eastAsiaTheme="minorHAnsi" w:hAnsi="Arial" w:cs="Arial"/>
                <w:b/>
                <w:bCs/>
                <w:iCs/>
                <w:lang w:val="sr-Latn-RS"/>
              </w:rPr>
            </w:pPr>
            <w:r w:rsidRPr="00A112B1">
              <w:rPr>
                <w:rFonts w:ascii="Arial" w:hAnsi="Arial" w:cs="Arial"/>
              </w:rPr>
              <w:t>Kekuš D. Komunikacije u profesionalnoj praksi zdravstvenih radnika, drugo izdanje, Digital Art, Beograd 2010.</w:t>
            </w:r>
          </w:p>
        </w:tc>
      </w:tr>
      <w:tr w:rsidR="00A112B1" w:rsidRPr="00A112B1" w14:paraId="7690B5E9" w14:textId="77777777" w:rsidTr="00A112B1">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14:paraId="1E21CDBF" w14:textId="77777777" w:rsidR="00A112B1" w:rsidRPr="00A112B1" w:rsidRDefault="00A112B1" w:rsidP="00A112B1">
            <w:pPr>
              <w:spacing w:after="0"/>
              <w:rPr>
                <w:rFonts w:ascii="Arial" w:hAnsi="Arial" w:cs="Arial"/>
                <w:shd w:val="clear" w:color="auto" w:fill="FFFFFF"/>
              </w:rPr>
            </w:pPr>
            <w:r w:rsidRPr="00A112B1">
              <w:rPr>
                <w:rFonts w:ascii="Arial" w:eastAsiaTheme="minorHAnsi" w:hAnsi="Arial" w:cs="Arial"/>
                <w:b/>
                <w:bCs/>
                <w:iCs/>
                <w:lang w:val="sr-Latn-RS"/>
              </w:rPr>
              <w:t>Ishodi učenja (usklađeni sa ishodima za studijski program):</w:t>
            </w:r>
            <w:r w:rsidRPr="00A112B1">
              <w:rPr>
                <w:rFonts w:ascii="Arial" w:hAnsi="Arial" w:cs="Arial"/>
                <w:shd w:val="clear" w:color="auto" w:fill="FFFFFF"/>
              </w:rPr>
              <w:t xml:space="preserve"> </w:t>
            </w:r>
          </w:p>
          <w:p w14:paraId="11DEE471" w14:textId="77777777" w:rsidR="00A112B1" w:rsidRPr="00A112B1" w:rsidRDefault="00A112B1" w:rsidP="00A112B1">
            <w:pPr>
              <w:spacing w:after="0"/>
              <w:rPr>
                <w:rFonts w:ascii="Arial" w:hAnsi="Arial" w:cs="Arial"/>
                <w:shd w:val="clear" w:color="auto" w:fill="FFFFFF"/>
              </w:rPr>
            </w:pPr>
          </w:p>
          <w:p w14:paraId="2EEE848A" w14:textId="77777777" w:rsidR="00A112B1" w:rsidRPr="00A112B1" w:rsidRDefault="00A112B1" w:rsidP="00A112B1">
            <w:pPr>
              <w:spacing w:after="0"/>
              <w:rPr>
                <w:rFonts w:ascii="Arial" w:hAnsi="Arial" w:cs="Arial"/>
                <w:shd w:val="clear" w:color="auto" w:fill="FFFFFF"/>
              </w:rPr>
            </w:pPr>
            <w:r w:rsidRPr="00A112B1">
              <w:rPr>
                <w:rFonts w:ascii="Arial" w:hAnsi="Arial" w:cs="Arial"/>
                <w:shd w:val="clear" w:color="auto" w:fill="FFFFFF"/>
              </w:rPr>
              <w:t>Osposobljenost studenata za primjenu metoda u zdravstvenoj njezi prema procesu zdravstvene njege;</w:t>
            </w:r>
          </w:p>
          <w:p w14:paraId="0F5F7289" w14:textId="77777777" w:rsidR="00A112B1" w:rsidRPr="00A112B1" w:rsidRDefault="00A112B1" w:rsidP="00A112B1">
            <w:pPr>
              <w:spacing w:after="0"/>
              <w:rPr>
                <w:rFonts w:ascii="Arial" w:hAnsi="Arial" w:cs="Arial"/>
                <w:shd w:val="clear" w:color="auto" w:fill="FFFFFF"/>
              </w:rPr>
            </w:pPr>
            <w:r w:rsidRPr="00A112B1">
              <w:rPr>
                <w:rFonts w:ascii="Arial" w:hAnsi="Arial" w:cs="Arial"/>
                <w:shd w:val="clear" w:color="auto" w:fill="FFFFFF"/>
              </w:rPr>
              <w:t xml:space="preserve">Osposobljenost za planiranje, realizaciju i evaluaciju zdravstvene njege u hospitalnim uslovima i porodičnoj zdravstvenoj njezi prema opštim i specifičnim potrebama bolesnika. </w:t>
            </w:r>
          </w:p>
          <w:p w14:paraId="5BB9A16C" w14:textId="77777777" w:rsidR="00A112B1" w:rsidRPr="00A112B1" w:rsidRDefault="00A112B1" w:rsidP="00A112B1">
            <w:pPr>
              <w:spacing w:after="0"/>
              <w:rPr>
                <w:rFonts w:ascii="Arial" w:eastAsia="TimesNewRomanPSMT" w:hAnsi="Arial" w:cs="Arial"/>
                <w:lang w:val="hr-HR" w:eastAsia="en-US"/>
              </w:rPr>
            </w:pPr>
            <w:r w:rsidRPr="00A112B1">
              <w:rPr>
                <w:rFonts w:ascii="Arial" w:hAnsi="Arial" w:cs="Arial"/>
                <w:shd w:val="clear" w:color="auto" w:fill="FFFFFF"/>
              </w:rPr>
              <w:t>Stečene ključne p</w:t>
            </w:r>
            <w:r w:rsidRPr="00A112B1">
              <w:rPr>
                <w:rFonts w:ascii="Arial" w:eastAsia="TimesNewRomanPSMT" w:hAnsi="Arial" w:cs="Arial"/>
                <w:lang w:val="hr-HR" w:eastAsia="en-US"/>
              </w:rPr>
              <w:t>rofesionalne kompetencije za licencu medicinske sestre.</w:t>
            </w:r>
          </w:p>
          <w:p w14:paraId="7B729A27" w14:textId="77777777" w:rsidR="00A112B1" w:rsidRPr="00A112B1" w:rsidRDefault="00A112B1" w:rsidP="00A112B1">
            <w:pPr>
              <w:spacing w:after="0"/>
              <w:rPr>
                <w:rFonts w:ascii="Arial" w:hAnsi="Arial" w:cs="Arial"/>
                <w:shd w:val="clear" w:color="auto" w:fill="FFFFFF"/>
              </w:rPr>
            </w:pPr>
            <w:r w:rsidRPr="00A112B1">
              <w:rPr>
                <w:rFonts w:ascii="Arial" w:eastAsia="TimesNewRomanPSMT" w:hAnsi="Arial" w:cs="Arial"/>
                <w:lang w:val="hr-HR" w:eastAsia="en-US"/>
              </w:rPr>
              <w:t xml:space="preserve"> </w:t>
            </w:r>
          </w:p>
        </w:tc>
      </w:tr>
      <w:tr w:rsidR="00A112B1" w:rsidRPr="00A112B1" w14:paraId="11B5A864" w14:textId="77777777" w:rsidTr="00A112B1">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14:paraId="289FB37E" w14:textId="77777777" w:rsidR="00A112B1" w:rsidRPr="00A112B1" w:rsidRDefault="00A112B1"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Oblici provjere znanja i ocjenjivanje:</w:t>
            </w:r>
            <w:r w:rsidRPr="00A112B1">
              <w:rPr>
                <w:rFonts w:ascii="Arial" w:eastAsia="Arial" w:hAnsi="Arial" w:cs="Arial"/>
                <w:lang w:val="hr-HR"/>
              </w:rPr>
              <w:t xml:space="preserve"> Prisustvo nastavi:  10 poena, Vježbe 10, Seminarski rad  10 (dokumentacija po PZNJ); Kolokvijum 20 poena; Završni ispit (pismeno) do 50 poena. Položen ispit podrazumijeva kumulativno sakupljeno 50 poena i više.  </w:t>
            </w:r>
          </w:p>
        </w:tc>
      </w:tr>
      <w:tr w:rsidR="00A112B1" w:rsidRPr="00A112B1" w14:paraId="013EF445" w14:textId="77777777" w:rsidTr="00A112B1">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14:paraId="0109BFFA" w14:textId="77777777" w:rsidR="00A112B1" w:rsidRPr="00A112B1" w:rsidRDefault="00A112B1" w:rsidP="00A112B1">
            <w:pPr>
              <w:widowControl w:val="0"/>
              <w:tabs>
                <w:tab w:val="left" w:pos="567"/>
              </w:tabs>
              <w:autoSpaceDE w:val="0"/>
              <w:autoSpaceDN w:val="0"/>
              <w:adjustRightInd w:val="0"/>
              <w:spacing w:after="0"/>
              <w:rPr>
                <w:rFonts w:ascii="Arial" w:eastAsiaTheme="minorHAnsi" w:hAnsi="Arial" w:cs="Arial"/>
                <w:b/>
                <w:bCs/>
                <w:iCs/>
                <w:lang w:val="sr-Latn-RS"/>
              </w:rPr>
            </w:pPr>
          </w:p>
          <w:p w14:paraId="6E167D69" w14:textId="1C153EAA" w:rsidR="00A112B1" w:rsidRPr="00A112B1" w:rsidRDefault="00A112B1"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 xml:space="preserve">Ime i prezime nastavnika i saradnika: </w:t>
            </w:r>
          </w:p>
          <w:p w14:paraId="6FD609B2" w14:textId="77777777" w:rsidR="00A112B1" w:rsidRPr="00A112B1" w:rsidRDefault="00A112B1"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 xml:space="preserve">  </w:t>
            </w:r>
          </w:p>
        </w:tc>
      </w:tr>
      <w:tr w:rsidR="00A112B1" w:rsidRPr="00A112B1" w14:paraId="5C43768D" w14:textId="77777777" w:rsidTr="00A112B1">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14:paraId="672D9F41" w14:textId="77777777" w:rsidR="00A112B1" w:rsidRPr="00A112B1" w:rsidRDefault="00A112B1"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Specifičnosti koje je potrebno naglasiti za predmet:</w:t>
            </w:r>
          </w:p>
        </w:tc>
      </w:tr>
      <w:tr w:rsidR="00A112B1" w:rsidRPr="00A112B1" w14:paraId="4BE71F2A" w14:textId="77777777" w:rsidTr="00A112B1">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14:paraId="2327E0C8" w14:textId="77777777" w:rsidR="00A112B1" w:rsidRPr="00A112B1" w:rsidRDefault="00A112B1" w:rsidP="00A112B1">
            <w:pPr>
              <w:spacing w:after="0"/>
              <w:ind w:left="1152" w:hanging="1152"/>
              <w:rPr>
                <w:rFonts w:ascii="Arial" w:hAnsi="Arial" w:cs="Arial"/>
                <w:bCs/>
                <w:iCs/>
                <w:lang w:val="sr-Latn-RS"/>
              </w:rPr>
            </w:pPr>
            <w:r w:rsidRPr="00A112B1">
              <w:rPr>
                <w:rFonts w:ascii="Arial" w:hAnsi="Arial" w:cs="Arial"/>
                <w:bCs/>
                <w:iCs/>
                <w:lang w:val="sr-Latn-RS"/>
              </w:rPr>
              <w:t xml:space="preserve">Napomena (ukoliko je potrebno):nema </w:t>
            </w:r>
          </w:p>
        </w:tc>
      </w:tr>
    </w:tbl>
    <w:p w14:paraId="7CA3652C" w14:textId="77777777" w:rsidR="00A112B1" w:rsidRPr="00A112B1" w:rsidRDefault="00A112B1" w:rsidP="00A112B1">
      <w:pPr>
        <w:rPr>
          <w:rFonts w:ascii="Arial" w:hAnsi="Arial" w:cs="Arial"/>
        </w:rPr>
      </w:pPr>
    </w:p>
    <w:p w14:paraId="46A29CDE" w14:textId="77777777" w:rsidR="00A112B1" w:rsidRPr="00A112B1" w:rsidRDefault="00A112B1" w:rsidP="00A112B1">
      <w:pPr>
        <w:rPr>
          <w:rFonts w:ascii="Arial" w:hAnsi="Arial" w:cs="Arial"/>
        </w:rPr>
      </w:pPr>
    </w:p>
    <w:p w14:paraId="3BD37C12" w14:textId="77777777" w:rsidR="00A112B1" w:rsidRPr="00A112B1" w:rsidRDefault="00A112B1" w:rsidP="00A112B1">
      <w:pPr>
        <w:rPr>
          <w:rFonts w:ascii="Arial" w:hAnsi="Arial" w:cs="Arial"/>
        </w:rPr>
      </w:pPr>
    </w:p>
    <w:tbl>
      <w:tblPr>
        <w:tblStyle w:val="TableGrid3"/>
        <w:tblW w:w="9793" w:type="dxa"/>
        <w:tblInd w:w="-34" w:type="dxa"/>
        <w:tblLook w:val="04A0" w:firstRow="1" w:lastRow="0" w:firstColumn="1" w:lastColumn="0" w:noHBand="0" w:noVBand="1"/>
      </w:tblPr>
      <w:tblGrid>
        <w:gridCol w:w="2041"/>
        <w:gridCol w:w="2005"/>
        <w:gridCol w:w="1768"/>
        <w:gridCol w:w="2242"/>
        <w:gridCol w:w="1737"/>
      </w:tblGrid>
      <w:tr w:rsidR="00A112B1" w:rsidRPr="00A112B1" w14:paraId="5F43E5D9" w14:textId="77777777" w:rsidTr="00A112B1">
        <w:trPr>
          <w:trHeight w:val="588"/>
        </w:trPr>
        <w:tc>
          <w:tcPr>
            <w:tcW w:w="979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4B9FF2" w14:textId="7611C18B" w:rsidR="00A112B1" w:rsidRPr="00A112B1" w:rsidRDefault="00A112B1" w:rsidP="00A112B1">
            <w:pPr>
              <w:spacing w:line="276" w:lineRule="auto"/>
              <w:rPr>
                <w:rFonts w:ascii="Arial" w:hAnsi="Arial" w:cs="Arial"/>
                <w:b/>
                <w:bCs/>
                <w:lang w:val="sr-Latn-RS" w:eastAsia="en-US"/>
              </w:rPr>
            </w:pPr>
            <w:bookmarkStart w:id="0" w:name="_GoBack"/>
            <w:bookmarkEnd w:id="0"/>
          </w:p>
        </w:tc>
      </w:tr>
      <w:tr w:rsidR="00A112B1" w:rsidRPr="00A112B1" w14:paraId="7EC1A1F8" w14:textId="77777777" w:rsidTr="00A112B1">
        <w:trPr>
          <w:trHeight w:val="454"/>
        </w:trPr>
        <w:tc>
          <w:tcPr>
            <w:tcW w:w="9793" w:type="dxa"/>
            <w:gridSpan w:val="5"/>
            <w:tcBorders>
              <w:top w:val="single" w:sz="4" w:space="0" w:color="auto"/>
              <w:left w:val="single" w:sz="4" w:space="0" w:color="auto"/>
              <w:bottom w:val="single" w:sz="4" w:space="0" w:color="auto"/>
              <w:right w:val="single" w:sz="4" w:space="0" w:color="auto"/>
            </w:tcBorders>
            <w:hideMark/>
          </w:tcPr>
          <w:p w14:paraId="4AD594FE" w14:textId="77777777" w:rsidR="00A112B1" w:rsidRPr="00A112B1" w:rsidRDefault="00A112B1" w:rsidP="00A112B1">
            <w:pPr>
              <w:widowControl w:val="0"/>
              <w:tabs>
                <w:tab w:val="left" w:pos="567"/>
              </w:tabs>
              <w:autoSpaceDE w:val="0"/>
              <w:autoSpaceDN w:val="0"/>
              <w:adjustRightInd w:val="0"/>
              <w:spacing w:line="276" w:lineRule="auto"/>
              <w:jc w:val="both"/>
              <w:rPr>
                <w:rFonts w:ascii="Arial" w:hAnsi="Arial" w:cs="Arial"/>
                <w:b/>
                <w:lang w:val="sr-Latn-RS"/>
              </w:rPr>
            </w:pPr>
            <w:r w:rsidRPr="00A112B1">
              <w:rPr>
                <w:rFonts w:ascii="Arial" w:hAnsi="Arial" w:cs="Arial"/>
                <w:b/>
                <w:bCs/>
                <w:iCs/>
                <w:lang w:val="sr-Latn-RS" w:eastAsia="en-US"/>
              </w:rPr>
              <w:t>Naziv predmeta Engleski jezik II</w:t>
            </w:r>
          </w:p>
        </w:tc>
      </w:tr>
      <w:tr w:rsidR="00A112B1" w:rsidRPr="00A112B1" w14:paraId="1824000F" w14:textId="77777777" w:rsidTr="00A112B1">
        <w:trPr>
          <w:trHeight w:val="149"/>
        </w:trPr>
        <w:tc>
          <w:tcPr>
            <w:tcW w:w="2041" w:type="dxa"/>
            <w:tcBorders>
              <w:top w:val="single" w:sz="4" w:space="0" w:color="auto"/>
              <w:left w:val="single" w:sz="4" w:space="0" w:color="auto"/>
              <w:bottom w:val="single" w:sz="4" w:space="0" w:color="auto"/>
              <w:right w:val="single" w:sz="4" w:space="0" w:color="auto"/>
            </w:tcBorders>
            <w:vAlign w:val="center"/>
            <w:hideMark/>
          </w:tcPr>
          <w:p w14:paraId="656FB528" w14:textId="77777777" w:rsidR="00A112B1" w:rsidRPr="00A112B1" w:rsidRDefault="00A112B1"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Šifra predmeta</w:t>
            </w:r>
          </w:p>
        </w:tc>
        <w:tc>
          <w:tcPr>
            <w:tcW w:w="2005" w:type="dxa"/>
            <w:tcBorders>
              <w:top w:val="single" w:sz="4" w:space="0" w:color="auto"/>
              <w:left w:val="single" w:sz="4" w:space="0" w:color="auto"/>
              <w:bottom w:val="single" w:sz="4" w:space="0" w:color="auto"/>
              <w:right w:val="single" w:sz="4" w:space="0" w:color="auto"/>
            </w:tcBorders>
            <w:vAlign w:val="center"/>
            <w:hideMark/>
          </w:tcPr>
          <w:p w14:paraId="0985A85C" w14:textId="77777777" w:rsidR="00A112B1" w:rsidRPr="00A112B1" w:rsidRDefault="00A112B1"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Status predmeta</w:t>
            </w:r>
          </w:p>
        </w:tc>
        <w:tc>
          <w:tcPr>
            <w:tcW w:w="1768" w:type="dxa"/>
            <w:tcBorders>
              <w:top w:val="single" w:sz="4" w:space="0" w:color="auto"/>
              <w:left w:val="single" w:sz="4" w:space="0" w:color="auto"/>
              <w:bottom w:val="single" w:sz="4" w:space="0" w:color="auto"/>
              <w:right w:val="single" w:sz="4" w:space="0" w:color="auto"/>
            </w:tcBorders>
            <w:vAlign w:val="center"/>
            <w:hideMark/>
          </w:tcPr>
          <w:p w14:paraId="67988951" w14:textId="77777777" w:rsidR="00A112B1" w:rsidRPr="00A112B1" w:rsidRDefault="00A112B1"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Semestar</w:t>
            </w:r>
          </w:p>
        </w:tc>
        <w:tc>
          <w:tcPr>
            <w:tcW w:w="2242" w:type="dxa"/>
            <w:tcBorders>
              <w:top w:val="single" w:sz="4" w:space="0" w:color="auto"/>
              <w:left w:val="single" w:sz="4" w:space="0" w:color="auto"/>
              <w:bottom w:val="single" w:sz="4" w:space="0" w:color="auto"/>
              <w:right w:val="single" w:sz="4" w:space="0" w:color="auto"/>
            </w:tcBorders>
            <w:vAlign w:val="center"/>
            <w:hideMark/>
          </w:tcPr>
          <w:p w14:paraId="61D8D598" w14:textId="77777777" w:rsidR="00A112B1" w:rsidRPr="00A112B1" w:rsidRDefault="00A112B1"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Broj ECTS kredita</w:t>
            </w:r>
          </w:p>
        </w:tc>
        <w:tc>
          <w:tcPr>
            <w:tcW w:w="1736" w:type="dxa"/>
            <w:tcBorders>
              <w:top w:val="single" w:sz="4" w:space="0" w:color="auto"/>
              <w:left w:val="single" w:sz="4" w:space="0" w:color="auto"/>
              <w:bottom w:val="single" w:sz="4" w:space="0" w:color="auto"/>
              <w:right w:val="single" w:sz="4" w:space="0" w:color="auto"/>
            </w:tcBorders>
            <w:vAlign w:val="center"/>
            <w:hideMark/>
          </w:tcPr>
          <w:p w14:paraId="56871B02" w14:textId="77777777" w:rsidR="00A112B1" w:rsidRPr="00A112B1" w:rsidRDefault="00A112B1" w:rsidP="00A112B1">
            <w:pPr>
              <w:widowControl w:val="0"/>
              <w:tabs>
                <w:tab w:val="left" w:pos="567"/>
              </w:tabs>
              <w:autoSpaceDE w:val="0"/>
              <w:autoSpaceDN w:val="0"/>
              <w:adjustRightInd w:val="0"/>
              <w:spacing w:line="276" w:lineRule="auto"/>
              <w:rPr>
                <w:rFonts w:ascii="Arial" w:hAnsi="Arial" w:cs="Arial"/>
                <w:b/>
                <w:lang w:val="sr-Latn-RS"/>
              </w:rPr>
            </w:pPr>
            <w:r w:rsidRPr="00A112B1">
              <w:rPr>
                <w:rFonts w:ascii="Arial" w:hAnsi="Arial" w:cs="Arial"/>
                <w:b/>
                <w:bCs/>
                <w:iCs/>
                <w:lang w:val="sr-Latn-RS" w:eastAsia="en-US"/>
              </w:rPr>
              <w:t>Fond časova</w:t>
            </w:r>
          </w:p>
        </w:tc>
      </w:tr>
      <w:tr w:rsidR="00A112B1" w:rsidRPr="00A112B1" w14:paraId="2E89E908" w14:textId="77777777" w:rsidTr="00A112B1">
        <w:trPr>
          <w:trHeight w:val="280"/>
        </w:trPr>
        <w:tc>
          <w:tcPr>
            <w:tcW w:w="2041" w:type="dxa"/>
            <w:tcBorders>
              <w:top w:val="single" w:sz="4" w:space="0" w:color="auto"/>
              <w:left w:val="single" w:sz="4" w:space="0" w:color="auto"/>
              <w:bottom w:val="single" w:sz="4" w:space="0" w:color="auto"/>
              <w:right w:val="single" w:sz="4" w:space="0" w:color="auto"/>
            </w:tcBorders>
          </w:tcPr>
          <w:p w14:paraId="3822FB3E" w14:textId="77777777" w:rsidR="00A112B1" w:rsidRPr="00A112B1" w:rsidRDefault="00A112B1" w:rsidP="00A112B1">
            <w:pPr>
              <w:widowControl w:val="0"/>
              <w:tabs>
                <w:tab w:val="left" w:pos="567"/>
              </w:tabs>
              <w:autoSpaceDE w:val="0"/>
              <w:autoSpaceDN w:val="0"/>
              <w:adjustRightInd w:val="0"/>
              <w:spacing w:line="276" w:lineRule="auto"/>
              <w:jc w:val="both"/>
              <w:rPr>
                <w:rFonts w:ascii="Arial" w:hAnsi="Arial" w:cs="Arial"/>
                <w:b/>
                <w:lang w:val="sr-Latn-RS"/>
              </w:rPr>
            </w:pPr>
          </w:p>
        </w:tc>
        <w:tc>
          <w:tcPr>
            <w:tcW w:w="2005" w:type="dxa"/>
            <w:tcBorders>
              <w:top w:val="single" w:sz="4" w:space="0" w:color="auto"/>
              <w:left w:val="single" w:sz="4" w:space="0" w:color="auto"/>
              <w:bottom w:val="single" w:sz="4" w:space="0" w:color="auto"/>
              <w:right w:val="single" w:sz="4" w:space="0" w:color="auto"/>
            </w:tcBorders>
          </w:tcPr>
          <w:p w14:paraId="310D516A" w14:textId="77777777" w:rsidR="00A112B1" w:rsidRPr="00A112B1" w:rsidRDefault="00A112B1" w:rsidP="00A112B1">
            <w:pPr>
              <w:widowControl w:val="0"/>
              <w:tabs>
                <w:tab w:val="left" w:pos="567"/>
              </w:tabs>
              <w:autoSpaceDE w:val="0"/>
              <w:autoSpaceDN w:val="0"/>
              <w:adjustRightInd w:val="0"/>
              <w:spacing w:line="276" w:lineRule="auto"/>
              <w:jc w:val="both"/>
              <w:rPr>
                <w:rFonts w:ascii="Arial" w:hAnsi="Arial" w:cs="Arial"/>
                <w:b/>
                <w:lang w:val="sr-Latn-RS"/>
              </w:rPr>
            </w:pPr>
          </w:p>
        </w:tc>
        <w:tc>
          <w:tcPr>
            <w:tcW w:w="1768" w:type="dxa"/>
            <w:tcBorders>
              <w:top w:val="single" w:sz="4" w:space="0" w:color="auto"/>
              <w:left w:val="single" w:sz="4" w:space="0" w:color="auto"/>
              <w:bottom w:val="single" w:sz="4" w:space="0" w:color="auto"/>
              <w:right w:val="single" w:sz="4" w:space="0" w:color="auto"/>
            </w:tcBorders>
          </w:tcPr>
          <w:p w14:paraId="66F92BD1" w14:textId="77777777" w:rsidR="00A112B1" w:rsidRPr="00A112B1" w:rsidRDefault="00A112B1" w:rsidP="00A112B1">
            <w:pPr>
              <w:widowControl w:val="0"/>
              <w:tabs>
                <w:tab w:val="left" w:pos="567"/>
              </w:tabs>
              <w:autoSpaceDE w:val="0"/>
              <w:autoSpaceDN w:val="0"/>
              <w:adjustRightInd w:val="0"/>
              <w:spacing w:line="276" w:lineRule="auto"/>
              <w:jc w:val="both"/>
              <w:rPr>
                <w:rFonts w:ascii="Arial" w:hAnsi="Arial" w:cs="Arial"/>
                <w:b/>
                <w:lang w:val="sr-Latn-RS"/>
              </w:rPr>
            </w:pPr>
            <w:r w:rsidRPr="00A112B1">
              <w:rPr>
                <w:rFonts w:ascii="Arial" w:hAnsi="Arial" w:cs="Arial"/>
                <w:b/>
                <w:lang w:val="sr-Latn-RS"/>
              </w:rPr>
              <w:t xml:space="preserve">  II</w:t>
            </w:r>
          </w:p>
        </w:tc>
        <w:tc>
          <w:tcPr>
            <w:tcW w:w="2242" w:type="dxa"/>
            <w:tcBorders>
              <w:top w:val="single" w:sz="4" w:space="0" w:color="auto"/>
              <w:left w:val="single" w:sz="4" w:space="0" w:color="auto"/>
              <w:bottom w:val="single" w:sz="4" w:space="0" w:color="auto"/>
              <w:right w:val="single" w:sz="4" w:space="0" w:color="auto"/>
            </w:tcBorders>
          </w:tcPr>
          <w:p w14:paraId="0012E8BE" w14:textId="77777777" w:rsidR="00A112B1" w:rsidRPr="00A112B1" w:rsidRDefault="00A112B1" w:rsidP="00A112B1">
            <w:pPr>
              <w:widowControl w:val="0"/>
              <w:tabs>
                <w:tab w:val="left" w:pos="567"/>
              </w:tabs>
              <w:autoSpaceDE w:val="0"/>
              <w:autoSpaceDN w:val="0"/>
              <w:adjustRightInd w:val="0"/>
              <w:spacing w:line="276" w:lineRule="auto"/>
              <w:jc w:val="both"/>
              <w:rPr>
                <w:rFonts w:ascii="Arial" w:hAnsi="Arial" w:cs="Arial"/>
                <w:b/>
                <w:lang w:val="sr-Latn-RS"/>
              </w:rPr>
            </w:pPr>
            <w:r w:rsidRPr="00A112B1">
              <w:rPr>
                <w:rFonts w:ascii="Arial" w:hAnsi="Arial" w:cs="Arial"/>
                <w:b/>
                <w:lang w:val="sr-Latn-RS"/>
              </w:rPr>
              <w:t xml:space="preserve">  2</w:t>
            </w:r>
          </w:p>
        </w:tc>
        <w:tc>
          <w:tcPr>
            <w:tcW w:w="1736" w:type="dxa"/>
            <w:tcBorders>
              <w:top w:val="single" w:sz="4" w:space="0" w:color="auto"/>
              <w:left w:val="single" w:sz="4" w:space="0" w:color="auto"/>
              <w:bottom w:val="single" w:sz="4" w:space="0" w:color="auto"/>
              <w:right w:val="single" w:sz="4" w:space="0" w:color="auto"/>
            </w:tcBorders>
          </w:tcPr>
          <w:p w14:paraId="70775F24" w14:textId="6D271388" w:rsidR="00A112B1" w:rsidRPr="00A112B1" w:rsidRDefault="00A112B1" w:rsidP="00A112B1">
            <w:pPr>
              <w:widowControl w:val="0"/>
              <w:tabs>
                <w:tab w:val="left" w:pos="567"/>
              </w:tabs>
              <w:autoSpaceDE w:val="0"/>
              <w:autoSpaceDN w:val="0"/>
              <w:adjustRightInd w:val="0"/>
              <w:spacing w:line="276" w:lineRule="auto"/>
              <w:jc w:val="both"/>
              <w:rPr>
                <w:rFonts w:ascii="Arial" w:hAnsi="Arial" w:cs="Arial"/>
                <w:b/>
                <w:lang w:val="sr-Latn-RS"/>
              </w:rPr>
            </w:pPr>
            <w:r w:rsidRPr="00A112B1">
              <w:rPr>
                <w:rFonts w:ascii="Arial" w:hAnsi="Arial" w:cs="Arial"/>
                <w:b/>
                <w:lang w:val="sr-Latn-RS"/>
              </w:rPr>
              <w:t>2P+1V</w:t>
            </w:r>
          </w:p>
        </w:tc>
      </w:tr>
    </w:tbl>
    <w:tbl>
      <w:tblPr>
        <w:tblW w:w="51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1681"/>
        <w:gridCol w:w="5534"/>
      </w:tblGrid>
      <w:tr w:rsidR="00A112B1" w:rsidRPr="00A112B1" w14:paraId="371F40A5" w14:textId="77777777" w:rsidTr="00A112B1">
        <w:trPr>
          <w:trHeight w:val="266"/>
        </w:trPr>
        <w:tc>
          <w:tcPr>
            <w:tcW w:w="5000" w:type="pct"/>
            <w:gridSpan w:val="3"/>
            <w:tcBorders>
              <w:top w:val="nil"/>
              <w:left w:val="single" w:sz="4" w:space="0" w:color="auto"/>
              <w:bottom w:val="single" w:sz="4" w:space="0" w:color="auto"/>
              <w:right w:val="single" w:sz="4" w:space="0" w:color="auto"/>
            </w:tcBorders>
            <w:hideMark/>
          </w:tcPr>
          <w:p w14:paraId="7BBDB03E" w14:textId="77777777" w:rsidR="00A112B1" w:rsidRPr="00A112B1" w:rsidRDefault="00A112B1" w:rsidP="00A112B1">
            <w:pPr>
              <w:widowControl w:val="0"/>
              <w:tabs>
                <w:tab w:val="left" w:pos="567"/>
              </w:tabs>
              <w:autoSpaceDE w:val="0"/>
              <w:autoSpaceDN w:val="0"/>
              <w:adjustRightInd w:val="0"/>
              <w:spacing w:after="0"/>
              <w:jc w:val="both"/>
              <w:rPr>
                <w:rFonts w:ascii="Arial" w:eastAsiaTheme="minorHAnsi" w:hAnsi="Arial" w:cs="Arial"/>
                <w:b/>
                <w:bCs/>
                <w:iCs/>
                <w:lang w:val="sr-Latn-RS"/>
              </w:rPr>
            </w:pPr>
            <w:r w:rsidRPr="00A112B1">
              <w:rPr>
                <w:rFonts w:ascii="Arial" w:eastAsiaTheme="minorHAnsi" w:hAnsi="Arial" w:cs="Arial"/>
                <w:b/>
                <w:bCs/>
                <w:iCs/>
                <w:lang w:val="sr-Latn-RS"/>
              </w:rPr>
              <w:t>Studijski programi za koje se organizuje</w:t>
            </w:r>
          </w:p>
        </w:tc>
      </w:tr>
      <w:tr w:rsidR="00A112B1" w:rsidRPr="00A112B1" w14:paraId="2635A847" w14:textId="77777777" w:rsidTr="00A112B1">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14:paraId="44FFD907" w14:textId="77777777" w:rsidR="00A112B1" w:rsidRPr="00A112B1" w:rsidRDefault="00A112B1" w:rsidP="00A112B1">
            <w:pPr>
              <w:widowControl w:val="0"/>
              <w:tabs>
                <w:tab w:val="left" w:pos="567"/>
              </w:tabs>
              <w:autoSpaceDE w:val="0"/>
              <w:autoSpaceDN w:val="0"/>
              <w:adjustRightInd w:val="0"/>
              <w:spacing w:after="0"/>
              <w:jc w:val="both"/>
              <w:rPr>
                <w:rFonts w:ascii="Arial" w:eastAsiaTheme="minorHAnsi" w:hAnsi="Arial" w:cs="Arial"/>
                <w:b/>
                <w:bCs/>
                <w:iCs/>
                <w:lang w:val="sr-Latn-RS"/>
              </w:rPr>
            </w:pPr>
            <w:r w:rsidRPr="00A112B1">
              <w:rPr>
                <w:rFonts w:ascii="Arial" w:eastAsiaTheme="minorHAnsi" w:hAnsi="Arial" w:cs="Arial"/>
                <w:b/>
                <w:bCs/>
                <w:iCs/>
                <w:lang w:val="sr-Latn-RS"/>
              </w:rPr>
              <w:t>Uslovljenost drugim predmetima: Nema</w:t>
            </w:r>
          </w:p>
        </w:tc>
      </w:tr>
      <w:tr w:rsidR="00A112B1" w:rsidRPr="00A112B1" w14:paraId="61568CB3" w14:textId="77777777" w:rsidTr="00A112B1">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14:paraId="73857140" w14:textId="77777777" w:rsidR="00A112B1" w:rsidRPr="00A112B1" w:rsidRDefault="00A112B1" w:rsidP="00A112B1">
            <w:pPr>
              <w:widowControl w:val="0"/>
              <w:tabs>
                <w:tab w:val="left" w:pos="567"/>
              </w:tabs>
              <w:autoSpaceDE w:val="0"/>
              <w:autoSpaceDN w:val="0"/>
              <w:adjustRightInd w:val="0"/>
              <w:spacing w:after="0"/>
              <w:jc w:val="both"/>
              <w:rPr>
                <w:rFonts w:ascii="Arial" w:eastAsiaTheme="minorHAnsi" w:hAnsi="Arial" w:cs="Arial"/>
                <w:b/>
                <w:bCs/>
                <w:iCs/>
                <w:lang w:val="sr-Latn-RS"/>
              </w:rPr>
            </w:pPr>
            <w:r w:rsidRPr="00A112B1">
              <w:rPr>
                <w:rFonts w:ascii="Arial" w:eastAsiaTheme="minorHAnsi" w:hAnsi="Arial" w:cs="Arial"/>
                <w:b/>
                <w:bCs/>
                <w:iCs/>
                <w:lang w:val="sr-Latn-RS"/>
              </w:rPr>
              <w:t xml:space="preserve">Ciljevi izučavanja predmeta </w:t>
            </w:r>
            <w:r w:rsidRPr="00A112B1">
              <w:rPr>
                <w:rFonts w:ascii="Arial" w:eastAsiaTheme="minorHAnsi" w:hAnsi="Arial" w:cs="Arial"/>
                <w:bCs/>
                <w:iCs/>
                <w:lang w:val="hr-HR"/>
              </w:rPr>
              <w:t>Ovladavanje osnovnim gramatičkim strukturama i bazičnom medicinskom terminologijom; aktivno služenje jezikom u medicinskom kontekstu u cilju razumijevanja / pružanja adekvatne pomoći i njege pacijentu.</w:t>
            </w:r>
          </w:p>
        </w:tc>
      </w:tr>
      <w:tr w:rsidR="00A112B1" w:rsidRPr="00A112B1" w14:paraId="23A0309D" w14:textId="77777777" w:rsidTr="00A112B1">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506090CF" w14:textId="77777777" w:rsidR="00A112B1" w:rsidRPr="00A112B1" w:rsidRDefault="00A112B1" w:rsidP="00A112B1">
            <w:pPr>
              <w:widowControl w:val="0"/>
              <w:tabs>
                <w:tab w:val="left" w:pos="567"/>
              </w:tabs>
              <w:autoSpaceDE w:val="0"/>
              <w:autoSpaceDN w:val="0"/>
              <w:adjustRightInd w:val="0"/>
              <w:spacing w:after="0"/>
              <w:jc w:val="both"/>
              <w:rPr>
                <w:rFonts w:ascii="Arial" w:eastAsiaTheme="minorHAnsi" w:hAnsi="Arial" w:cs="Arial"/>
                <w:b/>
                <w:bCs/>
                <w:iCs/>
                <w:lang w:val="sr-Latn-RS"/>
              </w:rPr>
            </w:pPr>
            <w:r w:rsidRPr="00A112B1">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A112B1" w:rsidRPr="00A112B1" w14:paraId="2F8E8B0E" w14:textId="77777777" w:rsidTr="00A112B1">
        <w:trPr>
          <w:cantSplit/>
          <w:trHeight w:val="220"/>
        </w:trPr>
        <w:tc>
          <w:tcPr>
            <w:tcW w:w="1314" w:type="pct"/>
            <w:tcBorders>
              <w:top w:val="dotted" w:sz="4" w:space="0" w:color="auto"/>
              <w:left w:val="single" w:sz="4" w:space="0" w:color="auto"/>
              <w:bottom w:val="single" w:sz="4" w:space="0" w:color="auto"/>
              <w:right w:val="single" w:sz="4" w:space="0" w:color="auto"/>
            </w:tcBorders>
            <w:hideMark/>
          </w:tcPr>
          <w:p w14:paraId="5375C197"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Pripremna nedjelja</w:t>
            </w:r>
          </w:p>
        </w:tc>
        <w:tc>
          <w:tcPr>
            <w:tcW w:w="3686" w:type="pct"/>
            <w:gridSpan w:val="2"/>
            <w:tcBorders>
              <w:top w:val="dotted" w:sz="4" w:space="0" w:color="auto"/>
              <w:left w:val="single" w:sz="4" w:space="0" w:color="auto"/>
              <w:bottom w:val="single" w:sz="4" w:space="0" w:color="auto"/>
              <w:right w:val="single" w:sz="4" w:space="0" w:color="auto"/>
            </w:tcBorders>
          </w:tcPr>
          <w:p w14:paraId="67908D6D" w14:textId="77777777" w:rsidR="00A112B1" w:rsidRPr="00A112B1" w:rsidRDefault="00A112B1" w:rsidP="00A112B1">
            <w:pPr>
              <w:spacing w:after="0"/>
              <w:rPr>
                <w:rFonts w:ascii="Arial" w:eastAsia="Times New Roman" w:hAnsi="Arial" w:cs="Arial"/>
                <w:lang w:val="sr-Latn-RS"/>
              </w:rPr>
            </w:pPr>
            <w:r w:rsidRPr="00A112B1">
              <w:rPr>
                <w:rFonts w:ascii="Arial" w:eastAsia="DejaVu Sans" w:hAnsi="Arial" w:cs="Arial"/>
                <w:lang w:val="hr-HR" w:eastAsia="en-US"/>
              </w:rPr>
              <w:t xml:space="preserve">Introduction to the course; Selective recapitulation of units &amp; exercises from previous course </w:t>
            </w:r>
          </w:p>
        </w:tc>
      </w:tr>
      <w:tr w:rsidR="00A112B1" w:rsidRPr="00A112B1" w14:paraId="4D958377"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0A79669D"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I nedjelja</w:t>
            </w:r>
          </w:p>
        </w:tc>
        <w:tc>
          <w:tcPr>
            <w:tcW w:w="3686" w:type="pct"/>
            <w:gridSpan w:val="2"/>
            <w:tcBorders>
              <w:top w:val="dotted" w:sz="4" w:space="0" w:color="auto"/>
              <w:left w:val="single" w:sz="4" w:space="0" w:color="auto"/>
              <w:bottom w:val="single" w:sz="4" w:space="0" w:color="auto"/>
              <w:right w:val="single" w:sz="4" w:space="0" w:color="auto"/>
            </w:tcBorders>
          </w:tcPr>
          <w:p w14:paraId="6E62564C" w14:textId="77777777" w:rsidR="00A112B1" w:rsidRPr="00A112B1" w:rsidRDefault="00A112B1" w:rsidP="00A112B1">
            <w:pPr>
              <w:spacing w:after="0"/>
              <w:rPr>
                <w:rFonts w:ascii="Arial" w:eastAsia="Times New Roman" w:hAnsi="Arial" w:cs="Arial"/>
                <w:lang w:val="sr-Latn-RS"/>
              </w:rPr>
            </w:pPr>
            <w:r w:rsidRPr="00A112B1">
              <w:rPr>
                <w:rFonts w:ascii="Arial" w:eastAsia="DejaVu Sans" w:hAnsi="Arial" w:cs="Arial"/>
                <w:lang w:val="hr-HR" w:eastAsia="en-US"/>
              </w:rPr>
              <w:t>Patient-centered approach to hospitalization of elderly population</w:t>
            </w:r>
          </w:p>
        </w:tc>
      </w:tr>
      <w:tr w:rsidR="00A112B1" w:rsidRPr="00A112B1" w14:paraId="2739028B" w14:textId="77777777" w:rsidTr="00A112B1">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7BE14E9C"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II nedjelja</w:t>
            </w:r>
          </w:p>
        </w:tc>
        <w:tc>
          <w:tcPr>
            <w:tcW w:w="3686" w:type="pct"/>
            <w:gridSpan w:val="2"/>
            <w:tcBorders>
              <w:top w:val="dotted" w:sz="4" w:space="0" w:color="auto"/>
              <w:left w:val="single" w:sz="4" w:space="0" w:color="auto"/>
              <w:bottom w:val="single" w:sz="4" w:space="0" w:color="auto"/>
              <w:right w:val="single" w:sz="4" w:space="0" w:color="auto"/>
            </w:tcBorders>
          </w:tcPr>
          <w:p w14:paraId="0D91A379" w14:textId="77777777" w:rsidR="00A112B1" w:rsidRPr="00A112B1" w:rsidRDefault="00A112B1" w:rsidP="00A112B1">
            <w:pPr>
              <w:spacing w:after="0"/>
              <w:rPr>
                <w:rFonts w:ascii="Arial" w:eastAsia="Times New Roman" w:hAnsi="Arial" w:cs="Arial"/>
                <w:lang w:val="sr-Latn-RS"/>
              </w:rPr>
            </w:pPr>
            <w:r w:rsidRPr="00A112B1">
              <w:rPr>
                <w:rFonts w:ascii="Arial" w:eastAsia="DejaVu Sans" w:hAnsi="Arial" w:cs="Arial"/>
                <w:lang w:val="hr-HR" w:eastAsia="en-US"/>
              </w:rPr>
              <w:t>Asking questions; giving opinions &amp; overviews in written forms: experience in daycare of old people</w:t>
            </w:r>
          </w:p>
        </w:tc>
      </w:tr>
      <w:tr w:rsidR="00A112B1" w:rsidRPr="00A112B1" w14:paraId="6C24D700"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51236111"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III nedjelja</w:t>
            </w:r>
          </w:p>
        </w:tc>
        <w:tc>
          <w:tcPr>
            <w:tcW w:w="3686" w:type="pct"/>
            <w:gridSpan w:val="2"/>
            <w:tcBorders>
              <w:top w:val="dotted" w:sz="4" w:space="0" w:color="auto"/>
              <w:left w:val="single" w:sz="4" w:space="0" w:color="auto"/>
              <w:bottom w:val="single" w:sz="4" w:space="0" w:color="auto"/>
              <w:right w:val="single" w:sz="4" w:space="0" w:color="auto"/>
            </w:tcBorders>
          </w:tcPr>
          <w:p w14:paraId="554FA975" w14:textId="77777777" w:rsidR="00A112B1" w:rsidRPr="00A112B1" w:rsidRDefault="00A112B1" w:rsidP="00A112B1">
            <w:pPr>
              <w:spacing w:after="0"/>
              <w:rPr>
                <w:rFonts w:ascii="Arial" w:eastAsia="Times New Roman" w:hAnsi="Arial" w:cs="Arial"/>
                <w:lang w:val="sr-Latn-RS"/>
              </w:rPr>
            </w:pPr>
            <w:r w:rsidRPr="00A112B1">
              <w:rPr>
                <w:rFonts w:ascii="Arial" w:eastAsia="DejaVu Sans" w:hAnsi="Arial" w:cs="Arial"/>
                <w:lang w:val="hr-HR" w:eastAsia="en-US"/>
              </w:rPr>
              <w:t>Human Body Anatomy: vocabulary and medical definition</w:t>
            </w:r>
          </w:p>
        </w:tc>
      </w:tr>
      <w:tr w:rsidR="00A112B1" w:rsidRPr="00A112B1" w14:paraId="4D7A3A91"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5C59119C"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IV nedjelja</w:t>
            </w:r>
          </w:p>
        </w:tc>
        <w:tc>
          <w:tcPr>
            <w:tcW w:w="3686" w:type="pct"/>
            <w:gridSpan w:val="2"/>
            <w:tcBorders>
              <w:top w:val="dotted" w:sz="4" w:space="0" w:color="auto"/>
              <w:left w:val="single" w:sz="4" w:space="0" w:color="auto"/>
              <w:bottom w:val="single" w:sz="4" w:space="0" w:color="auto"/>
              <w:right w:val="single" w:sz="4" w:space="0" w:color="auto"/>
            </w:tcBorders>
          </w:tcPr>
          <w:p w14:paraId="60057C31" w14:textId="77777777" w:rsidR="00A112B1" w:rsidRPr="00A112B1" w:rsidRDefault="00A112B1" w:rsidP="00A112B1">
            <w:pPr>
              <w:spacing w:after="0"/>
              <w:rPr>
                <w:rFonts w:ascii="Arial" w:eastAsia="Times New Roman" w:hAnsi="Arial" w:cs="Arial"/>
                <w:lang w:val="sr-Latn-RS"/>
              </w:rPr>
            </w:pPr>
            <w:r w:rsidRPr="00A112B1">
              <w:rPr>
                <w:rFonts w:ascii="Arial" w:eastAsia="DejaVu Sans" w:hAnsi="Arial" w:cs="Arial"/>
                <w:lang w:val="hr-HR" w:eastAsia="en-US"/>
              </w:rPr>
              <w:t>Modal verbs (present and past reference)</w:t>
            </w:r>
          </w:p>
        </w:tc>
      </w:tr>
      <w:tr w:rsidR="00A112B1" w:rsidRPr="00A112B1" w14:paraId="50ABB77D" w14:textId="77777777" w:rsidTr="00A112B1">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6525B38D"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V nedjelja</w:t>
            </w:r>
          </w:p>
        </w:tc>
        <w:tc>
          <w:tcPr>
            <w:tcW w:w="3686" w:type="pct"/>
            <w:gridSpan w:val="2"/>
            <w:tcBorders>
              <w:top w:val="dotted" w:sz="4" w:space="0" w:color="auto"/>
              <w:left w:val="single" w:sz="4" w:space="0" w:color="auto"/>
              <w:bottom w:val="single" w:sz="4" w:space="0" w:color="auto"/>
              <w:right w:val="single" w:sz="4" w:space="0" w:color="auto"/>
            </w:tcBorders>
          </w:tcPr>
          <w:p w14:paraId="7266111F"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 xml:space="preserve">Recapitulation and preparation test </w:t>
            </w:r>
          </w:p>
        </w:tc>
      </w:tr>
      <w:tr w:rsidR="00A112B1" w:rsidRPr="00A112B1" w14:paraId="7CFFF0D1"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66AB1F88"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VI nedjelja</w:t>
            </w:r>
          </w:p>
        </w:tc>
        <w:tc>
          <w:tcPr>
            <w:tcW w:w="3686" w:type="pct"/>
            <w:gridSpan w:val="2"/>
            <w:tcBorders>
              <w:top w:val="dotted" w:sz="4" w:space="0" w:color="auto"/>
              <w:left w:val="single" w:sz="4" w:space="0" w:color="auto"/>
              <w:bottom w:val="single" w:sz="4" w:space="0" w:color="auto"/>
              <w:right w:val="single" w:sz="4" w:space="0" w:color="auto"/>
            </w:tcBorders>
          </w:tcPr>
          <w:p w14:paraId="4DE59E8A"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Prvi kolokvijum</w:t>
            </w:r>
          </w:p>
        </w:tc>
      </w:tr>
      <w:tr w:rsidR="00A112B1" w:rsidRPr="00A112B1" w14:paraId="06A6512D"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01C67638"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VII nedjelja</w:t>
            </w:r>
          </w:p>
        </w:tc>
        <w:tc>
          <w:tcPr>
            <w:tcW w:w="3686" w:type="pct"/>
            <w:gridSpan w:val="2"/>
            <w:tcBorders>
              <w:top w:val="dotted" w:sz="4" w:space="0" w:color="auto"/>
              <w:left w:val="single" w:sz="4" w:space="0" w:color="auto"/>
              <w:bottom w:val="single" w:sz="4" w:space="0" w:color="auto"/>
              <w:right w:val="single" w:sz="4" w:space="0" w:color="auto"/>
            </w:tcBorders>
          </w:tcPr>
          <w:p w14:paraId="35B1F239"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Rezultati i revizija</w:t>
            </w:r>
          </w:p>
        </w:tc>
      </w:tr>
      <w:tr w:rsidR="00A112B1" w:rsidRPr="00A112B1" w14:paraId="640E17DD" w14:textId="77777777" w:rsidTr="00A112B1">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3584D502"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VIII nedjelja</w:t>
            </w:r>
          </w:p>
        </w:tc>
        <w:tc>
          <w:tcPr>
            <w:tcW w:w="3686" w:type="pct"/>
            <w:gridSpan w:val="2"/>
            <w:tcBorders>
              <w:top w:val="dotted" w:sz="4" w:space="0" w:color="auto"/>
              <w:left w:val="single" w:sz="4" w:space="0" w:color="auto"/>
              <w:bottom w:val="single" w:sz="4" w:space="0" w:color="auto"/>
              <w:right w:val="single" w:sz="4" w:space="0" w:color="auto"/>
            </w:tcBorders>
          </w:tcPr>
          <w:p w14:paraId="43EC8744" w14:textId="77777777" w:rsidR="00A112B1" w:rsidRPr="00A112B1" w:rsidRDefault="00A112B1" w:rsidP="00A112B1">
            <w:pPr>
              <w:spacing w:after="0"/>
              <w:rPr>
                <w:rFonts w:ascii="Arial" w:eastAsia="Times New Roman" w:hAnsi="Arial" w:cs="Arial"/>
                <w:lang w:val="sr-Latn-RS"/>
              </w:rPr>
            </w:pPr>
            <w:r w:rsidRPr="00A112B1">
              <w:rPr>
                <w:rFonts w:ascii="Arial" w:eastAsia="DejaVu Sans" w:hAnsi="Arial" w:cs="Arial"/>
                <w:lang w:val="hr-HR" w:eastAsia="en-US"/>
              </w:rPr>
              <w:t>Present Cont.and Future Cont.</w:t>
            </w:r>
          </w:p>
        </w:tc>
      </w:tr>
      <w:tr w:rsidR="00A112B1" w:rsidRPr="00A112B1" w14:paraId="7716F599"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0BB6632A"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IX nedjelja</w:t>
            </w:r>
          </w:p>
        </w:tc>
        <w:tc>
          <w:tcPr>
            <w:tcW w:w="3686" w:type="pct"/>
            <w:gridSpan w:val="2"/>
            <w:tcBorders>
              <w:top w:val="dotted" w:sz="4" w:space="0" w:color="auto"/>
              <w:left w:val="single" w:sz="4" w:space="0" w:color="auto"/>
              <w:bottom w:val="single" w:sz="4" w:space="0" w:color="auto"/>
              <w:right w:val="single" w:sz="4" w:space="0" w:color="auto"/>
            </w:tcBorders>
          </w:tcPr>
          <w:p w14:paraId="6F06E89E" w14:textId="77777777" w:rsidR="00A112B1" w:rsidRPr="00A112B1" w:rsidRDefault="00A112B1" w:rsidP="00A112B1">
            <w:pPr>
              <w:spacing w:after="0"/>
              <w:rPr>
                <w:rFonts w:ascii="Arial" w:eastAsia="Times New Roman" w:hAnsi="Arial" w:cs="Arial"/>
                <w:lang w:val="sr-Latn-RS"/>
              </w:rPr>
            </w:pPr>
            <w:r w:rsidRPr="00A112B1">
              <w:rPr>
                <w:rFonts w:ascii="Arial" w:eastAsia="DejaVu Sans" w:hAnsi="Arial" w:cs="Arial"/>
                <w:lang w:val="hr-HR" w:eastAsia="en-US"/>
              </w:rPr>
              <w:t>Body language: what should a nurse recognize when giving instant aid to critical patients</w:t>
            </w:r>
          </w:p>
        </w:tc>
      </w:tr>
      <w:tr w:rsidR="00A112B1" w:rsidRPr="00A112B1" w14:paraId="2DB7A15F" w14:textId="77777777" w:rsidTr="00A112B1">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46D8E6B1"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X nedjelja</w:t>
            </w:r>
          </w:p>
        </w:tc>
        <w:tc>
          <w:tcPr>
            <w:tcW w:w="3686" w:type="pct"/>
            <w:gridSpan w:val="2"/>
            <w:tcBorders>
              <w:top w:val="dotted" w:sz="4" w:space="0" w:color="auto"/>
              <w:left w:val="single" w:sz="4" w:space="0" w:color="auto"/>
              <w:bottom w:val="single" w:sz="4" w:space="0" w:color="auto"/>
              <w:right w:val="single" w:sz="4" w:space="0" w:color="auto"/>
            </w:tcBorders>
          </w:tcPr>
          <w:p w14:paraId="0A16F4BD" w14:textId="77777777" w:rsidR="00A112B1" w:rsidRPr="00A112B1" w:rsidRDefault="00A112B1" w:rsidP="00A112B1">
            <w:pPr>
              <w:spacing w:after="0"/>
              <w:rPr>
                <w:rFonts w:ascii="Arial" w:eastAsia="Times New Roman" w:hAnsi="Arial" w:cs="Arial"/>
                <w:lang w:val="sr-Latn-RS"/>
              </w:rPr>
            </w:pPr>
            <w:r w:rsidRPr="00A112B1">
              <w:rPr>
                <w:rFonts w:ascii="Arial" w:eastAsia="DejaVu Sans" w:hAnsi="Arial" w:cs="Arial"/>
                <w:lang w:val="hr-HR" w:eastAsia="en-US"/>
              </w:rPr>
              <w:t>Following medical apprenticeship: the role of a nurse from beginning to high professionalism, seminar paper</w:t>
            </w:r>
          </w:p>
        </w:tc>
      </w:tr>
      <w:tr w:rsidR="00A112B1" w:rsidRPr="00A112B1" w14:paraId="14A73E90"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78B68184"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XI nedjelja</w:t>
            </w:r>
          </w:p>
        </w:tc>
        <w:tc>
          <w:tcPr>
            <w:tcW w:w="3686" w:type="pct"/>
            <w:gridSpan w:val="2"/>
            <w:tcBorders>
              <w:top w:val="dotted" w:sz="4" w:space="0" w:color="auto"/>
              <w:left w:val="single" w:sz="4" w:space="0" w:color="auto"/>
              <w:bottom w:val="single" w:sz="4" w:space="0" w:color="auto"/>
              <w:right w:val="single" w:sz="4" w:space="0" w:color="auto"/>
            </w:tcBorders>
          </w:tcPr>
          <w:p w14:paraId="0C939426" w14:textId="77777777" w:rsidR="00A112B1" w:rsidRPr="00A112B1" w:rsidRDefault="00A112B1" w:rsidP="00A112B1">
            <w:pPr>
              <w:spacing w:after="0"/>
              <w:rPr>
                <w:rFonts w:ascii="Arial" w:eastAsia="Times New Roman" w:hAnsi="Arial" w:cs="Arial"/>
                <w:lang w:val="sr-Latn-RS"/>
              </w:rPr>
            </w:pPr>
            <w:r w:rsidRPr="00A112B1">
              <w:rPr>
                <w:rFonts w:ascii="Arial" w:eastAsia="DejaVu Sans" w:hAnsi="Arial" w:cs="Arial"/>
                <w:lang w:val="hr-HR" w:eastAsia="en-US"/>
              </w:rPr>
              <w:t>Human Body organ systems</w:t>
            </w:r>
          </w:p>
        </w:tc>
      </w:tr>
      <w:tr w:rsidR="00A112B1" w:rsidRPr="00A112B1" w14:paraId="64B243AA"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6F17DC19"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XII nedjelja</w:t>
            </w:r>
          </w:p>
        </w:tc>
        <w:tc>
          <w:tcPr>
            <w:tcW w:w="3686" w:type="pct"/>
            <w:gridSpan w:val="2"/>
            <w:tcBorders>
              <w:top w:val="dotted" w:sz="4" w:space="0" w:color="auto"/>
              <w:left w:val="single" w:sz="4" w:space="0" w:color="auto"/>
              <w:bottom w:val="single" w:sz="4" w:space="0" w:color="auto"/>
              <w:right w:val="single" w:sz="4" w:space="0" w:color="auto"/>
            </w:tcBorders>
          </w:tcPr>
          <w:p w14:paraId="0163975C"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Drugi kolokvijum</w:t>
            </w:r>
          </w:p>
        </w:tc>
      </w:tr>
      <w:tr w:rsidR="00A112B1" w:rsidRPr="00A112B1" w14:paraId="6421D88F" w14:textId="77777777" w:rsidTr="00A112B1">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14:paraId="25DAC726"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XIII nedjelja</w:t>
            </w:r>
          </w:p>
        </w:tc>
        <w:tc>
          <w:tcPr>
            <w:tcW w:w="3686" w:type="pct"/>
            <w:gridSpan w:val="2"/>
            <w:tcBorders>
              <w:top w:val="dotted" w:sz="4" w:space="0" w:color="auto"/>
              <w:left w:val="single" w:sz="4" w:space="0" w:color="auto"/>
              <w:bottom w:val="single" w:sz="4" w:space="0" w:color="auto"/>
              <w:right w:val="single" w:sz="4" w:space="0" w:color="auto"/>
            </w:tcBorders>
          </w:tcPr>
          <w:p w14:paraId="5516BB72"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Rezultati i revizija</w:t>
            </w:r>
          </w:p>
        </w:tc>
      </w:tr>
      <w:tr w:rsidR="00A112B1" w:rsidRPr="00A112B1" w14:paraId="01648B77"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017DBF1E"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XIV nedjelja</w:t>
            </w:r>
          </w:p>
        </w:tc>
        <w:tc>
          <w:tcPr>
            <w:tcW w:w="3686" w:type="pct"/>
            <w:gridSpan w:val="2"/>
            <w:tcBorders>
              <w:top w:val="dotted" w:sz="4" w:space="0" w:color="auto"/>
              <w:left w:val="single" w:sz="4" w:space="0" w:color="auto"/>
              <w:bottom w:val="single" w:sz="4" w:space="0" w:color="auto"/>
              <w:right w:val="single" w:sz="4" w:space="0" w:color="auto"/>
            </w:tcBorders>
          </w:tcPr>
          <w:p w14:paraId="50199B38" w14:textId="77777777" w:rsidR="00A112B1" w:rsidRPr="00A112B1" w:rsidRDefault="00A112B1" w:rsidP="00A112B1">
            <w:pPr>
              <w:spacing w:after="0"/>
              <w:rPr>
                <w:rFonts w:ascii="Arial" w:eastAsia="Times New Roman" w:hAnsi="Arial" w:cs="Arial"/>
                <w:lang w:val="sr-Latn-RS"/>
              </w:rPr>
            </w:pPr>
            <w:r w:rsidRPr="00A112B1">
              <w:rPr>
                <w:rFonts w:ascii="Arial" w:eastAsia="DejaVu Sans" w:hAnsi="Arial" w:cs="Arial"/>
                <w:lang w:val="hr-HR" w:eastAsia="en-US"/>
              </w:rPr>
              <w:t>Emergency format aid: paramedics and technicians</w:t>
            </w:r>
          </w:p>
        </w:tc>
      </w:tr>
      <w:tr w:rsidR="00A112B1" w:rsidRPr="00A112B1" w14:paraId="1967D5A1" w14:textId="77777777" w:rsidTr="00A112B1">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14:paraId="09470430"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XV nedjelja</w:t>
            </w:r>
          </w:p>
        </w:tc>
        <w:tc>
          <w:tcPr>
            <w:tcW w:w="3686" w:type="pct"/>
            <w:gridSpan w:val="2"/>
            <w:tcBorders>
              <w:top w:val="dotted" w:sz="4" w:space="0" w:color="auto"/>
              <w:left w:val="single" w:sz="4" w:space="0" w:color="auto"/>
              <w:bottom w:val="single" w:sz="4" w:space="0" w:color="auto"/>
              <w:right w:val="single" w:sz="4" w:space="0" w:color="auto"/>
            </w:tcBorders>
          </w:tcPr>
          <w:p w14:paraId="04786282" w14:textId="77777777" w:rsidR="00A112B1" w:rsidRPr="00A112B1" w:rsidRDefault="00A112B1" w:rsidP="00A112B1">
            <w:pPr>
              <w:spacing w:after="0"/>
              <w:rPr>
                <w:rFonts w:ascii="Arial" w:eastAsia="Times New Roman" w:hAnsi="Arial" w:cs="Arial"/>
                <w:lang w:val="sr-Latn-RS"/>
              </w:rPr>
            </w:pPr>
            <w:r w:rsidRPr="00A112B1">
              <w:rPr>
                <w:rFonts w:ascii="Arial" w:eastAsia="Times New Roman" w:hAnsi="Arial" w:cs="Arial"/>
                <w:lang w:val="sr-Latn-RS"/>
              </w:rPr>
              <w:t>Završni ispit</w:t>
            </w:r>
          </w:p>
        </w:tc>
      </w:tr>
      <w:tr w:rsidR="00A112B1" w:rsidRPr="00A112B1" w14:paraId="783C6057" w14:textId="77777777" w:rsidTr="00A112B1">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3F7B4CC1" w14:textId="77777777" w:rsidR="00A112B1" w:rsidRPr="00A112B1" w:rsidRDefault="00A112B1" w:rsidP="00A112B1">
            <w:pPr>
              <w:spacing w:after="0"/>
              <w:rPr>
                <w:rFonts w:ascii="Arial" w:eastAsia="Times New Roman" w:hAnsi="Arial" w:cs="Arial"/>
                <w:b/>
                <w:bCs/>
                <w:lang w:val="sr-Latn-RS"/>
              </w:rPr>
            </w:pPr>
            <w:r w:rsidRPr="00A112B1">
              <w:rPr>
                <w:rFonts w:ascii="Arial" w:eastAsia="Times New Roman" w:hAnsi="Arial" w:cs="Arial"/>
                <w:b/>
                <w:bCs/>
                <w:iCs/>
                <w:lang w:val="sr-Latn-RS"/>
              </w:rPr>
              <w:t xml:space="preserve">Metode obrazovanja </w:t>
            </w:r>
            <w:r w:rsidRPr="00A112B1">
              <w:rPr>
                <w:rFonts w:ascii="Arial" w:eastAsia="Times New Roman" w:hAnsi="Arial" w:cs="Arial"/>
                <w:bCs/>
                <w:iCs/>
              </w:rPr>
              <w:t xml:space="preserve">Predavanja, vježbe, </w:t>
            </w:r>
            <w:r w:rsidRPr="00A112B1">
              <w:rPr>
                <w:rFonts w:ascii="Arial" w:eastAsia="Times New Roman" w:hAnsi="Arial" w:cs="Arial"/>
                <w:bCs/>
                <w:iCs/>
                <w:lang w:val="hr-HR"/>
              </w:rPr>
              <w:t xml:space="preserve">seminarski i domaći radovi, </w:t>
            </w:r>
            <w:r w:rsidRPr="00A112B1">
              <w:rPr>
                <w:rFonts w:ascii="Arial" w:eastAsia="Times New Roman" w:hAnsi="Arial" w:cs="Arial"/>
                <w:bCs/>
                <w:iCs/>
              </w:rPr>
              <w:t>grupni rad, konsulatacije, prezentacije i praktične aktivnosti studenta</w:t>
            </w:r>
            <w:r w:rsidRPr="00A112B1">
              <w:rPr>
                <w:rFonts w:ascii="Arial" w:eastAsia="Times New Roman" w:hAnsi="Arial" w:cs="Arial"/>
                <w:bCs/>
                <w:iCs/>
                <w:lang w:val="hr-HR"/>
              </w:rPr>
              <w:t>.</w:t>
            </w:r>
            <w:r w:rsidRPr="00A112B1">
              <w:rPr>
                <w:rFonts w:ascii="Arial" w:eastAsia="Times New Roman" w:hAnsi="Arial" w:cs="Arial"/>
                <w:b/>
                <w:bCs/>
                <w:iCs/>
                <w:lang w:val="hr-HR"/>
              </w:rPr>
              <w:t xml:space="preserve">    </w:t>
            </w:r>
          </w:p>
        </w:tc>
      </w:tr>
      <w:tr w:rsidR="00A112B1" w:rsidRPr="00A112B1" w14:paraId="67B224D0" w14:textId="77777777" w:rsidTr="00A112B1">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3F48D221" w14:textId="77777777" w:rsidR="00A112B1" w:rsidRPr="00A112B1" w:rsidRDefault="00A112B1" w:rsidP="00A112B1">
            <w:pPr>
              <w:spacing w:after="0"/>
              <w:rPr>
                <w:rFonts w:ascii="Arial" w:eastAsia="Times New Roman" w:hAnsi="Arial" w:cs="Arial"/>
                <w:b/>
                <w:bCs/>
                <w:lang w:val="sr-Latn-RS"/>
              </w:rPr>
            </w:pPr>
            <w:r w:rsidRPr="00A112B1">
              <w:rPr>
                <w:rFonts w:ascii="Arial" w:eastAsia="Times New Roman" w:hAnsi="Arial" w:cs="Arial"/>
                <w:b/>
                <w:bCs/>
                <w:lang w:val="sr-Latn-RS"/>
              </w:rPr>
              <w:t>Opterećenje studenata</w:t>
            </w:r>
          </w:p>
        </w:tc>
      </w:tr>
      <w:tr w:rsidR="00A112B1" w:rsidRPr="00A112B1" w14:paraId="3DB0B640" w14:textId="77777777" w:rsidTr="00A112B1">
        <w:trPr>
          <w:cantSplit/>
          <w:trHeight w:val="755"/>
        </w:trPr>
        <w:tc>
          <w:tcPr>
            <w:tcW w:w="2173" w:type="pct"/>
            <w:gridSpan w:val="2"/>
            <w:tcBorders>
              <w:top w:val="dotted" w:sz="4" w:space="0" w:color="auto"/>
              <w:left w:val="single" w:sz="4" w:space="0" w:color="auto"/>
              <w:bottom w:val="single" w:sz="4" w:space="0" w:color="auto"/>
              <w:right w:val="single" w:sz="4" w:space="0" w:color="auto"/>
            </w:tcBorders>
            <w:hideMark/>
          </w:tcPr>
          <w:p w14:paraId="383B1DD3" w14:textId="77777777" w:rsidR="00A112B1" w:rsidRPr="00A112B1" w:rsidRDefault="00A112B1" w:rsidP="00A112B1">
            <w:pPr>
              <w:spacing w:after="0"/>
              <w:jc w:val="center"/>
              <w:rPr>
                <w:rFonts w:ascii="Arial" w:eastAsia="Times New Roman" w:hAnsi="Arial" w:cs="Arial"/>
                <w:u w:val="single"/>
                <w:lang w:val="sr-Latn-RS"/>
              </w:rPr>
            </w:pPr>
            <w:r w:rsidRPr="00A112B1">
              <w:rPr>
                <w:rFonts w:ascii="Arial" w:eastAsia="Times New Roman" w:hAnsi="Arial" w:cs="Arial"/>
                <w:u w:val="single"/>
                <w:lang w:val="sr-Latn-RS"/>
              </w:rPr>
              <w:lastRenderedPageBreak/>
              <w:t>Nedjeljno</w:t>
            </w:r>
          </w:p>
          <w:p w14:paraId="4EF3EE76" w14:textId="77777777" w:rsidR="00A112B1" w:rsidRPr="00A112B1" w:rsidRDefault="00A112B1" w:rsidP="00A112B1">
            <w:pPr>
              <w:spacing w:after="0"/>
              <w:jc w:val="center"/>
              <w:rPr>
                <w:rFonts w:ascii="Arial" w:eastAsia="Times New Roman" w:hAnsi="Arial" w:cs="Arial"/>
                <w:u w:val="single"/>
                <w:lang w:val="sr-Latn-RS"/>
              </w:rPr>
            </w:pPr>
          </w:p>
          <w:p w14:paraId="7F0FF14A" w14:textId="77777777" w:rsidR="00A112B1" w:rsidRPr="00A112B1" w:rsidRDefault="00A112B1" w:rsidP="00A112B1">
            <w:pPr>
              <w:spacing w:after="0"/>
              <w:jc w:val="both"/>
              <w:rPr>
                <w:rFonts w:ascii="Arial" w:hAnsi="Arial" w:cs="Arial"/>
              </w:rPr>
            </w:pPr>
            <w:r w:rsidRPr="00A112B1">
              <w:rPr>
                <w:rFonts w:ascii="Arial" w:hAnsi="Arial" w:cs="Arial"/>
              </w:rPr>
              <w:t xml:space="preserve">2 kredita x 40/30 = 2,66 sata. </w:t>
            </w:r>
          </w:p>
          <w:p w14:paraId="21A8AE94" w14:textId="77777777" w:rsidR="00A112B1" w:rsidRPr="00A112B1" w:rsidRDefault="00A112B1" w:rsidP="00A112B1">
            <w:pPr>
              <w:spacing w:after="0"/>
              <w:jc w:val="both"/>
              <w:rPr>
                <w:rFonts w:ascii="Arial" w:hAnsi="Arial" w:cs="Arial"/>
              </w:rPr>
            </w:pPr>
            <w:r w:rsidRPr="00A112B1">
              <w:rPr>
                <w:rFonts w:ascii="Arial" w:hAnsi="Arial" w:cs="Arial"/>
              </w:rPr>
              <w:t xml:space="preserve">Struktura: 2 časa predavanja, </w:t>
            </w:r>
          </w:p>
          <w:p w14:paraId="5F3E1FA2" w14:textId="77777777" w:rsidR="00A112B1" w:rsidRPr="00A112B1" w:rsidRDefault="00A112B1" w:rsidP="00A112B1">
            <w:pPr>
              <w:spacing w:after="0"/>
              <w:jc w:val="both"/>
              <w:rPr>
                <w:rFonts w:ascii="Arial" w:hAnsi="Arial" w:cs="Arial"/>
                <w:lang w:val="sr-Latn-RS"/>
              </w:rPr>
            </w:pPr>
            <w:r w:rsidRPr="00A112B1">
              <w:rPr>
                <w:rFonts w:ascii="Arial" w:hAnsi="Arial" w:cs="Arial"/>
              </w:rPr>
              <w:t xml:space="preserve">1 </w:t>
            </w:r>
            <w:r w:rsidRPr="00A112B1">
              <w:rPr>
                <w:rFonts w:ascii="Arial" w:hAnsi="Arial" w:cs="Arial"/>
                <w:lang w:val="sr-Latn-RS"/>
              </w:rPr>
              <w:t>čas vježbi,</w:t>
            </w:r>
          </w:p>
          <w:p w14:paraId="6D5068B5" w14:textId="77777777" w:rsidR="00A112B1" w:rsidRPr="00A112B1" w:rsidRDefault="00A112B1" w:rsidP="00A112B1">
            <w:pPr>
              <w:spacing w:after="0"/>
              <w:jc w:val="center"/>
              <w:rPr>
                <w:rFonts w:ascii="Arial" w:eastAsia="Times New Roman" w:hAnsi="Arial" w:cs="Arial"/>
                <w:u w:val="single"/>
                <w:lang w:val="sr-Latn-RS"/>
              </w:rPr>
            </w:pPr>
            <w:r w:rsidRPr="00A112B1">
              <w:rPr>
                <w:rFonts w:ascii="Arial" w:hAnsi="Arial" w:cs="Arial"/>
                <w:lang w:val="sr-Latn-RS"/>
              </w:rPr>
              <w:t xml:space="preserve"> </w:t>
            </w:r>
          </w:p>
        </w:tc>
        <w:tc>
          <w:tcPr>
            <w:tcW w:w="2827" w:type="pct"/>
            <w:tcBorders>
              <w:top w:val="dotted" w:sz="4" w:space="0" w:color="auto"/>
              <w:left w:val="single" w:sz="4" w:space="0" w:color="auto"/>
              <w:bottom w:val="single" w:sz="4" w:space="0" w:color="auto"/>
              <w:right w:val="single" w:sz="4" w:space="0" w:color="auto"/>
            </w:tcBorders>
            <w:hideMark/>
          </w:tcPr>
          <w:p w14:paraId="40CDE64F" w14:textId="77777777" w:rsidR="00A112B1" w:rsidRPr="00A112B1" w:rsidRDefault="00A112B1" w:rsidP="00A112B1">
            <w:pPr>
              <w:spacing w:after="0"/>
              <w:jc w:val="center"/>
              <w:rPr>
                <w:rFonts w:ascii="Arial" w:eastAsia="Times New Roman" w:hAnsi="Arial" w:cs="Arial"/>
                <w:u w:val="single"/>
                <w:lang w:val="sr-Latn-RS"/>
              </w:rPr>
            </w:pPr>
            <w:r w:rsidRPr="00A112B1">
              <w:rPr>
                <w:rFonts w:ascii="Arial" w:eastAsia="Times New Roman" w:hAnsi="Arial" w:cs="Arial"/>
                <w:u w:val="single"/>
                <w:lang w:val="sr-Latn-RS"/>
              </w:rPr>
              <w:t>U semestru</w:t>
            </w:r>
          </w:p>
          <w:p w14:paraId="36093699" w14:textId="77777777" w:rsidR="00A112B1" w:rsidRPr="00A112B1" w:rsidRDefault="00A112B1" w:rsidP="00A112B1">
            <w:pPr>
              <w:pStyle w:val="TableParagraph"/>
              <w:tabs>
                <w:tab w:val="left" w:pos="2129"/>
              </w:tabs>
              <w:spacing w:before="113" w:line="276" w:lineRule="auto"/>
              <w:ind w:left="99" w:right="112"/>
              <w:rPr>
                <w:b/>
                <w:spacing w:val="-38"/>
              </w:rPr>
            </w:pPr>
            <w:r w:rsidRPr="00A112B1">
              <w:rPr>
                <w:b/>
              </w:rPr>
              <w:t>Nastava</w:t>
            </w:r>
            <w:r w:rsidRPr="00A112B1">
              <w:rPr>
                <w:b/>
                <w:spacing w:val="-1"/>
              </w:rPr>
              <w:t xml:space="preserve"> </w:t>
            </w:r>
            <w:r w:rsidRPr="00A112B1">
              <w:rPr>
                <w:b/>
              </w:rPr>
              <w:t>i</w:t>
            </w:r>
            <w:r w:rsidRPr="00A112B1">
              <w:rPr>
                <w:b/>
                <w:spacing w:val="1"/>
              </w:rPr>
              <w:t xml:space="preserve"> </w:t>
            </w:r>
            <w:r w:rsidRPr="00A112B1">
              <w:rPr>
                <w:b/>
              </w:rPr>
              <w:t>završni</w:t>
            </w:r>
            <w:r w:rsidRPr="00A112B1">
              <w:rPr>
                <w:b/>
                <w:spacing w:val="-1"/>
              </w:rPr>
              <w:t xml:space="preserve"> </w:t>
            </w:r>
            <w:r w:rsidRPr="00A112B1">
              <w:rPr>
                <w:b/>
              </w:rPr>
              <w:t>ispit</w:t>
            </w:r>
            <w:r w:rsidRPr="00A112B1">
              <w:t xml:space="preserve">: (2,66 sata) x 16 = </w:t>
            </w:r>
            <w:r w:rsidRPr="00A112B1">
              <w:rPr>
                <w:b/>
                <w:u w:val="single"/>
              </w:rPr>
              <w:t>42,56 sat</w:t>
            </w:r>
            <w:r w:rsidRPr="00A112B1">
              <w:rPr>
                <w:b/>
                <w:spacing w:val="-38"/>
              </w:rPr>
              <w:t xml:space="preserve">i </w:t>
            </w:r>
          </w:p>
          <w:p w14:paraId="1A805384" w14:textId="77777777" w:rsidR="00A112B1" w:rsidRPr="00A112B1" w:rsidRDefault="00A112B1" w:rsidP="00A112B1">
            <w:pPr>
              <w:pStyle w:val="TableParagraph"/>
              <w:tabs>
                <w:tab w:val="left" w:pos="2129"/>
              </w:tabs>
              <w:spacing w:before="113" w:line="276" w:lineRule="auto"/>
              <w:ind w:left="99" w:right="112"/>
            </w:pPr>
            <w:r w:rsidRPr="00A112B1">
              <w:rPr>
                <w:b/>
              </w:rPr>
              <w:t xml:space="preserve">Neophodne pripreme </w:t>
            </w:r>
            <w:r w:rsidRPr="00A112B1">
              <w:t>prije početka semestra</w:t>
            </w:r>
            <w:r w:rsidRPr="00A112B1">
              <w:rPr>
                <w:spacing w:val="1"/>
              </w:rPr>
              <w:t xml:space="preserve"> </w:t>
            </w:r>
            <w:r w:rsidRPr="00A112B1">
              <w:t>(administracija,</w:t>
            </w:r>
            <w:r w:rsidRPr="00A112B1">
              <w:rPr>
                <w:spacing w:val="-1"/>
              </w:rPr>
              <w:t xml:space="preserve"> </w:t>
            </w:r>
            <w:r w:rsidRPr="00A112B1">
              <w:t>upis, ovjera): (2,66 sati)</w:t>
            </w:r>
            <w:r w:rsidRPr="00A112B1">
              <w:rPr>
                <w:spacing w:val="-1"/>
              </w:rPr>
              <w:t xml:space="preserve"> </w:t>
            </w:r>
            <w:r w:rsidRPr="00A112B1">
              <w:t>x</w:t>
            </w:r>
            <w:r w:rsidRPr="00A112B1">
              <w:rPr>
                <w:spacing w:val="44"/>
              </w:rPr>
              <w:t xml:space="preserve"> </w:t>
            </w:r>
            <w:r w:rsidRPr="00A112B1">
              <w:t>2</w:t>
            </w:r>
            <w:r w:rsidRPr="00A112B1">
              <w:rPr>
                <w:spacing w:val="-1"/>
              </w:rPr>
              <w:t xml:space="preserve"> </w:t>
            </w:r>
            <w:r w:rsidRPr="00A112B1">
              <w:t>=</w:t>
            </w:r>
            <w:r w:rsidRPr="00A112B1">
              <w:rPr>
                <w:spacing w:val="83"/>
              </w:rPr>
              <w:t xml:space="preserve"> </w:t>
            </w:r>
            <w:r w:rsidRPr="00A112B1">
              <w:rPr>
                <w:b/>
                <w:u w:val="single"/>
              </w:rPr>
              <w:t>5,32</w:t>
            </w:r>
            <w:r w:rsidRPr="00A112B1">
              <w:rPr>
                <w:b/>
                <w:spacing w:val="-1"/>
                <w:u w:val="single"/>
              </w:rPr>
              <w:t xml:space="preserve"> </w:t>
            </w:r>
            <w:r w:rsidRPr="00A112B1">
              <w:rPr>
                <w:b/>
                <w:u w:val="single"/>
              </w:rPr>
              <w:t>sati</w:t>
            </w:r>
          </w:p>
          <w:p w14:paraId="4810B0D1" w14:textId="77777777" w:rsidR="00A112B1" w:rsidRPr="00A112B1" w:rsidRDefault="00A112B1" w:rsidP="00A112B1">
            <w:pPr>
              <w:pStyle w:val="TableParagraph"/>
              <w:spacing w:before="113" w:line="276" w:lineRule="auto"/>
              <w:ind w:left="99"/>
              <w:rPr>
                <w:b/>
              </w:rPr>
            </w:pPr>
            <w:r w:rsidRPr="00A112B1">
              <w:rPr>
                <w:b/>
              </w:rPr>
              <w:t>Ukupno</w:t>
            </w:r>
            <w:r w:rsidRPr="00A112B1">
              <w:rPr>
                <w:b/>
                <w:spacing w:val="-2"/>
              </w:rPr>
              <w:t xml:space="preserve"> </w:t>
            </w:r>
            <w:r w:rsidRPr="00A112B1">
              <w:rPr>
                <w:b/>
              </w:rPr>
              <w:t>opterećenje za predmet</w:t>
            </w:r>
            <w:r w:rsidRPr="00A112B1">
              <w:t xml:space="preserve">: </w:t>
            </w:r>
            <w:r w:rsidRPr="00A112B1">
              <w:rPr>
                <w:b/>
                <w:u w:val="single"/>
              </w:rPr>
              <w:t>2 x</w:t>
            </w:r>
            <w:r w:rsidRPr="00A112B1">
              <w:rPr>
                <w:b/>
                <w:spacing w:val="-2"/>
                <w:u w:val="single"/>
              </w:rPr>
              <w:t xml:space="preserve"> </w:t>
            </w:r>
            <w:r w:rsidRPr="00A112B1">
              <w:rPr>
                <w:b/>
                <w:u w:val="single"/>
              </w:rPr>
              <w:t>30</w:t>
            </w:r>
            <w:r w:rsidRPr="00A112B1">
              <w:rPr>
                <w:b/>
                <w:spacing w:val="-1"/>
                <w:u w:val="single"/>
              </w:rPr>
              <w:t xml:space="preserve"> </w:t>
            </w:r>
            <w:r w:rsidRPr="00A112B1">
              <w:rPr>
                <w:b/>
                <w:u w:val="single"/>
              </w:rPr>
              <w:t>=</w:t>
            </w:r>
            <w:r w:rsidRPr="00A112B1">
              <w:rPr>
                <w:b/>
                <w:spacing w:val="-1"/>
                <w:u w:val="single"/>
              </w:rPr>
              <w:t xml:space="preserve"> </w:t>
            </w:r>
            <w:r w:rsidRPr="00A112B1">
              <w:rPr>
                <w:b/>
                <w:u w:val="single"/>
              </w:rPr>
              <w:t>60 sati</w:t>
            </w:r>
          </w:p>
          <w:p w14:paraId="435C0ECD" w14:textId="77777777" w:rsidR="00A112B1" w:rsidRPr="00A112B1" w:rsidRDefault="00A112B1" w:rsidP="00A112B1">
            <w:pPr>
              <w:spacing w:after="0"/>
              <w:jc w:val="center"/>
              <w:rPr>
                <w:rFonts w:ascii="Arial" w:eastAsia="Times New Roman" w:hAnsi="Arial" w:cs="Arial"/>
                <w:u w:val="single"/>
                <w:lang w:val="sr-Latn-RS"/>
              </w:rPr>
            </w:pPr>
            <w:r w:rsidRPr="00A112B1">
              <w:rPr>
                <w:rFonts w:ascii="Arial" w:hAnsi="Arial" w:cs="Arial"/>
                <w:b/>
              </w:rPr>
              <w:t>Struktura</w:t>
            </w:r>
            <w:r w:rsidRPr="00A112B1">
              <w:rPr>
                <w:rFonts w:ascii="Arial" w:hAnsi="Arial" w:cs="Arial"/>
                <w:b/>
                <w:spacing w:val="-3"/>
              </w:rPr>
              <w:t xml:space="preserve"> </w:t>
            </w:r>
            <w:r w:rsidRPr="00A112B1">
              <w:rPr>
                <w:rFonts w:ascii="Arial" w:hAnsi="Arial" w:cs="Arial"/>
                <w:b/>
              </w:rPr>
              <w:t>opterećenja</w:t>
            </w:r>
            <w:r w:rsidRPr="00A112B1">
              <w:rPr>
                <w:rFonts w:ascii="Arial" w:hAnsi="Arial" w:cs="Arial"/>
              </w:rPr>
              <w:t>: 42,56 sati (nastava i završni ispit) + 5,32 sati (priprema) +</w:t>
            </w:r>
            <w:r w:rsidRPr="00A112B1">
              <w:rPr>
                <w:rFonts w:ascii="Arial" w:hAnsi="Arial" w:cs="Arial"/>
                <w:spacing w:val="-39"/>
              </w:rPr>
              <w:t xml:space="preserve"> </w:t>
            </w:r>
            <w:r w:rsidRPr="00A112B1">
              <w:rPr>
                <w:rFonts w:ascii="Arial" w:hAnsi="Arial" w:cs="Arial"/>
              </w:rPr>
              <w:t>12 sati</w:t>
            </w:r>
            <w:r w:rsidRPr="00A112B1">
              <w:rPr>
                <w:rFonts w:ascii="Arial" w:hAnsi="Arial" w:cs="Arial"/>
                <w:spacing w:val="1"/>
              </w:rPr>
              <w:t xml:space="preserve"> </w:t>
            </w:r>
            <w:r w:rsidRPr="00A112B1">
              <w:rPr>
                <w:rFonts w:ascii="Arial" w:hAnsi="Arial" w:cs="Arial"/>
              </w:rPr>
              <w:t>(dopunski</w:t>
            </w:r>
            <w:r w:rsidRPr="00A112B1">
              <w:rPr>
                <w:rFonts w:ascii="Arial" w:hAnsi="Arial" w:cs="Arial"/>
                <w:spacing w:val="1"/>
              </w:rPr>
              <w:t xml:space="preserve"> </w:t>
            </w:r>
            <w:r w:rsidRPr="00A112B1">
              <w:rPr>
                <w:rFonts w:ascii="Arial" w:hAnsi="Arial" w:cs="Arial"/>
              </w:rPr>
              <w:t>rad)</w:t>
            </w:r>
          </w:p>
        </w:tc>
      </w:tr>
      <w:tr w:rsidR="00A112B1" w:rsidRPr="00A112B1" w14:paraId="74A4B359" w14:textId="77777777" w:rsidTr="00A112B1">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14:paraId="3F4C7EAE" w14:textId="77777777" w:rsidR="00A112B1" w:rsidRPr="00A112B1" w:rsidRDefault="00A112B1"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Obaveze studenata u toku nastave:</w:t>
            </w:r>
            <w:r w:rsidRPr="00A112B1">
              <w:rPr>
                <w:rFonts w:ascii="Arial" w:eastAsia="DejaVu Sans" w:hAnsi="Arial" w:cs="Arial"/>
                <w:lang w:val="hr-HR" w:eastAsia="en-US"/>
              </w:rPr>
              <w:t xml:space="preserve"> </w:t>
            </w:r>
            <w:r w:rsidRPr="00A112B1">
              <w:rPr>
                <w:rFonts w:ascii="Arial" w:eastAsiaTheme="minorHAnsi" w:hAnsi="Arial" w:cs="Arial"/>
                <w:bCs/>
                <w:iCs/>
                <w:lang w:val="hr-HR"/>
              </w:rPr>
              <w:t>Redovno pohađanje nastave, aktivnosti na času, obaveze izrade domaćih zadataka</w:t>
            </w:r>
            <w:r w:rsidRPr="00A112B1">
              <w:rPr>
                <w:rFonts w:ascii="Arial" w:eastAsiaTheme="minorHAnsi" w:hAnsi="Arial" w:cs="Arial"/>
                <w:bCs/>
                <w:iCs/>
                <w:lang w:val="sr-Latn-RS"/>
              </w:rPr>
              <w:t xml:space="preserve"> i seminarskih radova</w:t>
            </w:r>
          </w:p>
        </w:tc>
      </w:tr>
      <w:tr w:rsidR="00A112B1" w:rsidRPr="00A112B1" w14:paraId="142262A6" w14:textId="77777777" w:rsidTr="00A112B1">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14:paraId="6D814AE0" w14:textId="77777777" w:rsidR="00A112B1" w:rsidRPr="00A112B1" w:rsidRDefault="00A112B1"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Literatura:</w:t>
            </w:r>
            <w:r w:rsidRPr="00A112B1">
              <w:rPr>
                <w:rFonts w:ascii="Arial" w:eastAsiaTheme="minorHAnsi" w:hAnsi="Arial" w:cs="Arial"/>
                <w:bCs/>
                <w:iCs/>
                <w:lang w:val="sr-Latn-RS"/>
              </w:rPr>
              <w:t xml:space="preserve"> OUP New Headway Intermediate, new edition by Liz and John Soars; Marie McCullagh &amp; Ros Wright: Good Practice: Communication Skills in English for the Medical Practitioner (2008), CUP, Cambridge. R. Murphy, English Grammar in Use, Cambridge University Press. Cambridge, 1995. dr Slobodan D. Jovanović VOKABULAR ENGLESKOG JEZIKA MEDICINSKE STRUKE Izbor tekstova i testova za usvajanje leksike, Fokus, Beograd, 2013. (2010), OUP, Oxford. - Oxford Concise Medical Dictionary (2003), OUP. Odabrani i adaptirani internet izvori.</w:t>
            </w:r>
          </w:p>
        </w:tc>
      </w:tr>
      <w:tr w:rsidR="00A112B1" w:rsidRPr="00A112B1" w14:paraId="597AF4A8" w14:textId="77777777" w:rsidTr="00A112B1">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14:paraId="062F23BE" w14:textId="77777777" w:rsidR="00A112B1" w:rsidRPr="00A112B1" w:rsidRDefault="00A112B1"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Ishodi učenja (usklađeni sa ishodima za studijski program):</w:t>
            </w:r>
            <w:r w:rsidRPr="00A112B1">
              <w:rPr>
                <w:rFonts w:ascii="Arial" w:eastAsiaTheme="minorHAnsi" w:hAnsi="Arial" w:cs="Arial"/>
                <w:bCs/>
                <w:iCs/>
                <w:lang w:val="hr-HR"/>
              </w:rPr>
              <w:t xml:space="preserve"> Sticanje vještina sa ciljem postizanja &amp; ostvarenja uspješne komunikacije i razumijevanja pacijentovih potreba; Interpretacija fizičkih i emotivnih znakova pacijentovog zdravstvenog stanja - sposobnost slušanja pacijenta i razumjevanja saopštene informacije; Ovladavanje terminologijom potrebnom za korišćenje pri pomoći pacijentu; Korišćenje neophodne stručne fizičke i elektronske literature; Komunikacija na engleskom jeziku kroz prezentacije i debate, iznošenje stavova i poznavanje tema obuhvaćenih planom za ovaj predmet</w:t>
            </w:r>
          </w:p>
        </w:tc>
      </w:tr>
      <w:tr w:rsidR="00A112B1" w:rsidRPr="00A112B1" w14:paraId="32C36556" w14:textId="77777777" w:rsidTr="00A112B1">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14:paraId="5D08B98E" w14:textId="77777777" w:rsidR="00A112B1" w:rsidRPr="00A112B1" w:rsidRDefault="00A112B1"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Oblici provjere znanja i ocjenjivanje:</w:t>
            </w:r>
            <w:r w:rsidRPr="00A112B1">
              <w:rPr>
                <w:rFonts w:ascii="Arial" w:eastAsiaTheme="minorHAnsi" w:hAnsi="Arial" w:cs="Arial"/>
                <w:bCs/>
                <w:iCs/>
                <w:lang w:val="hr-HR"/>
              </w:rPr>
              <w:t xml:space="preserve"> Aktivnosti na času - 15 poena (uključeni domaći i seminarski radovi), prisustvo – 5 poena, kolokvijum - 30 poena, završni ispit -50 poena.</w:t>
            </w:r>
          </w:p>
        </w:tc>
      </w:tr>
      <w:tr w:rsidR="00A112B1" w:rsidRPr="00A112B1" w14:paraId="57AC6C14" w14:textId="77777777" w:rsidTr="00A112B1">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14:paraId="0D136B89" w14:textId="77777777" w:rsidR="00A112B1" w:rsidRPr="00A112B1" w:rsidRDefault="00A112B1"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 xml:space="preserve">Ime i prezime nastavnika i saradnika: </w:t>
            </w:r>
          </w:p>
          <w:p w14:paraId="3D1131B3" w14:textId="77777777" w:rsidR="00A112B1" w:rsidRPr="00A112B1" w:rsidRDefault="00A112B1" w:rsidP="00A112B1">
            <w:pPr>
              <w:widowControl w:val="0"/>
              <w:tabs>
                <w:tab w:val="left" w:pos="567"/>
              </w:tabs>
              <w:autoSpaceDE w:val="0"/>
              <w:autoSpaceDN w:val="0"/>
              <w:adjustRightInd w:val="0"/>
              <w:spacing w:after="0"/>
              <w:rPr>
                <w:rFonts w:ascii="Arial" w:eastAsiaTheme="minorHAnsi" w:hAnsi="Arial" w:cs="Arial"/>
                <w:b/>
                <w:bCs/>
                <w:iCs/>
                <w:lang w:val="sr-Latn-RS"/>
              </w:rPr>
            </w:pPr>
          </w:p>
        </w:tc>
      </w:tr>
      <w:tr w:rsidR="00A112B1" w:rsidRPr="00A112B1" w14:paraId="023F064D" w14:textId="77777777" w:rsidTr="00A112B1">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14:paraId="0CBB231F" w14:textId="77777777" w:rsidR="00A112B1" w:rsidRPr="00A112B1" w:rsidRDefault="00A112B1" w:rsidP="00A112B1">
            <w:pPr>
              <w:widowControl w:val="0"/>
              <w:tabs>
                <w:tab w:val="left" w:pos="567"/>
              </w:tabs>
              <w:autoSpaceDE w:val="0"/>
              <w:autoSpaceDN w:val="0"/>
              <w:adjustRightInd w:val="0"/>
              <w:spacing w:after="0"/>
              <w:rPr>
                <w:rFonts w:ascii="Arial" w:eastAsiaTheme="minorHAnsi" w:hAnsi="Arial" w:cs="Arial"/>
                <w:b/>
                <w:bCs/>
                <w:iCs/>
                <w:lang w:val="sr-Latn-RS"/>
              </w:rPr>
            </w:pPr>
            <w:r w:rsidRPr="00A112B1">
              <w:rPr>
                <w:rFonts w:ascii="Arial" w:eastAsiaTheme="minorHAnsi" w:hAnsi="Arial" w:cs="Arial"/>
                <w:b/>
                <w:bCs/>
                <w:iCs/>
                <w:lang w:val="sr-Latn-RS"/>
              </w:rPr>
              <w:t>Specifičnosti koje je potrebno naglasiti za predmet:</w:t>
            </w:r>
          </w:p>
        </w:tc>
      </w:tr>
      <w:tr w:rsidR="00A112B1" w:rsidRPr="00A112B1" w14:paraId="5051530C" w14:textId="77777777" w:rsidTr="00A112B1">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14:paraId="46E167A1" w14:textId="77777777" w:rsidR="00A112B1" w:rsidRPr="00A112B1" w:rsidRDefault="00A112B1" w:rsidP="00A112B1">
            <w:pPr>
              <w:spacing w:after="0"/>
              <w:ind w:left="1152" w:hanging="1152"/>
              <w:rPr>
                <w:rFonts w:ascii="Arial" w:hAnsi="Arial" w:cs="Arial"/>
                <w:bCs/>
                <w:iCs/>
                <w:lang w:val="sr-Latn-RS"/>
              </w:rPr>
            </w:pPr>
            <w:r w:rsidRPr="00A112B1">
              <w:rPr>
                <w:rFonts w:ascii="Arial" w:hAnsi="Arial" w:cs="Arial"/>
                <w:bCs/>
                <w:iCs/>
                <w:lang w:val="sr-Latn-RS"/>
              </w:rPr>
              <w:t>Napomena (ukoliko je potrebno):</w:t>
            </w:r>
          </w:p>
        </w:tc>
      </w:tr>
    </w:tbl>
    <w:p w14:paraId="5AEBCFBF" w14:textId="77777777" w:rsidR="00A112B1" w:rsidRPr="00A112B1" w:rsidRDefault="00A112B1" w:rsidP="00A112B1">
      <w:pPr>
        <w:rPr>
          <w:rFonts w:ascii="Arial" w:hAnsi="Arial" w:cs="Arial"/>
        </w:rPr>
      </w:pPr>
    </w:p>
    <w:p w14:paraId="6768D580" w14:textId="77777777" w:rsidR="00A112B1" w:rsidRPr="00A112B1" w:rsidRDefault="00A112B1" w:rsidP="00A112B1">
      <w:pPr>
        <w:rPr>
          <w:rFonts w:ascii="Arial" w:hAnsi="Arial" w:cs="Arial"/>
        </w:rPr>
      </w:pPr>
    </w:p>
    <w:p w14:paraId="27D1CE3E" w14:textId="77777777" w:rsidR="00282AF9" w:rsidRPr="00A112B1" w:rsidRDefault="00282AF9" w:rsidP="00A112B1">
      <w:pPr>
        <w:rPr>
          <w:rFonts w:ascii="Arial" w:hAnsi="Arial" w:cs="Arial"/>
        </w:rPr>
      </w:pPr>
    </w:p>
    <w:sectPr w:rsidR="00282AF9" w:rsidRPr="00A11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DejaVu Sans">
    <w:altName w:val="Arial"/>
    <w:charset w:val="00"/>
    <w:family w:val="swiss"/>
    <w:pitch w:val="variable"/>
  </w:font>
  <w:font w:name="DejaVuSans">
    <w:altName w:val="MS Gothic"/>
    <w:panose1 w:val="00000000000000000000"/>
    <w:charset w:val="80"/>
    <w:family w:val="auto"/>
    <w:notTrueType/>
    <w:pitch w:val="default"/>
    <w:sig w:usb0="00000000" w:usb1="08070000" w:usb2="00000010" w:usb3="00000000" w:csb0="00020000" w:csb1="00000000"/>
  </w:font>
  <w:font w:name="DejaVuSans-Bold">
    <w:altName w:val="MS Mincho"/>
    <w:panose1 w:val="00000000000000000000"/>
    <w:charset w:val="80"/>
    <w:family w:val="auto"/>
    <w:notTrueType/>
    <w:pitch w:val="default"/>
    <w:sig w:usb0="00000001" w:usb1="08070000" w:usb2="00000010" w:usb3="00000000" w:csb0="00020000" w:csb1="00000000"/>
  </w:font>
  <w:font w:name="TimesNewRomanPSMT">
    <w:altName w:val="MS Gothic"/>
    <w:panose1 w:val="00000000000000000000"/>
    <w:charset w:val="80"/>
    <w:family w:val="auto"/>
    <w:notTrueType/>
    <w:pitch w:val="default"/>
    <w:sig w:usb0="00000000" w:usb1="08070000" w:usb2="00000010" w:usb3="00000000" w:csb0="0002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A1B3E"/>
    <w:multiLevelType w:val="hybridMultilevel"/>
    <w:tmpl w:val="ADC026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hideSpellingError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4F1"/>
    <w:rsid w:val="00080C2D"/>
    <w:rsid w:val="000C6843"/>
    <w:rsid w:val="001B34C7"/>
    <w:rsid w:val="00263565"/>
    <w:rsid w:val="00282AF9"/>
    <w:rsid w:val="002D3421"/>
    <w:rsid w:val="003A1546"/>
    <w:rsid w:val="003D08DD"/>
    <w:rsid w:val="00414CB0"/>
    <w:rsid w:val="00423B80"/>
    <w:rsid w:val="00445010"/>
    <w:rsid w:val="004B3736"/>
    <w:rsid w:val="004C7310"/>
    <w:rsid w:val="00641C66"/>
    <w:rsid w:val="00652513"/>
    <w:rsid w:val="00693832"/>
    <w:rsid w:val="006C3691"/>
    <w:rsid w:val="007814FD"/>
    <w:rsid w:val="00930491"/>
    <w:rsid w:val="0099030E"/>
    <w:rsid w:val="009F3FF5"/>
    <w:rsid w:val="00A02D86"/>
    <w:rsid w:val="00A112B1"/>
    <w:rsid w:val="00A11608"/>
    <w:rsid w:val="00A31D1C"/>
    <w:rsid w:val="00A36E50"/>
    <w:rsid w:val="00A55AA8"/>
    <w:rsid w:val="00B655CA"/>
    <w:rsid w:val="00C35BF3"/>
    <w:rsid w:val="00C7792A"/>
    <w:rsid w:val="00CF2627"/>
    <w:rsid w:val="00D664F1"/>
    <w:rsid w:val="00E33E15"/>
    <w:rsid w:val="00F2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F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4F1"/>
    <w:rPr>
      <w:rFonts w:eastAsiaTheme="minorEastAsia"/>
      <w:lang w:val="sr-Latn-CS" w:eastAsia="sr-Latn-CS"/>
    </w:rPr>
  </w:style>
  <w:style w:type="paragraph" w:styleId="Heading3">
    <w:name w:val="heading 3"/>
    <w:basedOn w:val="Normal"/>
    <w:next w:val="Normal"/>
    <w:link w:val="Heading3Char"/>
    <w:qFormat/>
    <w:rsid w:val="002D3421"/>
    <w:pPr>
      <w:keepNext/>
      <w:spacing w:after="0" w:line="240" w:lineRule="auto"/>
      <w:jc w:val="center"/>
      <w:outlineLvl w:val="2"/>
    </w:pPr>
    <w:rPr>
      <w:rFonts w:ascii="Times New Roman" w:eastAsia="Times New Roman" w:hAnsi="Times New Roman" w:cs="Times New Roman"/>
      <w:b/>
      <w:sz w:val="16"/>
      <w:szCs w:val="24"/>
      <w:lang w:val="sl-SI" w:eastAsia="en-US"/>
    </w:rPr>
  </w:style>
  <w:style w:type="paragraph" w:styleId="Heading4">
    <w:name w:val="heading 4"/>
    <w:basedOn w:val="Normal"/>
    <w:next w:val="Normal"/>
    <w:link w:val="Heading4Char"/>
    <w:uiPriority w:val="9"/>
    <w:semiHidden/>
    <w:unhideWhenUsed/>
    <w:qFormat/>
    <w:rsid w:val="0069383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uiPriority w:val="59"/>
    <w:rsid w:val="00D664F1"/>
    <w:pPr>
      <w:spacing w:after="0" w:line="240" w:lineRule="auto"/>
    </w:pPr>
    <w:rPr>
      <w:lang w:val="sr-Latn-CS" w:eastAsia="sr-Latn-C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2D3421"/>
    <w:rPr>
      <w:rFonts w:ascii="Times New Roman" w:eastAsia="Times New Roman" w:hAnsi="Times New Roman" w:cs="Times New Roman"/>
      <w:b/>
      <w:sz w:val="16"/>
      <w:szCs w:val="24"/>
      <w:lang w:val="sl-SI"/>
    </w:rPr>
  </w:style>
  <w:style w:type="paragraph" w:styleId="BodyTextIndent2">
    <w:name w:val="Body Text Indent 2"/>
    <w:basedOn w:val="Normal"/>
    <w:link w:val="BodyTextIndent2Char"/>
    <w:rsid w:val="0099030E"/>
    <w:pPr>
      <w:spacing w:after="0" w:line="240" w:lineRule="auto"/>
      <w:ind w:left="180"/>
    </w:pPr>
    <w:rPr>
      <w:rFonts w:ascii="Arial" w:eastAsia="Times New Roman" w:hAnsi="Arial" w:cs="Times New Roman"/>
      <w:color w:val="000000"/>
      <w:sz w:val="16"/>
      <w:szCs w:val="20"/>
      <w:lang w:val="sl-SI" w:eastAsia="en-US"/>
    </w:rPr>
  </w:style>
  <w:style w:type="character" w:customStyle="1" w:styleId="BodyTextIndent2Char">
    <w:name w:val="Body Text Indent 2 Char"/>
    <w:basedOn w:val="DefaultParagraphFont"/>
    <w:link w:val="BodyTextIndent2"/>
    <w:rsid w:val="0099030E"/>
    <w:rPr>
      <w:rFonts w:ascii="Arial" w:eastAsia="Times New Roman" w:hAnsi="Arial" w:cs="Times New Roman"/>
      <w:color w:val="000000"/>
      <w:sz w:val="16"/>
      <w:szCs w:val="20"/>
      <w:lang w:val="sl-SI"/>
    </w:rPr>
  </w:style>
  <w:style w:type="character" w:customStyle="1" w:styleId="apple-converted-space">
    <w:name w:val="apple-converted-space"/>
    <w:basedOn w:val="DefaultParagraphFont"/>
    <w:rsid w:val="0099030E"/>
  </w:style>
  <w:style w:type="character" w:customStyle="1" w:styleId="Heading4Char">
    <w:name w:val="Heading 4 Char"/>
    <w:basedOn w:val="DefaultParagraphFont"/>
    <w:link w:val="Heading4"/>
    <w:uiPriority w:val="9"/>
    <w:semiHidden/>
    <w:rsid w:val="00693832"/>
    <w:rPr>
      <w:rFonts w:asciiTheme="majorHAnsi" w:eastAsiaTheme="majorEastAsia" w:hAnsiTheme="majorHAnsi" w:cstheme="majorBidi"/>
      <w:i/>
      <w:iCs/>
      <w:color w:val="365F91" w:themeColor="accent1" w:themeShade="BF"/>
      <w:lang w:val="sr-Latn-CS" w:eastAsia="sr-Latn-CS"/>
    </w:rPr>
  </w:style>
  <w:style w:type="paragraph" w:customStyle="1" w:styleId="TableParagraph">
    <w:name w:val="Table Paragraph"/>
    <w:basedOn w:val="Normal"/>
    <w:uiPriority w:val="1"/>
    <w:qFormat/>
    <w:rsid w:val="00A02D86"/>
    <w:pPr>
      <w:widowControl w:val="0"/>
      <w:autoSpaceDE w:val="0"/>
      <w:autoSpaceDN w:val="0"/>
      <w:spacing w:after="0" w:line="240" w:lineRule="auto"/>
      <w:ind w:left="100"/>
    </w:pPr>
    <w:rPr>
      <w:rFonts w:ascii="Arial" w:eastAsia="Arial" w:hAnsi="Arial" w:cs="Arial"/>
      <w:lang w:val="hr-HR" w:eastAsia="en-US"/>
    </w:rPr>
  </w:style>
  <w:style w:type="paragraph" w:styleId="BodyText3">
    <w:name w:val="Body Text 3"/>
    <w:basedOn w:val="Normal"/>
    <w:link w:val="BodyText3Char"/>
    <w:uiPriority w:val="99"/>
    <w:semiHidden/>
    <w:unhideWhenUsed/>
    <w:rsid w:val="00C7792A"/>
    <w:pPr>
      <w:spacing w:after="120"/>
    </w:pPr>
    <w:rPr>
      <w:sz w:val="16"/>
      <w:szCs w:val="16"/>
    </w:rPr>
  </w:style>
  <w:style w:type="character" w:customStyle="1" w:styleId="BodyText3Char">
    <w:name w:val="Body Text 3 Char"/>
    <w:basedOn w:val="DefaultParagraphFont"/>
    <w:link w:val="BodyText3"/>
    <w:uiPriority w:val="99"/>
    <w:semiHidden/>
    <w:rsid w:val="00C7792A"/>
    <w:rPr>
      <w:rFonts w:eastAsiaTheme="minorEastAsia"/>
      <w:sz w:val="16"/>
      <w:szCs w:val="16"/>
      <w:lang w:val="sr-Latn-CS" w:eastAsia="sr-Latn-CS"/>
    </w:rPr>
  </w:style>
  <w:style w:type="paragraph" w:styleId="ListParagraph">
    <w:name w:val="List Paragraph"/>
    <w:basedOn w:val="Normal"/>
    <w:uiPriority w:val="34"/>
    <w:qFormat/>
    <w:rsid w:val="00C7792A"/>
    <w:pPr>
      <w:ind w:left="720"/>
      <w:contextualSpacing/>
    </w:pPr>
    <w:rPr>
      <w:lang w:val="en-US" w:eastAsia="en-US"/>
    </w:rPr>
  </w:style>
  <w:style w:type="paragraph" w:styleId="BodyText">
    <w:name w:val="Body Text"/>
    <w:basedOn w:val="Normal"/>
    <w:link w:val="BodyTextChar"/>
    <w:uiPriority w:val="99"/>
    <w:semiHidden/>
    <w:unhideWhenUsed/>
    <w:rsid w:val="00C7792A"/>
    <w:pPr>
      <w:spacing w:after="120"/>
    </w:pPr>
  </w:style>
  <w:style w:type="character" w:customStyle="1" w:styleId="BodyTextChar">
    <w:name w:val="Body Text Char"/>
    <w:basedOn w:val="DefaultParagraphFont"/>
    <w:link w:val="BodyText"/>
    <w:uiPriority w:val="99"/>
    <w:semiHidden/>
    <w:rsid w:val="00C7792A"/>
    <w:rPr>
      <w:rFonts w:eastAsiaTheme="minorEastAsia"/>
      <w:lang w:val="sr-Latn-CS" w:eastAsia="sr-Latn-CS"/>
    </w:rPr>
  </w:style>
  <w:style w:type="paragraph" w:customStyle="1" w:styleId="TableContents">
    <w:name w:val="Table Contents"/>
    <w:basedOn w:val="Normal"/>
    <w:qFormat/>
    <w:rsid w:val="00414CB0"/>
    <w:pPr>
      <w:suppressLineNumbers/>
    </w:pPr>
    <w:rPr>
      <w:rFonts w:eastAsiaTheme="minorHAnsi"/>
      <w:color w:val="00000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4F1"/>
    <w:rPr>
      <w:rFonts w:eastAsiaTheme="minorEastAsia"/>
      <w:lang w:val="sr-Latn-CS" w:eastAsia="sr-Latn-CS"/>
    </w:rPr>
  </w:style>
  <w:style w:type="paragraph" w:styleId="Heading3">
    <w:name w:val="heading 3"/>
    <w:basedOn w:val="Normal"/>
    <w:next w:val="Normal"/>
    <w:link w:val="Heading3Char"/>
    <w:qFormat/>
    <w:rsid w:val="002D3421"/>
    <w:pPr>
      <w:keepNext/>
      <w:spacing w:after="0" w:line="240" w:lineRule="auto"/>
      <w:jc w:val="center"/>
      <w:outlineLvl w:val="2"/>
    </w:pPr>
    <w:rPr>
      <w:rFonts w:ascii="Times New Roman" w:eastAsia="Times New Roman" w:hAnsi="Times New Roman" w:cs="Times New Roman"/>
      <w:b/>
      <w:sz w:val="16"/>
      <w:szCs w:val="24"/>
      <w:lang w:val="sl-SI" w:eastAsia="en-US"/>
    </w:rPr>
  </w:style>
  <w:style w:type="paragraph" w:styleId="Heading4">
    <w:name w:val="heading 4"/>
    <w:basedOn w:val="Normal"/>
    <w:next w:val="Normal"/>
    <w:link w:val="Heading4Char"/>
    <w:uiPriority w:val="9"/>
    <w:semiHidden/>
    <w:unhideWhenUsed/>
    <w:qFormat/>
    <w:rsid w:val="0069383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uiPriority w:val="59"/>
    <w:rsid w:val="00D664F1"/>
    <w:pPr>
      <w:spacing w:after="0" w:line="240" w:lineRule="auto"/>
    </w:pPr>
    <w:rPr>
      <w:lang w:val="sr-Latn-CS" w:eastAsia="sr-Latn-C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2D3421"/>
    <w:rPr>
      <w:rFonts w:ascii="Times New Roman" w:eastAsia="Times New Roman" w:hAnsi="Times New Roman" w:cs="Times New Roman"/>
      <w:b/>
      <w:sz w:val="16"/>
      <w:szCs w:val="24"/>
      <w:lang w:val="sl-SI"/>
    </w:rPr>
  </w:style>
  <w:style w:type="paragraph" w:styleId="BodyTextIndent2">
    <w:name w:val="Body Text Indent 2"/>
    <w:basedOn w:val="Normal"/>
    <w:link w:val="BodyTextIndent2Char"/>
    <w:rsid w:val="0099030E"/>
    <w:pPr>
      <w:spacing w:after="0" w:line="240" w:lineRule="auto"/>
      <w:ind w:left="180"/>
    </w:pPr>
    <w:rPr>
      <w:rFonts w:ascii="Arial" w:eastAsia="Times New Roman" w:hAnsi="Arial" w:cs="Times New Roman"/>
      <w:color w:val="000000"/>
      <w:sz w:val="16"/>
      <w:szCs w:val="20"/>
      <w:lang w:val="sl-SI" w:eastAsia="en-US"/>
    </w:rPr>
  </w:style>
  <w:style w:type="character" w:customStyle="1" w:styleId="BodyTextIndent2Char">
    <w:name w:val="Body Text Indent 2 Char"/>
    <w:basedOn w:val="DefaultParagraphFont"/>
    <w:link w:val="BodyTextIndent2"/>
    <w:rsid w:val="0099030E"/>
    <w:rPr>
      <w:rFonts w:ascii="Arial" w:eastAsia="Times New Roman" w:hAnsi="Arial" w:cs="Times New Roman"/>
      <w:color w:val="000000"/>
      <w:sz w:val="16"/>
      <w:szCs w:val="20"/>
      <w:lang w:val="sl-SI"/>
    </w:rPr>
  </w:style>
  <w:style w:type="character" w:customStyle="1" w:styleId="apple-converted-space">
    <w:name w:val="apple-converted-space"/>
    <w:basedOn w:val="DefaultParagraphFont"/>
    <w:rsid w:val="0099030E"/>
  </w:style>
  <w:style w:type="character" w:customStyle="1" w:styleId="Heading4Char">
    <w:name w:val="Heading 4 Char"/>
    <w:basedOn w:val="DefaultParagraphFont"/>
    <w:link w:val="Heading4"/>
    <w:uiPriority w:val="9"/>
    <w:semiHidden/>
    <w:rsid w:val="00693832"/>
    <w:rPr>
      <w:rFonts w:asciiTheme="majorHAnsi" w:eastAsiaTheme="majorEastAsia" w:hAnsiTheme="majorHAnsi" w:cstheme="majorBidi"/>
      <w:i/>
      <w:iCs/>
      <w:color w:val="365F91" w:themeColor="accent1" w:themeShade="BF"/>
      <w:lang w:val="sr-Latn-CS" w:eastAsia="sr-Latn-CS"/>
    </w:rPr>
  </w:style>
  <w:style w:type="paragraph" w:customStyle="1" w:styleId="TableParagraph">
    <w:name w:val="Table Paragraph"/>
    <w:basedOn w:val="Normal"/>
    <w:uiPriority w:val="1"/>
    <w:qFormat/>
    <w:rsid w:val="00A02D86"/>
    <w:pPr>
      <w:widowControl w:val="0"/>
      <w:autoSpaceDE w:val="0"/>
      <w:autoSpaceDN w:val="0"/>
      <w:spacing w:after="0" w:line="240" w:lineRule="auto"/>
      <w:ind w:left="100"/>
    </w:pPr>
    <w:rPr>
      <w:rFonts w:ascii="Arial" w:eastAsia="Arial" w:hAnsi="Arial" w:cs="Arial"/>
      <w:lang w:val="hr-HR" w:eastAsia="en-US"/>
    </w:rPr>
  </w:style>
  <w:style w:type="paragraph" w:styleId="BodyText3">
    <w:name w:val="Body Text 3"/>
    <w:basedOn w:val="Normal"/>
    <w:link w:val="BodyText3Char"/>
    <w:uiPriority w:val="99"/>
    <w:semiHidden/>
    <w:unhideWhenUsed/>
    <w:rsid w:val="00C7792A"/>
    <w:pPr>
      <w:spacing w:after="120"/>
    </w:pPr>
    <w:rPr>
      <w:sz w:val="16"/>
      <w:szCs w:val="16"/>
    </w:rPr>
  </w:style>
  <w:style w:type="character" w:customStyle="1" w:styleId="BodyText3Char">
    <w:name w:val="Body Text 3 Char"/>
    <w:basedOn w:val="DefaultParagraphFont"/>
    <w:link w:val="BodyText3"/>
    <w:uiPriority w:val="99"/>
    <w:semiHidden/>
    <w:rsid w:val="00C7792A"/>
    <w:rPr>
      <w:rFonts w:eastAsiaTheme="minorEastAsia"/>
      <w:sz w:val="16"/>
      <w:szCs w:val="16"/>
      <w:lang w:val="sr-Latn-CS" w:eastAsia="sr-Latn-CS"/>
    </w:rPr>
  </w:style>
  <w:style w:type="paragraph" w:styleId="ListParagraph">
    <w:name w:val="List Paragraph"/>
    <w:basedOn w:val="Normal"/>
    <w:uiPriority w:val="34"/>
    <w:qFormat/>
    <w:rsid w:val="00C7792A"/>
    <w:pPr>
      <w:ind w:left="720"/>
      <w:contextualSpacing/>
    </w:pPr>
    <w:rPr>
      <w:lang w:val="en-US" w:eastAsia="en-US"/>
    </w:rPr>
  </w:style>
  <w:style w:type="paragraph" w:styleId="BodyText">
    <w:name w:val="Body Text"/>
    <w:basedOn w:val="Normal"/>
    <w:link w:val="BodyTextChar"/>
    <w:uiPriority w:val="99"/>
    <w:semiHidden/>
    <w:unhideWhenUsed/>
    <w:rsid w:val="00C7792A"/>
    <w:pPr>
      <w:spacing w:after="120"/>
    </w:pPr>
  </w:style>
  <w:style w:type="character" w:customStyle="1" w:styleId="BodyTextChar">
    <w:name w:val="Body Text Char"/>
    <w:basedOn w:val="DefaultParagraphFont"/>
    <w:link w:val="BodyText"/>
    <w:uiPriority w:val="99"/>
    <w:semiHidden/>
    <w:rsid w:val="00C7792A"/>
    <w:rPr>
      <w:rFonts w:eastAsiaTheme="minorEastAsia"/>
      <w:lang w:val="sr-Latn-CS" w:eastAsia="sr-Latn-CS"/>
    </w:rPr>
  </w:style>
  <w:style w:type="paragraph" w:customStyle="1" w:styleId="TableContents">
    <w:name w:val="Table Contents"/>
    <w:basedOn w:val="Normal"/>
    <w:qFormat/>
    <w:rsid w:val="00414CB0"/>
    <w:pPr>
      <w:suppressLineNumbers/>
    </w:pPr>
    <w:rPr>
      <w:rFonts w:eastAsiaTheme="minorHAnsi"/>
      <w:color w:val="00000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82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3403D-6E89-4679-BAD7-E37841F61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8818</Words>
  <Characters>50264</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dcterms:created xsi:type="dcterms:W3CDTF">2022-02-12T17:00:00Z</dcterms:created>
  <dcterms:modified xsi:type="dcterms:W3CDTF">2022-02-12T17:00:00Z</dcterms:modified>
</cp:coreProperties>
</file>